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D1BB3" w14:textId="77777777" w:rsidR="004100DC" w:rsidRPr="00F97876" w:rsidRDefault="004100DC" w:rsidP="00A51A82">
      <w:pPr>
        <w:pStyle w:val="Title"/>
        <w:spacing w:after="120"/>
      </w:pPr>
      <w:r w:rsidRPr="00F97876">
        <w:t>Resources to Inspire Guide</w:t>
      </w:r>
      <w:r w:rsidR="00F97876">
        <w:t xml:space="preserve"> </w:t>
      </w:r>
      <w:r w:rsidR="007E03EC" w:rsidRPr="00F97876">
        <w:t>| Casey Life Skills</w:t>
      </w:r>
      <w:r w:rsidR="007E03EC" w:rsidRPr="00F97876">
        <w:tab/>
      </w:r>
      <w:r w:rsidR="007E03EC" w:rsidRPr="00F97876">
        <w:tab/>
      </w:r>
      <w:r w:rsidR="007E03EC" w:rsidRPr="00F97876">
        <w:tab/>
      </w:r>
      <w:r w:rsidR="007E03EC" w:rsidRPr="00F97876">
        <w:tab/>
      </w:r>
      <w:r w:rsidR="007E03EC" w:rsidRPr="00F97876">
        <w:tab/>
      </w:r>
      <w:r w:rsidR="007E03EC" w:rsidRPr="00F97876">
        <w:tab/>
      </w:r>
      <w:r w:rsidR="007E03EC" w:rsidRPr="00F97876">
        <w:tab/>
      </w:r>
      <w:r w:rsidR="007E03EC" w:rsidRPr="00F97876">
        <w:tab/>
      </w:r>
    </w:p>
    <w:p w14:paraId="39AD1BB4" w14:textId="77777777" w:rsidR="00AA48BE" w:rsidRPr="00311AEA" w:rsidRDefault="009F3951" w:rsidP="00AA48BE">
      <w:pPr>
        <w:pStyle w:val="BodyText3"/>
        <w:rPr>
          <w:rFonts w:ascii="Calibri" w:hAnsi="Calibri"/>
          <w:color w:val="000000"/>
          <w:szCs w:val="24"/>
        </w:rPr>
      </w:pPr>
      <w:r w:rsidRPr="00311AEA">
        <w:rPr>
          <w:rFonts w:ascii="Calibri" w:hAnsi="Calibri"/>
          <w:color w:val="000000"/>
          <w:szCs w:val="24"/>
        </w:rPr>
        <w:t>This guide</w:t>
      </w:r>
      <w:r w:rsidR="00AA48BE" w:rsidRPr="00311AEA">
        <w:rPr>
          <w:rFonts w:ascii="Calibri" w:hAnsi="Calibri"/>
          <w:color w:val="000000"/>
          <w:szCs w:val="24"/>
        </w:rPr>
        <w:t xml:space="preserve"> provides the learner and life skill instructor (practitioner</w:t>
      </w:r>
      <w:r w:rsidRPr="00311AEA">
        <w:rPr>
          <w:rFonts w:ascii="Calibri" w:hAnsi="Calibri"/>
          <w:color w:val="000000"/>
          <w:szCs w:val="24"/>
        </w:rPr>
        <w:t>,</w:t>
      </w:r>
      <w:r w:rsidR="00AA48BE" w:rsidRPr="00311AEA">
        <w:rPr>
          <w:rFonts w:ascii="Calibri" w:hAnsi="Calibri"/>
          <w:color w:val="000000"/>
          <w:szCs w:val="24"/>
        </w:rPr>
        <w:t xml:space="preserve"> parent</w:t>
      </w:r>
      <w:r w:rsidRPr="00311AEA">
        <w:rPr>
          <w:rFonts w:ascii="Calibri" w:hAnsi="Calibri"/>
          <w:color w:val="000000"/>
          <w:szCs w:val="24"/>
        </w:rPr>
        <w:t xml:space="preserve"> or other caregiver</w:t>
      </w:r>
      <w:r w:rsidR="00AA48BE" w:rsidRPr="00311AEA">
        <w:rPr>
          <w:rFonts w:ascii="Calibri" w:hAnsi="Calibri"/>
          <w:color w:val="000000"/>
          <w:szCs w:val="24"/>
        </w:rPr>
        <w:t xml:space="preserve">) a place to start when creating a learning plan.  It identifies the skill areas and corresponding goals and expectations to help </w:t>
      </w:r>
      <w:r w:rsidRPr="00311AEA">
        <w:rPr>
          <w:rFonts w:ascii="Calibri" w:hAnsi="Calibri"/>
          <w:color w:val="000000"/>
          <w:szCs w:val="24"/>
        </w:rPr>
        <w:t xml:space="preserve">young people and </w:t>
      </w:r>
      <w:r w:rsidR="00AA48BE" w:rsidRPr="00311AEA">
        <w:rPr>
          <w:rFonts w:ascii="Calibri" w:hAnsi="Calibri"/>
          <w:color w:val="000000"/>
          <w:szCs w:val="24"/>
        </w:rPr>
        <w:t xml:space="preserve">practitioners build effective plans. It lists </w:t>
      </w:r>
      <w:r w:rsidR="0091144B" w:rsidRPr="00311AEA">
        <w:rPr>
          <w:rFonts w:ascii="Calibri" w:hAnsi="Calibri"/>
          <w:color w:val="000000"/>
          <w:szCs w:val="24"/>
        </w:rPr>
        <w:t xml:space="preserve">suggestions for </w:t>
      </w:r>
      <w:r w:rsidR="00AA48BE" w:rsidRPr="00311AEA">
        <w:rPr>
          <w:rFonts w:ascii="Calibri" w:hAnsi="Calibri"/>
          <w:color w:val="000000"/>
          <w:szCs w:val="24"/>
        </w:rPr>
        <w:t xml:space="preserve">resources </w:t>
      </w:r>
      <w:r w:rsidR="0091144B" w:rsidRPr="00311AEA">
        <w:rPr>
          <w:rFonts w:ascii="Calibri" w:hAnsi="Calibri"/>
          <w:color w:val="000000"/>
          <w:szCs w:val="24"/>
        </w:rPr>
        <w:t>to help create</w:t>
      </w:r>
      <w:r w:rsidR="00AA48BE" w:rsidRPr="00311AEA">
        <w:rPr>
          <w:rFonts w:ascii="Calibri" w:hAnsi="Calibri"/>
          <w:color w:val="000000"/>
          <w:szCs w:val="24"/>
        </w:rPr>
        <w:t xml:space="preserve"> activities and exercises that can be used to teach the learning goals in group, individual, or self-instruction formats. </w:t>
      </w:r>
    </w:p>
    <w:p w14:paraId="39AD1BB5" w14:textId="77777777" w:rsidR="0058519C" w:rsidRPr="00311AEA" w:rsidRDefault="0058519C" w:rsidP="00AA48BE">
      <w:pPr>
        <w:pStyle w:val="BodyText3"/>
        <w:rPr>
          <w:rFonts w:ascii="Calibri" w:hAnsi="Calibri"/>
          <w:color w:val="000000"/>
          <w:szCs w:val="24"/>
        </w:rPr>
      </w:pPr>
    </w:p>
    <w:p w14:paraId="39AD1BB6" w14:textId="77777777" w:rsidR="0058519C" w:rsidRPr="00311AEA" w:rsidRDefault="0058519C" w:rsidP="0058519C">
      <w:pPr>
        <w:autoSpaceDE w:val="0"/>
        <w:autoSpaceDN w:val="0"/>
        <w:adjustRightInd w:val="0"/>
        <w:spacing w:after="0" w:line="240" w:lineRule="auto"/>
        <w:rPr>
          <w:rFonts w:ascii="Calibri" w:hAnsi="Calibri" w:cs="HelveticaNeue-Light"/>
          <w:sz w:val="24"/>
          <w:szCs w:val="24"/>
        </w:rPr>
      </w:pPr>
      <w:r w:rsidRPr="00311AEA">
        <w:rPr>
          <w:rFonts w:ascii="Calibri" w:hAnsi="Calibri" w:cs="HelveticaNeue-Light"/>
          <w:b/>
          <w:color w:val="0070C0"/>
          <w:sz w:val="24"/>
          <w:szCs w:val="24"/>
        </w:rPr>
        <w:t>Note to Young People</w:t>
      </w:r>
      <w:r w:rsidRPr="00311AEA">
        <w:rPr>
          <w:rFonts w:ascii="Calibri" w:hAnsi="Calibri" w:cs="HelveticaNeue-Light"/>
          <w:sz w:val="24"/>
          <w:szCs w:val="24"/>
        </w:rPr>
        <w:t xml:space="preserve">: </w:t>
      </w:r>
      <w:r w:rsidR="007E03EC" w:rsidRPr="00311AEA">
        <w:rPr>
          <w:rFonts w:ascii="Calibri" w:hAnsi="Calibri" w:cs="HelveticaNeue-Light"/>
          <w:sz w:val="24"/>
          <w:szCs w:val="24"/>
        </w:rPr>
        <w:t xml:space="preserve"> A lot of the resources listed here are for you and </w:t>
      </w:r>
      <w:r w:rsidR="00C565A7" w:rsidRPr="00311AEA">
        <w:rPr>
          <w:rFonts w:ascii="Calibri" w:hAnsi="Calibri" w:cs="HelveticaNeue-Light"/>
          <w:sz w:val="24"/>
          <w:szCs w:val="24"/>
        </w:rPr>
        <w:t>some</w:t>
      </w:r>
      <w:r w:rsidR="007E03EC" w:rsidRPr="00311AEA">
        <w:rPr>
          <w:rFonts w:ascii="Calibri" w:hAnsi="Calibri" w:cs="HelveticaNeue-Light"/>
          <w:sz w:val="24"/>
          <w:szCs w:val="24"/>
        </w:rPr>
        <w:t xml:space="preserve"> are for professionals and parents. We encourage you to use the guide to find websites that teach life skills using fun games and activities, </w:t>
      </w:r>
      <w:r w:rsidR="00C565A7" w:rsidRPr="00311AEA">
        <w:rPr>
          <w:rFonts w:ascii="Calibri" w:hAnsi="Calibri" w:cs="HelveticaNeue-Light"/>
          <w:sz w:val="24"/>
          <w:szCs w:val="24"/>
        </w:rPr>
        <w:t xml:space="preserve">find current topics, fun facts and advice </w:t>
      </w:r>
      <w:r w:rsidR="007E03EC" w:rsidRPr="00311AEA">
        <w:rPr>
          <w:rFonts w:ascii="Calibri" w:hAnsi="Calibri" w:cs="HelveticaNeue-Light"/>
          <w:sz w:val="24"/>
          <w:szCs w:val="24"/>
        </w:rPr>
        <w:t xml:space="preserve">to help you learn life skills. </w:t>
      </w:r>
      <w:r w:rsidR="00C565A7" w:rsidRPr="00311AEA">
        <w:rPr>
          <w:rFonts w:ascii="Calibri" w:hAnsi="Calibri" w:cs="HelveticaNeue-Light"/>
          <w:sz w:val="24"/>
          <w:szCs w:val="24"/>
        </w:rPr>
        <w:t xml:space="preserve">  </w:t>
      </w:r>
      <w:r w:rsidRPr="00311AEA">
        <w:rPr>
          <w:rFonts w:ascii="Calibri" w:hAnsi="Calibri" w:cs="HelveticaNeue-Light"/>
          <w:sz w:val="24"/>
          <w:szCs w:val="24"/>
        </w:rPr>
        <w:t xml:space="preserve">If you open a website that looks confusing or difficult, talk to your case manager, parent or caregiver to get the information you need.  </w:t>
      </w:r>
      <w:r w:rsidR="00707490" w:rsidRPr="00311AEA">
        <w:rPr>
          <w:rFonts w:ascii="Calibri" w:hAnsi="Calibri" w:cs="HelveticaNeue-Light"/>
          <w:sz w:val="24"/>
          <w:szCs w:val="24"/>
        </w:rPr>
        <w:t>There is also a page on this website just for you with links to some pretty cool websites.</w:t>
      </w:r>
    </w:p>
    <w:p w14:paraId="39AD1BB7" w14:textId="77777777" w:rsidR="0058519C" w:rsidRPr="00311AEA" w:rsidRDefault="0058519C" w:rsidP="00AA48BE">
      <w:pPr>
        <w:pStyle w:val="BodyText3"/>
        <w:rPr>
          <w:rFonts w:ascii="Calibri" w:hAnsi="Calibri"/>
          <w:color w:val="000000"/>
          <w:szCs w:val="24"/>
        </w:rPr>
      </w:pPr>
    </w:p>
    <w:p w14:paraId="39AD1BB8" w14:textId="77777777" w:rsidR="009F3951" w:rsidRPr="00311AEA" w:rsidRDefault="009F3951" w:rsidP="009F3951">
      <w:pPr>
        <w:autoSpaceDE w:val="0"/>
        <w:autoSpaceDN w:val="0"/>
        <w:adjustRightInd w:val="0"/>
        <w:spacing w:after="0" w:line="240" w:lineRule="auto"/>
        <w:rPr>
          <w:rFonts w:ascii="Calibri" w:hAnsi="Calibri" w:cs="HelveticaNeue-Light"/>
          <w:b/>
          <w:color w:val="0070C0"/>
          <w:sz w:val="24"/>
          <w:szCs w:val="24"/>
        </w:rPr>
      </w:pPr>
      <w:r w:rsidRPr="00311AEA">
        <w:rPr>
          <w:rFonts w:ascii="Calibri" w:hAnsi="Calibri" w:cs="HelveticaNeue-Light"/>
          <w:b/>
          <w:color w:val="0070C0"/>
          <w:sz w:val="24"/>
          <w:szCs w:val="24"/>
        </w:rPr>
        <w:t>About the resources we suggest:</w:t>
      </w:r>
    </w:p>
    <w:p w14:paraId="39AD1BB9" w14:textId="77777777" w:rsidR="00DF7FE5" w:rsidRPr="00311AEA" w:rsidRDefault="009F3951" w:rsidP="009F3951">
      <w:pPr>
        <w:autoSpaceDE w:val="0"/>
        <w:autoSpaceDN w:val="0"/>
        <w:adjustRightInd w:val="0"/>
        <w:spacing w:after="0" w:line="240" w:lineRule="auto"/>
        <w:rPr>
          <w:rFonts w:ascii="Calibri" w:hAnsi="Calibri" w:cs="HelveticaNeue-Light"/>
          <w:sz w:val="24"/>
          <w:szCs w:val="24"/>
        </w:rPr>
      </w:pPr>
      <w:r w:rsidRPr="00311AEA">
        <w:rPr>
          <w:rFonts w:ascii="Calibri" w:hAnsi="Calibri" w:cs="HelveticaNeue-Light"/>
          <w:sz w:val="24"/>
          <w:szCs w:val="24"/>
        </w:rPr>
        <w:t xml:space="preserve">Many resources in this guide are found on the Internet. They are good examples of what you can find by typing your topic—for example, transitional housing, </w:t>
      </w:r>
      <w:proofErr w:type="gramStart"/>
      <w:r w:rsidRPr="00311AEA">
        <w:rPr>
          <w:rFonts w:ascii="Calibri" w:hAnsi="Calibri" w:cs="HelveticaNeue-Light"/>
          <w:sz w:val="24"/>
          <w:szCs w:val="24"/>
        </w:rPr>
        <w:t>leases—into</w:t>
      </w:r>
      <w:proofErr w:type="gramEnd"/>
      <w:r w:rsidRPr="00311AEA">
        <w:rPr>
          <w:rFonts w:ascii="Calibri" w:hAnsi="Calibri" w:cs="HelveticaNeue-Light"/>
          <w:sz w:val="24"/>
          <w:szCs w:val="24"/>
        </w:rPr>
        <w:t xml:space="preserve"> a search engine such as www.google.com. We encourage you and the young people you work with to continue to search the Internet for other resources. And when you get to any Web site explore the site. Most offer</w:t>
      </w:r>
      <w:r w:rsidR="00AF4048" w:rsidRPr="00311AEA">
        <w:rPr>
          <w:rFonts w:ascii="Calibri" w:hAnsi="Calibri" w:cs="HelveticaNeue-Light"/>
          <w:sz w:val="24"/>
          <w:szCs w:val="24"/>
        </w:rPr>
        <w:t xml:space="preserve"> </w:t>
      </w:r>
      <w:r w:rsidRPr="00311AEA">
        <w:rPr>
          <w:rFonts w:ascii="Calibri" w:hAnsi="Calibri" w:cs="HelveticaNeue-Light"/>
          <w:sz w:val="24"/>
          <w:szCs w:val="24"/>
        </w:rPr>
        <w:t xml:space="preserve">a range of information and links to other Web sites. </w:t>
      </w:r>
    </w:p>
    <w:p w14:paraId="39AD1BBA" w14:textId="77777777" w:rsidR="00DF7FE5" w:rsidRPr="00311AEA" w:rsidRDefault="00DF7FE5" w:rsidP="009F3951">
      <w:pPr>
        <w:autoSpaceDE w:val="0"/>
        <w:autoSpaceDN w:val="0"/>
        <w:adjustRightInd w:val="0"/>
        <w:spacing w:after="0" w:line="240" w:lineRule="auto"/>
        <w:rPr>
          <w:rFonts w:ascii="Calibri" w:hAnsi="Calibri" w:cs="HelveticaNeue-Light"/>
          <w:sz w:val="24"/>
          <w:szCs w:val="24"/>
        </w:rPr>
      </w:pPr>
    </w:p>
    <w:p w14:paraId="39AD1BBB" w14:textId="77777777" w:rsidR="00AA48BE" w:rsidRPr="00311AEA" w:rsidRDefault="009F3951" w:rsidP="009F3951">
      <w:pPr>
        <w:autoSpaceDE w:val="0"/>
        <w:autoSpaceDN w:val="0"/>
        <w:adjustRightInd w:val="0"/>
        <w:spacing w:after="0" w:line="240" w:lineRule="auto"/>
        <w:rPr>
          <w:rFonts w:ascii="Calibri" w:hAnsi="Calibri" w:cs="HelveticaNeue-Light"/>
          <w:sz w:val="24"/>
          <w:szCs w:val="24"/>
        </w:rPr>
      </w:pPr>
      <w:r w:rsidRPr="00311AEA">
        <w:rPr>
          <w:rFonts w:ascii="Calibri" w:hAnsi="Calibri" w:cs="HelveticaNeue-Light"/>
          <w:sz w:val="24"/>
          <w:szCs w:val="24"/>
        </w:rPr>
        <w:t>Many, however, are commercial sites that, in addition to free information and tools, promote commercial services and products. Others, such as roommate matching services, may also request personal information or link young people to strangers.</w:t>
      </w:r>
      <w:r w:rsidR="00DF7FE5" w:rsidRPr="00311AEA">
        <w:rPr>
          <w:rFonts w:ascii="Calibri" w:hAnsi="Calibri" w:cs="HelveticaNeue-Light"/>
          <w:sz w:val="24"/>
          <w:szCs w:val="24"/>
        </w:rPr>
        <w:t xml:space="preserve"> </w:t>
      </w:r>
      <w:r w:rsidRPr="00311AEA">
        <w:rPr>
          <w:rFonts w:ascii="Calibri" w:hAnsi="Calibri" w:cs="HelveticaNeue-Light"/>
          <w:sz w:val="24"/>
          <w:szCs w:val="24"/>
        </w:rPr>
        <w:t xml:space="preserve">Please make sure that young people are Internet savvy before suggesting that they use such sites. They need to be aware that suggestions to visit sites for free information are not endorsements for products and services sold there. And, more importantly, they need to know how to use caution in divulging personal information and in using adequate safeguards when making personal contacts through the Internet. </w:t>
      </w:r>
    </w:p>
    <w:p w14:paraId="39AD1BBC" w14:textId="77777777" w:rsidR="00167736" w:rsidRDefault="00167736">
      <w:pPr>
        <w:rPr>
          <w:rFonts w:ascii="Calibri" w:hAnsi="Calibri" w:cs="HelveticaNeue-Light"/>
          <w:sz w:val="28"/>
          <w:szCs w:val="28"/>
        </w:rPr>
      </w:pPr>
      <w:r>
        <w:rPr>
          <w:rFonts w:ascii="Calibri" w:hAnsi="Calibri" w:cs="HelveticaNeue-Light"/>
          <w:sz w:val="28"/>
          <w:szCs w:val="28"/>
        </w:rPr>
        <w:br w:type="page"/>
      </w:r>
    </w:p>
    <w:sdt>
      <w:sdtPr>
        <w:rPr>
          <w:rFonts w:asciiTheme="minorHAnsi" w:eastAsiaTheme="minorEastAsia" w:hAnsiTheme="minorHAnsi" w:cstheme="minorBidi"/>
          <w:b w:val="0"/>
          <w:bCs w:val="0"/>
          <w:color w:val="auto"/>
          <w:sz w:val="22"/>
          <w:szCs w:val="22"/>
        </w:rPr>
        <w:id w:val="7637623"/>
        <w:docPartObj>
          <w:docPartGallery w:val="Table of Contents"/>
          <w:docPartUnique/>
        </w:docPartObj>
      </w:sdtPr>
      <w:sdtEndPr/>
      <w:sdtContent>
        <w:p w14:paraId="39AD1BBD" w14:textId="77777777" w:rsidR="00B851C6" w:rsidRDefault="00B851C6" w:rsidP="007D6E45">
          <w:pPr>
            <w:pStyle w:val="TOCHeading"/>
          </w:pPr>
          <w:r>
            <w:t>Contents</w:t>
          </w:r>
        </w:p>
        <w:p w14:paraId="39AD1BBE" w14:textId="77777777" w:rsidR="00E017F5" w:rsidRDefault="00AE091A">
          <w:pPr>
            <w:pStyle w:val="TOC1"/>
            <w:tabs>
              <w:tab w:val="right" w:leader="dot" w:pos="9350"/>
            </w:tabs>
            <w:rPr>
              <w:rFonts w:cstheme="minorBidi"/>
              <w:b w:val="0"/>
              <w:bCs w:val="0"/>
              <w:noProof/>
              <w:szCs w:val="22"/>
            </w:rPr>
          </w:pPr>
          <w:r>
            <w:rPr>
              <w:rFonts w:asciiTheme="majorHAnsi" w:hAnsiTheme="majorHAnsi" w:cstheme="majorHAnsi"/>
              <w:caps/>
              <w:sz w:val="24"/>
              <w:szCs w:val="24"/>
            </w:rPr>
            <w:fldChar w:fldCharType="begin"/>
          </w:r>
          <w:r w:rsidR="0091024F">
            <w:rPr>
              <w:rFonts w:asciiTheme="majorHAnsi" w:hAnsiTheme="majorHAnsi" w:cstheme="majorHAnsi"/>
              <w:caps/>
              <w:sz w:val="24"/>
              <w:szCs w:val="24"/>
            </w:rPr>
            <w:instrText xml:space="preserve"> TOC \o "1-2" \h \z \u </w:instrText>
          </w:r>
          <w:r>
            <w:rPr>
              <w:rFonts w:asciiTheme="majorHAnsi" w:hAnsiTheme="majorHAnsi" w:cstheme="majorHAnsi"/>
              <w:caps/>
              <w:sz w:val="24"/>
              <w:szCs w:val="24"/>
            </w:rPr>
            <w:fldChar w:fldCharType="separate"/>
          </w:r>
          <w:hyperlink w:anchor="_Toc307992146" w:history="1">
            <w:r w:rsidR="00E017F5" w:rsidRPr="00C12600">
              <w:rPr>
                <w:rStyle w:val="Hyperlink"/>
                <w:noProof/>
              </w:rPr>
              <w:t>DAILY LIVING SKILLS</w:t>
            </w:r>
            <w:r w:rsidR="00E017F5">
              <w:rPr>
                <w:noProof/>
                <w:webHidden/>
              </w:rPr>
              <w:tab/>
            </w:r>
            <w:r>
              <w:rPr>
                <w:noProof/>
                <w:webHidden/>
              </w:rPr>
              <w:fldChar w:fldCharType="begin"/>
            </w:r>
            <w:r w:rsidR="00E017F5">
              <w:rPr>
                <w:noProof/>
                <w:webHidden/>
              </w:rPr>
              <w:instrText xml:space="preserve"> PAGEREF _Toc307992146 \h </w:instrText>
            </w:r>
            <w:r>
              <w:rPr>
                <w:noProof/>
                <w:webHidden/>
              </w:rPr>
            </w:r>
            <w:r>
              <w:rPr>
                <w:noProof/>
                <w:webHidden/>
              </w:rPr>
              <w:fldChar w:fldCharType="separate"/>
            </w:r>
            <w:r w:rsidR="00E017F5">
              <w:rPr>
                <w:noProof/>
                <w:webHidden/>
              </w:rPr>
              <w:t>4</w:t>
            </w:r>
            <w:r>
              <w:rPr>
                <w:noProof/>
                <w:webHidden/>
              </w:rPr>
              <w:fldChar w:fldCharType="end"/>
            </w:r>
          </w:hyperlink>
        </w:p>
        <w:p w14:paraId="39AD1BBF" w14:textId="77777777" w:rsidR="00E017F5" w:rsidRDefault="004661DE">
          <w:pPr>
            <w:pStyle w:val="TOC2"/>
            <w:tabs>
              <w:tab w:val="right" w:leader="dot" w:pos="9350"/>
            </w:tabs>
            <w:rPr>
              <w:rFonts w:cstheme="minorBidi"/>
              <w:iCs w:val="0"/>
              <w:noProof/>
              <w:szCs w:val="22"/>
            </w:rPr>
          </w:pPr>
          <w:hyperlink w:anchor="_Toc307992147" w:history="1">
            <w:r w:rsidR="00E017F5" w:rsidRPr="00C12600">
              <w:rPr>
                <w:rStyle w:val="Hyperlink"/>
                <w:noProof/>
              </w:rPr>
              <w:t>Food &amp; Nutrition</w:t>
            </w:r>
            <w:r w:rsidR="00E017F5">
              <w:rPr>
                <w:noProof/>
                <w:webHidden/>
              </w:rPr>
              <w:tab/>
            </w:r>
            <w:r w:rsidR="00AE091A">
              <w:rPr>
                <w:noProof/>
                <w:webHidden/>
              </w:rPr>
              <w:fldChar w:fldCharType="begin"/>
            </w:r>
            <w:r w:rsidR="00E017F5">
              <w:rPr>
                <w:noProof/>
                <w:webHidden/>
              </w:rPr>
              <w:instrText xml:space="preserve"> PAGEREF _Toc307992147 \h </w:instrText>
            </w:r>
            <w:r w:rsidR="00AE091A">
              <w:rPr>
                <w:noProof/>
                <w:webHidden/>
              </w:rPr>
            </w:r>
            <w:r w:rsidR="00AE091A">
              <w:rPr>
                <w:noProof/>
                <w:webHidden/>
              </w:rPr>
              <w:fldChar w:fldCharType="separate"/>
            </w:r>
            <w:r w:rsidR="00E017F5">
              <w:rPr>
                <w:noProof/>
                <w:webHidden/>
              </w:rPr>
              <w:t>4</w:t>
            </w:r>
            <w:r w:rsidR="00AE091A">
              <w:rPr>
                <w:noProof/>
                <w:webHidden/>
              </w:rPr>
              <w:fldChar w:fldCharType="end"/>
            </w:r>
          </w:hyperlink>
        </w:p>
        <w:p w14:paraId="39AD1BC0" w14:textId="77777777" w:rsidR="00E017F5" w:rsidRDefault="004661DE">
          <w:pPr>
            <w:pStyle w:val="TOC2"/>
            <w:tabs>
              <w:tab w:val="right" w:leader="dot" w:pos="9350"/>
            </w:tabs>
            <w:rPr>
              <w:rFonts w:cstheme="minorBidi"/>
              <w:iCs w:val="0"/>
              <w:noProof/>
              <w:szCs w:val="22"/>
            </w:rPr>
          </w:pPr>
          <w:hyperlink w:anchor="_Toc307992148" w:history="1">
            <w:r w:rsidR="00E017F5" w:rsidRPr="00C12600">
              <w:rPr>
                <w:rStyle w:val="Hyperlink"/>
                <w:noProof/>
              </w:rPr>
              <w:t>Home Cleanliness</w:t>
            </w:r>
            <w:r w:rsidR="00E017F5">
              <w:rPr>
                <w:noProof/>
                <w:webHidden/>
              </w:rPr>
              <w:tab/>
            </w:r>
            <w:r w:rsidR="00AE091A">
              <w:rPr>
                <w:noProof/>
                <w:webHidden/>
              </w:rPr>
              <w:fldChar w:fldCharType="begin"/>
            </w:r>
            <w:r w:rsidR="00E017F5">
              <w:rPr>
                <w:noProof/>
                <w:webHidden/>
              </w:rPr>
              <w:instrText xml:space="preserve"> PAGEREF _Toc307992148 \h </w:instrText>
            </w:r>
            <w:r w:rsidR="00AE091A">
              <w:rPr>
                <w:noProof/>
                <w:webHidden/>
              </w:rPr>
            </w:r>
            <w:r w:rsidR="00AE091A">
              <w:rPr>
                <w:noProof/>
                <w:webHidden/>
              </w:rPr>
              <w:fldChar w:fldCharType="separate"/>
            </w:r>
            <w:r w:rsidR="00E017F5">
              <w:rPr>
                <w:noProof/>
                <w:webHidden/>
              </w:rPr>
              <w:t>9</w:t>
            </w:r>
            <w:r w:rsidR="00AE091A">
              <w:rPr>
                <w:noProof/>
                <w:webHidden/>
              </w:rPr>
              <w:fldChar w:fldCharType="end"/>
            </w:r>
          </w:hyperlink>
        </w:p>
        <w:p w14:paraId="39AD1BC1" w14:textId="77777777" w:rsidR="00E017F5" w:rsidRDefault="004661DE">
          <w:pPr>
            <w:pStyle w:val="TOC2"/>
            <w:tabs>
              <w:tab w:val="right" w:leader="dot" w:pos="9350"/>
            </w:tabs>
            <w:rPr>
              <w:rFonts w:cstheme="minorBidi"/>
              <w:iCs w:val="0"/>
              <w:noProof/>
              <w:szCs w:val="22"/>
            </w:rPr>
          </w:pPr>
          <w:hyperlink w:anchor="_Toc307992149" w:history="1">
            <w:r w:rsidR="00E017F5" w:rsidRPr="00C12600">
              <w:rPr>
                <w:rStyle w:val="Hyperlink"/>
                <w:noProof/>
              </w:rPr>
              <w:t>Home Safety</w:t>
            </w:r>
            <w:r w:rsidR="00E017F5">
              <w:rPr>
                <w:noProof/>
                <w:webHidden/>
              </w:rPr>
              <w:tab/>
            </w:r>
            <w:r w:rsidR="00AE091A">
              <w:rPr>
                <w:noProof/>
                <w:webHidden/>
              </w:rPr>
              <w:fldChar w:fldCharType="begin"/>
            </w:r>
            <w:r w:rsidR="00E017F5">
              <w:rPr>
                <w:noProof/>
                <w:webHidden/>
              </w:rPr>
              <w:instrText xml:space="preserve"> PAGEREF _Toc307992149 \h </w:instrText>
            </w:r>
            <w:r w:rsidR="00AE091A">
              <w:rPr>
                <w:noProof/>
                <w:webHidden/>
              </w:rPr>
            </w:r>
            <w:r w:rsidR="00AE091A">
              <w:rPr>
                <w:noProof/>
                <w:webHidden/>
              </w:rPr>
              <w:fldChar w:fldCharType="separate"/>
            </w:r>
            <w:r w:rsidR="00E017F5">
              <w:rPr>
                <w:noProof/>
                <w:webHidden/>
              </w:rPr>
              <w:t>10</w:t>
            </w:r>
            <w:r w:rsidR="00AE091A">
              <w:rPr>
                <w:noProof/>
                <w:webHidden/>
              </w:rPr>
              <w:fldChar w:fldCharType="end"/>
            </w:r>
          </w:hyperlink>
        </w:p>
        <w:p w14:paraId="39AD1BC2" w14:textId="77777777" w:rsidR="00E017F5" w:rsidRDefault="004661DE">
          <w:pPr>
            <w:pStyle w:val="TOC2"/>
            <w:tabs>
              <w:tab w:val="right" w:leader="dot" w:pos="9350"/>
            </w:tabs>
            <w:rPr>
              <w:rFonts w:cstheme="minorBidi"/>
              <w:iCs w:val="0"/>
              <w:noProof/>
              <w:szCs w:val="22"/>
            </w:rPr>
          </w:pPr>
          <w:hyperlink w:anchor="_Toc307992150" w:history="1">
            <w:r w:rsidR="00E017F5" w:rsidRPr="00C12600">
              <w:rPr>
                <w:rStyle w:val="Hyperlink"/>
                <w:noProof/>
              </w:rPr>
              <w:t>Home Repairs</w:t>
            </w:r>
            <w:r w:rsidR="00E017F5">
              <w:rPr>
                <w:noProof/>
                <w:webHidden/>
              </w:rPr>
              <w:tab/>
            </w:r>
            <w:r w:rsidR="00AE091A">
              <w:rPr>
                <w:noProof/>
                <w:webHidden/>
              </w:rPr>
              <w:fldChar w:fldCharType="begin"/>
            </w:r>
            <w:r w:rsidR="00E017F5">
              <w:rPr>
                <w:noProof/>
                <w:webHidden/>
              </w:rPr>
              <w:instrText xml:space="preserve"> PAGEREF _Toc307992150 \h </w:instrText>
            </w:r>
            <w:r w:rsidR="00AE091A">
              <w:rPr>
                <w:noProof/>
                <w:webHidden/>
              </w:rPr>
            </w:r>
            <w:r w:rsidR="00AE091A">
              <w:rPr>
                <w:noProof/>
                <w:webHidden/>
              </w:rPr>
              <w:fldChar w:fldCharType="separate"/>
            </w:r>
            <w:r w:rsidR="00E017F5">
              <w:rPr>
                <w:noProof/>
                <w:webHidden/>
              </w:rPr>
              <w:t>11</w:t>
            </w:r>
            <w:r w:rsidR="00AE091A">
              <w:rPr>
                <w:noProof/>
                <w:webHidden/>
              </w:rPr>
              <w:fldChar w:fldCharType="end"/>
            </w:r>
          </w:hyperlink>
        </w:p>
        <w:p w14:paraId="39AD1BC3" w14:textId="77777777" w:rsidR="00E017F5" w:rsidRDefault="004661DE">
          <w:pPr>
            <w:pStyle w:val="TOC2"/>
            <w:tabs>
              <w:tab w:val="right" w:leader="dot" w:pos="9350"/>
            </w:tabs>
            <w:rPr>
              <w:rFonts w:cstheme="minorBidi"/>
              <w:iCs w:val="0"/>
              <w:noProof/>
              <w:szCs w:val="22"/>
            </w:rPr>
          </w:pPr>
          <w:hyperlink w:anchor="_Toc307992151" w:history="1">
            <w:r w:rsidR="00E017F5" w:rsidRPr="00C12600">
              <w:rPr>
                <w:rStyle w:val="Hyperlink"/>
                <w:noProof/>
              </w:rPr>
              <w:t>Computer &amp; Internet Basics</w:t>
            </w:r>
            <w:r w:rsidR="00E017F5">
              <w:rPr>
                <w:noProof/>
                <w:webHidden/>
              </w:rPr>
              <w:tab/>
            </w:r>
            <w:r w:rsidR="00AE091A">
              <w:rPr>
                <w:noProof/>
                <w:webHidden/>
              </w:rPr>
              <w:fldChar w:fldCharType="begin"/>
            </w:r>
            <w:r w:rsidR="00E017F5">
              <w:rPr>
                <w:noProof/>
                <w:webHidden/>
              </w:rPr>
              <w:instrText xml:space="preserve"> PAGEREF _Toc307992151 \h </w:instrText>
            </w:r>
            <w:r w:rsidR="00AE091A">
              <w:rPr>
                <w:noProof/>
                <w:webHidden/>
              </w:rPr>
            </w:r>
            <w:r w:rsidR="00AE091A">
              <w:rPr>
                <w:noProof/>
                <w:webHidden/>
              </w:rPr>
              <w:fldChar w:fldCharType="separate"/>
            </w:r>
            <w:r w:rsidR="00E017F5">
              <w:rPr>
                <w:noProof/>
                <w:webHidden/>
              </w:rPr>
              <w:t>11</w:t>
            </w:r>
            <w:r w:rsidR="00AE091A">
              <w:rPr>
                <w:noProof/>
                <w:webHidden/>
              </w:rPr>
              <w:fldChar w:fldCharType="end"/>
            </w:r>
          </w:hyperlink>
        </w:p>
        <w:p w14:paraId="39AD1BC4" w14:textId="77777777" w:rsidR="00E017F5" w:rsidRDefault="004661DE">
          <w:pPr>
            <w:pStyle w:val="TOC2"/>
            <w:tabs>
              <w:tab w:val="right" w:leader="dot" w:pos="9350"/>
            </w:tabs>
            <w:rPr>
              <w:rFonts w:cstheme="minorBidi"/>
              <w:iCs w:val="0"/>
              <w:noProof/>
              <w:szCs w:val="22"/>
            </w:rPr>
          </w:pPr>
          <w:hyperlink w:anchor="_Toc307992152" w:history="1">
            <w:r w:rsidR="00E017F5" w:rsidRPr="00C12600">
              <w:rPr>
                <w:rStyle w:val="Hyperlink"/>
                <w:noProof/>
              </w:rPr>
              <w:t>Daily Living Permanency</w:t>
            </w:r>
            <w:r w:rsidR="00E017F5">
              <w:rPr>
                <w:noProof/>
                <w:webHidden/>
              </w:rPr>
              <w:tab/>
            </w:r>
            <w:r w:rsidR="00AE091A">
              <w:rPr>
                <w:noProof/>
                <w:webHidden/>
              </w:rPr>
              <w:fldChar w:fldCharType="begin"/>
            </w:r>
            <w:r w:rsidR="00E017F5">
              <w:rPr>
                <w:noProof/>
                <w:webHidden/>
              </w:rPr>
              <w:instrText xml:space="preserve"> PAGEREF _Toc307992152 \h </w:instrText>
            </w:r>
            <w:r w:rsidR="00AE091A">
              <w:rPr>
                <w:noProof/>
                <w:webHidden/>
              </w:rPr>
            </w:r>
            <w:r w:rsidR="00AE091A">
              <w:rPr>
                <w:noProof/>
                <w:webHidden/>
              </w:rPr>
              <w:fldChar w:fldCharType="separate"/>
            </w:r>
            <w:r w:rsidR="00E017F5">
              <w:rPr>
                <w:noProof/>
                <w:webHidden/>
              </w:rPr>
              <w:t>13</w:t>
            </w:r>
            <w:r w:rsidR="00AE091A">
              <w:rPr>
                <w:noProof/>
                <w:webHidden/>
              </w:rPr>
              <w:fldChar w:fldCharType="end"/>
            </w:r>
          </w:hyperlink>
        </w:p>
        <w:p w14:paraId="39AD1BC5" w14:textId="77777777" w:rsidR="00E017F5" w:rsidRDefault="004661DE">
          <w:pPr>
            <w:pStyle w:val="TOC1"/>
            <w:tabs>
              <w:tab w:val="right" w:leader="dot" w:pos="9350"/>
            </w:tabs>
            <w:rPr>
              <w:rFonts w:cstheme="minorBidi"/>
              <w:b w:val="0"/>
              <w:bCs w:val="0"/>
              <w:noProof/>
              <w:szCs w:val="22"/>
            </w:rPr>
          </w:pPr>
          <w:hyperlink w:anchor="_Toc307992153" w:history="1">
            <w:r w:rsidR="00E017F5" w:rsidRPr="00C12600">
              <w:rPr>
                <w:rStyle w:val="Hyperlink"/>
                <w:noProof/>
              </w:rPr>
              <w:t>SELF CARE SKILLS</w:t>
            </w:r>
            <w:r w:rsidR="00E017F5">
              <w:rPr>
                <w:noProof/>
                <w:webHidden/>
              </w:rPr>
              <w:tab/>
            </w:r>
            <w:r w:rsidR="00AE091A">
              <w:rPr>
                <w:noProof/>
                <w:webHidden/>
              </w:rPr>
              <w:fldChar w:fldCharType="begin"/>
            </w:r>
            <w:r w:rsidR="00E017F5">
              <w:rPr>
                <w:noProof/>
                <w:webHidden/>
              </w:rPr>
              <w:instrText xml:space="preserve"> PAGEREF _Toc307992153 \h </w:instrText>
            </w:r>
            <w:r w:rsidR="00AE091A">
              <w:rPr>
                <w:noProof/>
                <w:webHidden/>
              </w:rPr>
            </w:r>
            <w:r w:rsidR="00AE091A">
              <w:rPr>
                <w:noProof/>
                <w:webHidden/>
              </w:rPr>
              <w:fldChar w:fldCharType="separate"/>
            </w:r>
            <w:r w:rsidR="00E017F5">
              <w:rPr>
                <w:noProof/>
                <w:webHidden/>
              </w:rPr>
              <w:t>14</w:t>
            </w:r>
            <w:r w:rsidR="00AE091A">
              <w:rPr>
                <w:noProof/>
                <w:webHidden/>
              </w:rPr>
              <w:fldChar w:fldCharType="end"/>
            </w:r>
          </w:hyperlink>
        </w:p>
        <w:p w14:paraId="39AD1BC6" w14:textId="77777777" w:rsidR="00E017F5" w:rsidRDefault="004661DE">
          <w:pPr>
            <w:pStyle w:val="TOC2"/>
            <w:tabs>
              <w:tab w:val="right" w:leader="dot" w:pos="9350"/>
            </w:tabs>
            <w:rPr>
              <w:rFonts w:cstheme="minorBidi"/>
              <w:iCs w:val="0"/>
              <w:noProof/>
              <w:szCs w:val="22"/>
            </w:rPr>
          </w:pPr>
          <w:hyperlink w:anchor="_Toc307992154" w:history="1">
            <w:r w:rsidR="00E017F5" w:rsidRPr="00C12600">
              <w:rPr>
                <w:rStyle w:val="Hyperlink"/>
                <w:noProof/>
              </w:rPr>
              <w:t>Health Care</w:t>
            </w:r>
            <w:r w:rsidR="00E017F5">
              <w:rPr>
                <w:noProof/>
                <w:webHidden/>
              </w:rPr>
              <w:tab/>
            </w:r>
            <w:r w:rsidR="00AE091A">
              <w:rPr>
                <w:noProof/>
                <w:webHidden/>
              </w:rPr>
              <w:fldChar w:fldCharType="begin"/>
            </w:r>
            <w:r w:rsidR="00E017F5">
              <w:rPr>
                <w:noProof/>
                <w:webHidden/>
              </w:rPr>
              <w:instrText xml:space="preserve"> PAGEREF _Toc307992154 \h </w:instrText>
            </w:r>
            <w:r w:rsidR="00AE091A">
              <w:rPr>
                <w:noProof/>
                <w:webHidden/>
              </w:rPr>
            </w:r>
            <w:r w:rsidR="00AE091A">
              <w:rPr>
                <w:noProof/>
                <w:webHidden/>
              </w:rPr>
              <w:fldChar w:fldCharType="separate"/>
            </w:r>
            <w:r w:rsidR="00E017F5">
              <w:rPr>
                <w:noProof/>
                <w:webHidden/>
              </w:rPr>
              <w:t>14</w:t>
            </w:r>
            <w:r w:rsidR="00AE091A">
              <w:rPr>
                <w:noProof/>
                <w:webHidden/>
              </w:rPr>
              <w:fldChar w:fldCharType="end"/>
            </w:r>
          </w:hyperlink>
        </w:p>
        <w:p w14:paraId="39AD1BC7" w14:textId="77777777" w:rsidR="00E017F5" w:rsidRDefault="004661DE">
          <w:pPr>
            <w:pStyle w:val="TOC2"/>
            <w:tabs>
              <w:tab w:val="right" w:leader="dot" w:pos="9350"/>
            </w:tabs>
            <w:rPr>
              <w:rFonts w:cstheme="minorBidi"/>
              <w:iCs w:val="0"/>
              <w:noProof/>
              <w:szCs w:val="22"/>
            </w:rPr>
          </w:pPr>
          <w:hyperlink w:anchor="_Toc307992155" w:history="1">
            <w:r w:rsidR="00E017F5" w:rsidRPr="00C12600">
              <w:rPr>
                <w:rStyle w:val="Hyperlink"/>
                <w:noProof/>
              </w:rPr>
              <w:t>Personal Benefits</w:t>
            </w:r>
            <w:r w:rsidR="00E017F5">
              <w:rPr>
                <w:noProof/>
                <w:webHidden/>
              </w:rPr>
              <w:tab/>
            </w:r>
            <w:r w:rsidR="00AE091A">
              <w:rPr>
                <w:noProof/>
                <w:webHidden/>
              </w:rPr>
              <w:fldChar w:fldCharType="begin"/>
            </w:r>
            <w:r w:rsidR="00E017F5">
              <w:rPr>
                <w:noProof/>
                <w:webHidden/>
              </w:rPr>
              <w:instrText xml:space="preserve"> PAGEREF _Toc307992155 \h </w:instrText>
            </w:r>
            <w:r w:rsidR="00AE091A">
              <w:rPr>
                <w:noProof/>
                <w:webHidden/>
              </w:rPr>
            </w:r>
            <w:r w:rsidR="00AE091A">
              <w:rPr>
                <w:noProof/>
                <w:webHidden/>
              </w:rPr>
              <w:fldChar w:fldCharType="separate"/>
            </w:r>
            <w:r w:rsidR="00E017F5">
              <w:rPr>
                <w:noProof/>
                <w:webHidden/>
              </w:rPr>
              <w:t>17</w:t>
            </w:r>
            <w:r w:rsidR="00AE091A">
              <w:rPr>
                <w:noProof/>
                <w:webHidden/>
              </w:rPr>
              <w:fldChar w:fldCharType="end"/>
            </w:r>
          </w:hyperlink>
        </w:p>
        <w:p w14:paraId="39AD1BC8" w14:textId="77777777" w:rsidR="00E017F5" w:rsidRDefault="004661DE">
          <w:pPr>
            <w:pStyle w:val="TOC2"/>
            <w:tabs>
              <w:tab w:val="right" w:leader="dot" w:pos="9350"/>
            </w:tabs>
            <w:rPr>
              <w:rFonts w:cstheme="minorBidi"/>
              <w:iCs w:val="0"/>
              <w:noProof/>
              <w:szCs w:val="22"/>
            </w:rPr>
          </w:pPr>
          <w:hyperlink w:anchor="_Toc307992156" w:history="1">
            <w:r w:rsidR="00E017F5" w:rsidRPr="00C12600">
              <w:rPr>
                <w:rStyle w:val="Hyperlink"/>
                <w:noProof/>
              </w:rPr>
              <w:t>Personal Hygiene</w:t>
            </w:r>
            <w:r w:rsidR="00E017F5">
              <w:rPr>
                <w:noProof/>
                <w:webHidden/>
              </w:rPr>
              <w:tab/>
            </w:r>
            <w:r w:rsidR="00AE091A">
              <w:rPr>
                <w:noProof/>
                <w:webHidden/>
              </w:rPr>
              <w:fldChar w:fldCharType="begin"/>
            </w:r>
            <w:r w:rsidR="00E017F5">
              <w:rPr>
                <w:noProof/>
                <w:webHidden/>
              </w:rPr>
              <w:instrText xml:space="preserve"> PAGEREF _Toc307992156 \h </w:instrText>
            </w:r>
            <w:r w:rsidR="00AE091A">
              <w:rPr>
                <w:noProof/>
                <w:webHidden/>
              </w:rPr>
            </w:r>
            <w:r w:rsidR="00AE091A">
              <w:rPr>
                <w:noProof/>
                <w:webHidden/>
              </w:rPr>
              <w:fldChar w:fldCharType="separate"/>
            </w:r>
            <w:r w:rsidR="00E017F5">
              <w:rPr>
                <w:noProof/>
                <w:webHidden/>
              </w:rPr>
              <w:t>18</w:t>
            </w:r>
            <w:r w:rsidR="00AE091A">
              <w:rPr>
                <w:noProof/>
                <w:webHidden/>
              </w:rPr>
              <w:fldChar w:fldCharType="end"/>
            </w:r>
          </w:hyperlink>
        </w:p>
        <w:p w14:paraId="39AD1BC9" w14:textId="77777777" w:rsidR="00E017F5" w:rsidRDefault="004661DE">
          <w:pPr>
            <w:pStyle w:val="TOC2"/>
            <w:tabs>
              <w:tab w:val="right" w:leader="dot" w:pos="9350"/>
            </w:tabs>
            <w:rPr>
              <w:rFonts w:cstheme="minorBidi"/>
              <w:iCs w:val="0"/>
              <w:noProof/>
              <w:szCs w:val="22"/>
            </w:rPr>
          </w:pPr>
          <w:hyperlink w:anchor="_Toc307992157" w:history="1">
            <w:r w:rsidR="00E017F5" w:rsidRPr="00C12600">
              <w:rPr>
                <w:rStyle w:val="Hyperlink"/>
                <w:noProof/>
              </w:rPr>
              <w:t>Personal Safety</w:t>
            </w:r>
            <w:r w:rsidR="00E017F5">
              <w:rPr>
                <w:noProof/>
                <w:webHidden/>
              </w:rPr>
              <w:tab/>
            </w:r>
            <w:r w:rsidR="00AE091A">
              <w:rPr>
                <w:noProof/>
                <w:webHidden/>
              </w:rPr>
              <w:fldChar w:fldCharType="begin"/>
            </w:r>
            <w:r w:rsidR="00E017F5">
              <w:rPr>
                <w:noProof/>
                <w:webHidden/>
              </w:rPr>
              <w:instrText xml:space="preserve"> PAGEREF _Toc307992157 \h </w:instrText>
            </w:r>
            <w:r w:rsidR="00AE091A">
              <w:rPr>
                <w:noProof/>
                <w:webHidden/>
              </w:rPr>
            </w:r>
            <w:r w:rsidR="00AE091A">
              <w:rPr>
                <w:noProof/>
                <w:webHidden/>
              </w:rPr>
              <w:fldChar w:fldCharType="separate"/>
            </w:r>
            <w:r w:rsidR="00E017F5">
              <w:rPr>
                <w:noProof/>
                <w:webHidden/>
              </w:rPr>
              <w:t>18</w:t>
            </w:r>
            <w:r w:rsidR="00AE091A">
              <w:rPr>
                <w:noProof/>
                <w:webHidden/>
              </w:rPr>
              <w:fldChar w:fldCharType="end"/>
            </w:r>
          </w:hyperlink>
        </w:p>
        <w:p w14:paraId="39AD1BCA" w14:textId="77777777" w:rsidR="00E017F5" w:rsidRDefault="004661DE">
          <w:pPr>
            <w:pStyle w:val="TOC2"/>
            <w:tabs>
              <w:tab w:val="right" w:leader="dot" w:pos="9350"/>
            </w:tabs>
            <w:rPr>
              <w:rFonts w:cstheme="minorBidi"/>
              <w:iCs w:val="0"/>
              <w:noProof/>
              <w:szCs w:val="22"/>
            </w:rPr>
          </w:pPr>
          <w:hyperlink w:anchor="_Toc307992158" w:history="1">
            <w:r w:rsidR="00E017F5" w:rsidRPr="00C12600">
              <w:rPr>
                <w:rStyle w:val="Hyperlink"/>
                <w:noProof/>
              </w:rPr>
              <w:t>Sexuality</w:t>
            </w:r>
            <w:r w:rsidR="00E017F5">
              <w:rPr>
                <w:noProof/>
                <w:webHidden/>
              </w:rPr>
              <w:tab/>
            </w:r>
            <w:r w:rsidR="00AE091A">
              <w:rPr>
                <w:noProof/>
                <w:webHidden/>
              </w:rPr>
              <w:fldChar w:fldCharType="begin"/>
            </w:r>
            <w:r w:rsidR="00E017F5">
              <w:rPr>
                <w:noProof/>
                <w:webHidden/>
              </w:rPr>
              <w:instrText xml:space="preserve"> PAGEREF _Toc307992158 \h </w:instrText>
            </w:r>
            <w:r w:rsidR="00AE091A">
              <w:rPr>
                <w:noProof/>
                <w:webHidden/>
              </w:rPr>
            </w:r>
            <w:r w:rsidR="00AE091A">
              <w:rPr>
                <w:noProof/>
                <w:webHidden/>
              </w:rPr>
              <w:fldChar w:fldCharType="separate"/>
            </w:r>
            <w:r w:rsidR="00E017F5">
              <w:rPr>
                <w:noProof/>
                <w:webHidden/>
              </w:rPr>
              <w:t>19</w:t>
            </w:r>
            <w:r w:rsidR="00AE091A">
              <w:rPr>
                <w:noProof/>
                <w:webHidden/>
              </w:rPr>
              <w:fldChar w:fldCharType="end"/>
            </w:r>
          </w:hyperlink>
        </w:p>
        <w:p w14:paraId="39AD1BCB" w14:textId="77777777" w:rsidR="00E017F5" w:rsidRDefault="004661DE">
          <w:pPr>
            <w:pStyle w:val="TOC1"/>
            <w:tabs>
              <w:tab w:val="right" w:leader="dot" w:pos="9350"/>
            </w:tabs>
            <w:rPr>
              <w:rFonts w:cstheme="minorBidi"/>
              <w:b w:val="0"/>
              <w:bCs w:val="0"/>
              <w:noProof/>
              <w:szCs w:val="22"/>
            </w:rPr>
          </w:pPr>
          <w:hyperlink w:anchor="_Toc307992159" w:history="1">
            <w:r w:rsidR="00E017F5" w:rsidRPr="00C12600">
              <w:rPr>
                <w:rStyle w:val="Hyperlink"/>
                <w:noProof/>
              </w:rPr>
              <w:t>RELATIONSHIPS &amp; COMMUNICATION SKILLS</w:t>
            </w:r>
            <w:r w:rsidR="00E017F5">
              <w:rPr>
                <w:noProof/>
                <w:webHidden/>
              </w:rPr>
              <w:tab/>
            </w:r>
            <w:r w:rsidR="00AE091A">
              <w:rPr>
                <w:noProof/>
                <w:webHidden/>
              </w:rPr>
              <w:fldChar w:fldCharType="begin"/>
            </w:r>
            <w:r w:rsidR="00E017F5">
              <w:rPr>
                <w:noProof/>
                <w:webHidden/>
              </w:rPr>
              <w:instrText xml:space="preserve"> PAGEREF _Toc307992159 \h </w:instrText>
            </w:r>
            <w:r w:rsidR="00AE091A">
              <w:rPr>
                <w:noProof/>
                <w:webHidden/>
              </w:rPr>
            </w:r>
            <w:r w:rsidR="00AE091A">
              <w:rPr>
                <w:noProof/>
                <w:webHidden/>
              </w:rPr>
              <w:fldChar w:fldCharType="separate"/>
            </w:r>
            <w:r w:rsidR="00E017F5">
              <w:rPr>
                <w:noProof/>
                <w:webHidden/>
              </w:rPr>
              <w:t>20</w:t>
            </w:r>
            <w:r w:rsidR="00AE091A">
              <w:rPr>
                <w:noProof/>
                <w:webHidden/>
              </w:rPr>
              <w:fldChar w:fldCharType="end"/>
            </w:r>
          </w:hyperlink>
        </w:p>
        <w:p w14:paraId="39AD1BCC" w14:textId="77777777" w:rsidR="00E017F5" w:rsidRDefault="004661DE">
          <w:pPr>
            <w:pStyle w:val="TOC2"/>
            <w:tabs>
              <w:tab w:val="right" w:leader="dot" w:pos="9350"/>
            </w:tabs>
            <w:rPr>
              <w:rFonts w:cstheme="minorBidi"/>
              <w:iCs w:val="0"/>
              <w:noProof/>
              <w:szCs w:val="22"/>
            </w:rPr>
          </w:pPr>
          <w:hyperlink w:anchor="_Toc307992160" w:history="1">
            <w:r w:rsidR="00E017F5" w:rsidRPr="00C12600">
              <w:rPr>
                <w:rStyle w:val="Hyperlink"/>
                <w:noProof/>
              </w:rPr>
              <w:t>Personal Development</w:t>
            </w:r>
            <w:r w:rsidR="00E017F5">
              <w:rPr>
                <w:noProof/>
                <w:webHidden/>
              </w:rPr>
              <w:tab/>
            </w:r>
            <w:r w:rsidR="00AE091A">
              <w:rPr>
                <w:noProof/>
                <w:webHidden/>
              </w:rPr>
              <w:fldChar w:fldCharType="begin"/>
            </w:r>
            <w:r w:rsidR="00E017F5">
              <w:rPr>
                <w:noProof/>
                <w:webHidden/>
              </w:rPr>
              <w:instrText xml:space="preserve"> PAGEREF _Toc307992160 \h </w:instrText>
            </w:r>
            <w:r w:rsidR="00AE091A">
              <w:rPr>
                <w:noProof/>
                <w:webHidden/>
              </w:rPr>
            </w:r>
            <w:r w:rsidR="00AE091A">
              <w:rPr>
                <w:noProof/>
                <w:webHidden/>
              </w:rPr>
              <w:fldChar w:fldCharType="separate"/>
            </w:r>
            <w:r w:rsidR="00E017F5">
              <w:rPr>
                <w:noProof/>
                <w:webHidden/>
              </w:rPr>
              <w:t>20</w:t>
            </w:r>
            <w:r w:rsidR="00AE091A">
              <w:rPr>
                <w:noProof/>
                <w:webHidden/>
              </w:rPr>
              <w:fldChar w:fldCharType="end"/>
            </w:r>
          </w:hyperlink>
        </w:p>
        <w:p w14:paraId="39AD1BCD" w14:textId="77777777" w:rsidR="00E017F5" w:rsidRDefault="004661DE">
          <w:pPr>
            <w:pStyle w:val="TOC2"/>
            <w:tabs>
              <w:tab w:val="right" w:leader="dot" w:pos="9350"/>
            </w:tabs>
            <w:rPr>
              <w:rFonts w:cstheme="minorBidi"/>
              <w:iCs w:val="0"/>
              <w:noProof/>
              <w:szCs w:val="22"/>
            </w:rPr>
          </w:pPr>
          <w:hyperlink w:anchor="_Toc307992161" w:history="1">
            <w:r w:rsidR="00E017F5" w:rsidRPr="00C12600">
              <w:rPr>
                <w:rStyle w:val="Hyperlink"/>
                <w:noProof/>
              </w:rPr>
              <w:t>Developing Relationships</w:t>
            </w:r>
            <w:r w:rsidR="00E017F5">
              <w:rPr>
                <w:noProof/>
                <w:webHidden/>
              </w:rPr>
              <w:tab/>
            </w:r>
            <w:r w:rsidR="00AE091A">
              <w:rPr>
                <w:noProof/>
                <w:webHidden/>
              </w:rPr>
              <w:fldChar w:fldCharType="begin"/>
            </w:r>
            <w:r w:rsidR="00E017F5">
              <w:rPr>
                <w:noProof/>
                <w:webHidden/>
              </w:rPr>
              <w:instrText xml:space="preserve"> PAGEREF _Toc307992161 \h </w:instrText>
            </w:r>
            <w:r w:rsidR="00AE091A">
              <w:rPr>
                <w:noProof/>
                <w:webHidden/>
              </w:rPr>
            </w:r>
            <w:r w:rsidR="00AE091A">
              <w:rPr>
                <w:noProof/>
                <w:webHidden/>
              </w:rPr>
              <w:fldChar w:fldCharType="separate"/>
            </w:r>
            <w:r w:rsidR="00E017F5">
              <w:rPr>
                <w:noProof/>
                <w:webHidden/>
              </w:rPr>
              <w:t>21</w:t>
            </w:r>
            <w:r w:rsidR="00AE091A">
              <w:rPr>
                <w:noProof/>
                <w:webHidden/>
              </w:rPr>
              <w:fldChar w:fldCharType="end"/>
            </w:r>
          </w:hyperlink>
        </w:p>
        <w:p w14:paraId="39AD1BCE" w14:textId="77777777" w:rsidR="00E017F5" w:rsidRDefault="004661DE">
          <w:pPr>
            <w:pStyle w:val="TOC2"/>
            <w:tabs>
              <w:tab w:val="right" w:leader="dot" w:pos="9350"/>
            </w:tabs>
            <w:rPr>
              <w:rFonts w:cstheme="minorBidi"/>
              <w:iCs w:val="0"/>
              <w:noProof/>
              <w:szCs w:val="22"/>
            </w:rPr>
          </w:pPr>
          <w:hyperlink w:anchor="_Toc307992162" w:history="1">
            <w:r w:rsidR="00E017F5" w:rsidRPr="00C12600">
              <w:rPr>
                <w:rStyle w:val="Hyperlink"/>
                <w:noProof/>
              </w:rPr>
              <w:t>Communication With Others</w:t>
            </w:r>
            <w:r w:rsidR="00E017F5">
              <w:rPr>
                <w:noProof/>
                <w:webHidden/>
              </w:rPr>
              <w:tab/>
            </w:r>
            <w:r w:rsidR="00AE091A">
              <w:rPr>
                <w:noProof/>
                <w:webHidden/>
              </w:rPr>
              <w:fldChar w:fldCharType="begin"/>
            </w:r>
            <w:r w:rsidR="00E017F5">
              <w:rPr>
                <w:noProof/>
                <w:webHidden/>
              </w:rPr>
              <w:instrText xml:space="preserve"> PAGEREF _Toc307992162 \h </w:instrText>
            </w:r>
            <w:r w:rsidR="00AE091A">
              <w:rPr>
                <w:noProof/>
                <w:webHidden/>
              </w:rPr>
            </w:r>
            <w:r w:rsidR="00AE091A">
              <w:rPr>
                <w:noProof/>
                <w:webHidden/>
              </w:rPr>
              <w:fldChar w:fldCharType="separate"/>
            </w:r>
            <w:r w:rsidR="00E017F5">
              <w:rPr>
                <w:noProof/>
                <w:webHidden/>
              </w:rPr>
              <w:t>23</w:t>
            </w:r>
            <w:r w:rsidR="00AE091A">
              <w:rPr>
                <w:noProof/>
                <w:webHidden/>
              </w:rPr>
              <w:fldChar w:fldCharType="end"/>
            </w:r>
          </w:hyperlink>
        </w:p>
        <w:p w14:paraId="39AD1BCF" w14:textId="77777777" w:rsidR="00E017F5" w:rsidRDefault="004661DE">
          <w:pPr>
            <w:pStyle w:val="TOC2"/>
            <w:tabs>
              <w:tab w:val="right" w:leader="dot" w:pos="9350"/>
            </w:tabs>
            <w:rPr>
              <w:rFonts w:cstheme="minorBidi"/>
              <w:iCs w:val="0"/>
              <w:noProof/>
              <w:szCs w:val="22"/>
            </w:rPr>
          </w:pPr>
          <w:hyperlink w:anchor="_Toc307992163" w:history="1">
            <w:r w:rsidR="00E017F5" w:rsidRPr="00C12600">
              <w:rPr>
                <w:rStyle w:val="Hyperlink"/>
                <w:noProof/>
              </w:rPr>
              <w:t>Cultural Competency</w:t>
            </w:r>
            <w:r w:rsidR="00E017F5">
              <w:rPr>
                <w:noProof/>
                <w:webHidden/>
              </w:rPr>
              <w:tab/>
            </w:r>
            <w:r w:rsidR="00AE091A">
              <w:rPr>
                <w:noProof/>
                <w:webHidden/>
              </w:rPr>
              <w:fldChar w:fldCharType="begin"/>
            </w:r>
            <w:r w:rsidR="00E017F5">
              <w:rPr>
                <w:noProof/>
                <w:webHidden/>
              </w:rPr>
              <w:instrText xml:space="preserve"> PAGEREF _Toc307992163 \h </w:instrText>
            </w:r>
            <w:r w:rsidR="00AE091A">
              <w:rPr>
                <w:noProof/>
                <w:webHidden/>
              </w:rPr>
            </w:r>
            <w:r w:rsidR="00AE091A">
              <w:rPr>
                <w:noProof/>
                <w:webHidden/>
              </w:rPr>
              <w:fldChar w:fldCharType="separate"/>
            </w:r>
            <w:r w:rsidR="00E017F5">
              <w:rPr>
                <w:noProof/>
                <w:webHidden/>
              </w:rPr>
              <w:t>25</w:t>
            </w:r>
            <w:r w:rsidR="00AE091A">
              <w:rPr>
                <w:noProof/>
                <w:webHidden/>
              </w:rPr>
              <w:fldChar w:fldCharType="end"/>
            </w:r>
          </w:hyperlink>
        </w:p>
        <w:p w14:paraId="39AD1BD0" w14:textId="77777777" w:rsidR="00E017F5" w:rsidRDefault="004661DE">
          <w:pPr>
            <w:pStyle w:val="TOC2"/>
            <w:tabs>
              <w:tab w:val="right" w:leader="dot" w:pos="9350"/>
            </w:tabs>
            <w:rPr>
              <w:rFonts w:cstheme="minorBidi"/>
              <w:iCs w:val="0"/>
              <w:noProof/>
              <w:szCs w:val="22"/>
            </w:rPr>
          </w:pPr>
          <w:hyperlink w:anchor="_Toc307992164" w:history="1">
            <w:r w:rsidR="00E017F5" w:rsidRPr="00C12600">
              <w:rPr>
                <w:rStyle w:val="Hyperlink"/>
                <w:noProof/>
              </w:rPr>
              <w:t>Domestic Violence</w:t>
            </w:r>
            <w:r w:rsidR="00E017F5">
              <w:rPr>
                <w:noProof/>
                <w:webHidden/>
              </w:rPr>
              <w:tab/>
            </w:r>
            <w:r w:rsidR="00AE091A">
              <w:rPr>
                <w:noProof/>
                <w:webHidden/>
              </w:rPr>
              <w:fldChar w:fldCharType="begin"/>
            </w:r>
            <w:r w:rsidR="00E017F5">
              <w:rPr>
                <w:noProof/>
                <w:webHidden/>
              </w:rPr>
              <w:instrText xml:space="preserve"> PAGEREF _Toc307992164 \h </w:instrText>
            </w:r>
            <w:r w:rsidR="00AE091A">
              <w:rPr>
                <w:noProof/>
                <w:webHidden/>
              </w:rPr>
            </w:r>
            <w:r w:rsidR="00AE091A">
              <w:rPr>
                <w:noProof/>
                <w:webHidden/>
              </w:rPr>
              <w:fldChar w:fldCharType="separate"/>
            </w:r>
            <w:r w:rsidR="00E017F5">
              <w:rPr>
                <w:noProof/>
                <w:webHidden/>
              </w:rPr>
              <w:t>26</w:t>
            </w:r>
            <w:r w:rsidR="00AE091A">
              <w:rPr>
                <w:noProof/>
                <w:webHidden/>
              </w:rPr>
              <w:fldChar w:fldCharType="end"/>
            </w:r>
          </w:hyperlink>
        </w:p>
        <w:p w14:paraId="39AD1BD1" w14:textId="77777777" w:rsidR="00E017F5" w:rsidRDefault="004661DE">
          <w:pPr>
            <w:pStyle w:val="TOC2"/>
            <w:tabs>
              <w:tab w:val="right" w:leader="dot" w:pos="9350"/>
            </w:tabs>
            <w:rPr>
              <w:rFonts w:cstheme="minorBidi"/>
              <w:iCs w:val="0"/>
              <w:noProof/>
              <w:szCs w:val="22"/>
            </w:rPr>
          </w:pPr>
          <w:hyperlink w:anchor="_Toc307992165" w:history="1">
            <w:r w:rsidR="00E017F5" w:rsidRPr="00C12600">
              <w:rPr>
                <w:rStyle w:val="Hyperlink"/>
                <w:noProof/>
              </w:rPr>
              <w:t>Legal Permanency</w:t>
            </w:r>
            <w:r w:rsidR="00E017F5">
              <w:rPr>
                <w:noProof/>
                <w:webHidden/>
              </w:rPr>
              <w:tab/>
            </w:r>
            <w:r w:rsidR="00AE091A">
              <w:rPr>
                <w:noProof/>
                <w:webHidden/>
              </w:rPr>
              <w:fldChar w:fldCharType="begin"/>
            </w:r>
            <w:r w:rsidR="00E017F5">
              <w:rPr>
                <w:noProof/>
                <w:webHidden/>
              </w:rPr>
              <w:instrText xml:space="preserve"> PAGEREF _Toc307992165 \h </w:instrText>
            </w:r>
            <w:r w:rsidR="00AE091A">
              <w:rPr>
                <w:noProof/>
                <w:webHidden/>
              </w:rPr>
            </w:r>
            <w:r w:rsidR="00AE091A">
              <w:rPr>
                <w:noProof/>
                <w:webHidden/>
              </w:rPr>
              <w:fldChar w:fldCharType="separate"/>
            </w:r>
            <w:r w:rsidR="00E017F5">
              <w:rPr>
                <w:noProof/>
                <w:webHidden/>
              </w:rPr>
              <w:t>26</w:t>
            </w:r>
            <w:r w:rsidR="00AE091A">
              <w:rPr>
                <w:noProof/>
                <w:webHidden/>
              </w:rPr>
              <w:fldChar w:fldCharType="end"/>
            </w:r>
          </w:hyperlink>
        </w:p>
        <w:p w14:paraId="39AD1BD2" w14:textId="77777777" w:rsidR="00E017F5" w:rsidRDefault="004661DE">
          <w:pPr>
            <w:pStyle w:val="TOC1"/>
            <w:tabs>
              <w:tab w:val="right" w:leader="dot" w:pos="9350"/>
            </w:tabs>
            <w:rPr>
              <w:rFonts w:cstheme="minorBidi"/>
              <w:b w:val="0"/>
              <w:bCs w:val="0"/>
              <w:noProof/>
              <w:szCs w:val="22"/>
            </w:rPr>
          </w:pPr>
          <w:hyperlink w:anchor="_Toc307992166" w:history="1">
            <w:r w:rsidR="00E017F5" w:rsidRPr="00C12600">
              <w:rPr>
                <w:rStyle w:val="Hyperlink"/>
                <w:noProof/>
              </w:rPr>
              <w:t>HOUSING &amp; MONEY MANAGEMENT</w:t>
            </w:r>
            <w:r w:rsidR="00E017F5">
              <w:rPr>
                <w:noProof/>
                <w:webHidden/>
              </w:rPr>
              <w:tab/>
            </w:r>
            <w:r w:rsidR="00AE091A">
              <w:rPr>
                <w:noProof/>
                <w:webHidden/>
              </w:rPr>
              <w:fldChar w:fldCharType="begin"/>
            </w:r>
            <w:r w:rsidR="00E017F5">
              <w:rPr>
                <w:noProof/>
                <w:webHidden/>
              </w:rPr>
              <w:instrText xml:space="preserve"> PAGEREF _Toc307992166 \h </w:instrText>
            </w:r>
            <w:r w:rsidR="00AE091A">
              <w:rPr>
                <w:noProof/>
                <w:webHidden/>
              </w:rPr>
            </w:r>
            <w:r w:rsidR="00AE091A">
              <w:rPr>
                <w:noProof/>
                <w:webHidden/>
              </w:rPr>
              <w:fldChar w:fldCharType="separate"/>
            </w:r>
            <w:r w:rsidR="00E017F5">
              <w:rPr>
                <w:noProof/>
                <w:webHidden/>
              </w:rPr>
              <w:t>27</w:t>
            </w:r>
            <w:r w:rsidR="00AE091A">
              <w:rPr>
                <w:noProof/>
                <w:webHidden/>
              </w:rPr>
              <w:fldChar w:fldCharType="end"/>
            </w:r>
          </w:hyperlink>
        </w:p>
        <w:p w14:paraId="39AD1BD3" w14:textId="77777777" w:rsidR="00E017F5" w:rsidRDefault="004661DE">
          <w:pPr>
            <w:pStyle w:val="TOC2"/>
            <w:tabs>
              <w:tab w:val="right" w:leader="dot" w:pos="9350"/>
            </w:tabs>
            <w:rPr>
              <w:rFonts w:cstheme="minorBidi"/>
              <w:iCs w:val="0"/>
              <w:noProof/>
              <w:szCs w:val="22"/>
            </w:rPr>
          </w:pPr>
          <w:hyperlink w:anchor="_Toc307992167" w:history="1">
            <w:r w:rsidR="00E017F5" w:rsidRPr="00C12600">
              <w:rPr>
                <w:rStyle w:val="Hyperlink"/>
                <w:noProof/>
              </w:rPr>
              <w:t>Budgeting &amp; Spending Plan</w:t>
            </w:r>
            <w:r w:rsidR="00E017F5">
              <w:rPr>
                <w:noProof/>
                <w:webHidden/>
              </w:rPr>
              <w:tab/>
            </w:r>
            <w:r w:rsidR="00AE091A">
              <w:rPr>
                <w:noProof/>
                <w:webHidden/>
              </w:rPr>
              <w:fldChar w:fldCharType="begin"/>
            </w:r>
            <w:r w:rsidR="00E017F5">
              <w:rPr>
                <w:noProof/>
                <w:webHidden/>
              </w:rPr>
              <w:instrText xml:space="preserve"> PAGEREF _Toc307992167 \h </w:instrText>
            </w:r>
            <w:r w:rsidR="00AE091A">
              <w:rPr>
                <w:noProof/>
                <w:webHidden/>
              </w:rPr>
            </w:r>
            <w:r w:rsidR="00AE091A">
              <w:rPr>
                <w:noProof/>
                <w:webHidden/>
              </w:rPr>
              <w:fldChar w:fldCharType="separate"/>
            </w:r>
            <w:r w:rsidR="00E017F5">
              <w:rPr>
                <w:noProof/>
                <w:webHidden/>
              </w:rPr>
              <w:t>27</w:t>
            </w:r>
            <w:r w:rsidR="00AE091A">
              <w:rPr>
                <w:noProof/>
                <w:webHidden/>
              </w:rPr>
              <w:fldChar w:fldCharType="end"/>
            </w:r>
          </w:hyperlink>
        </w:p>
        <w:p w14:paraId="39AD1BD4" w14:textId="77777777" w:rsidR="00E017F5" w:rsidRDefault="004661DE">
          <w:pPr>
            <w:pStyle w:val="TOC2"/>
            <w:tabs>
              <w:tab w:val="right" w:leader="dot" w:pos="9350"/>
            </w:tabs>
            <w:rPr>
              <w:rFonts w:cstheme="minorBidi"/>
              <w:iCs w:val="0"/>
              <w:noProof/>
              <w:szCs w:val="22"/>
            </w:rPr>
          </w:pPr>
          <w:hyperlink w:anchor="_Toc307992168" w:history="1">
            <w:r w:rsidR="00E017F5" w:rsidRPr="00C12600">
              <w:rPr>
                <w:rStyle w:val="Hyperlink"/>
                <w:noProof/>
              </w:rPr>
              <w:t>Banking &amp; Credit</w:t>
            </w:r>
            <w:r w:rsidR="00E017F5">
              <w:rPr>
                <w:noProof/>
                <w:webHidden/>
              </w:rPr>
              <w:tab/>
            </w:r>
            <w:r w:rsidR="00AE091A">
              <w:rPr>
                <w:noProof/>
                <w:webHidden/>
              </w:rPr>
              <w:fldChar w:fldCharType="begin"/>
            </w:r>
            <w:r w:rsidR="00E017F5">
              <w:rPr>
                <w:noProof/>
                <w:webHidden/>
              </w:rPr>
              <w:instrText xml:space="preserve"> PAGEREF _Toc307992168 \h </w:instrText>
            </w:r>
            <w:r w:rsidR="00AE091A">
              <w:rPr>
                <w:noProof/>
                <w:webHidden/>
              </w:rPr>
            </w:r>
            <w:r w:rsidR="00AE091A">
              <w:rPr>
                <w:noProof/>
                <w:webHidden/>
              </w:rPr>
              <w:fldChar w:fldCharType="separate"/>
            </w:r>
            <w:r w:rsidR="00E017F5">
              <w:rPr>
                <w:noProof/>
                <w:webHidden/>
              </w:rPr>
              <w:t>32</w:t>
            </w:r>
            <w:r w:rsidR="00AE091A">
              <w:rPr>
                <w:noProof/>
                <w:webHidden/>
              </w:rPr>
              <w:fldChar w:fldCharType="end"/>
            </w:r>
          </w:hyperlink>
        </w:p>
        <w:p w14:paraId="39AD1BD5" w14:textId="77777777" w:rsidR="00E017F5" w:rsidRDefault="004661DE">
          <w:pPr>
            <w:pStyle w:val="TOC2"/>
            <w:tabs>
              <w:tab w:val="right" w:leader="dot" w:pos="9350"/>
            </w:tabs>
            <w:rPr>
              <w:rFonts w:cstheme="minorBidi"/>
              <w:iCs w:val="0"/>
              <w:noProof/>
              <w:szCs w:val="22"/>
            </w:rPr>
          </w:pPr>
          <w:hyperlink w:anchor="_Toc307992169" w:history="1">
            <w:r w:rsidR="00E017F5" w:rsidRPr="00C12600">
              <w:rPr>
                <w:rStyle w:val="Hyperlink"/>
                <w:noProof/>
              </w:rPr>
              <w:t>Housing</w:t>
            </w:r>
            <w:r w:rsidR="00E017F5">
              <w:rPr>
                <w:noProof/>
                <w:webHidden/>
              </w:rPr>
              <w:tab/>
            </w:r>
            <w:r w:rsidR="00AE091A">
              <w:rPr>
                <w:noProof/>
                <w:webHidden/>
              </w:rPr>
              <w:fldChar w:fldCharType="begin"/>
            </w:r>
            <w:r w:rsidR="00E017F5">
              <w:rPr>
                <w:noProof/>
                <w:webHidden/>
              </w:rPr>
              <w:instrText xml:space="preserve"> PAGEREF _Toc307992169 \h </w:instrText>
            </w:r>
            <w:r w:rsidR="00AE091A">
              <w:rPr>
                <w:noProof/>
                <w:webHidden/>
              </w:rPr>
            </w:r>
            <w:r w:rsidR="00AE091A">
              <w:rPr>
                <w:noProof/>
                <w:webHidden/>
              </w:rPr>
              <w:fldChar w:fldCharType="separate"/>
            </w:r>
            <w:r w:rsidR="00E017F5">
              <w:rPr>
                <w:noProof/>
                <w:webHidden/>
              </w:rPr>
              <w:t>35</w:t>
            </w:r>
            <w:r w:rsidR="00AE091A">
              <w:rPr>
                <w:noProof/>
                <w:webHidden/>
              </w:rPr>
              <w:fldChar w:fldCharType="end"/>
            </w:r>
          </w:hyperlink>
        </w:p>
        <w:p w14:paraId="39AD1BD6" w14:textId="77777777" w:rsidR="00E017F5" w:rsidRDefault="004661DE">
          <w:pPr>
            <w:pStyle w:val="TOC2"/>
            <w:tabs>
              <w:tab w:val="right" w:leader="dot" w:pos="9350"/>
            </w:tabs>
            <w:rPr>
              <w:rFonts w:cstheme="minorBidi"/>
              <w:iCs w:val="0"/>
              <w:noProof/>
              <w:szCs w:val="22"/>
            </w:rPr>
          </w:pPr>
          <w:hyperlink w:anchor="_Toc307992170" w:history="1">
            <w:r w:rsidR="00E017F5" w:rsidRPr="00C12600">
              <w:rPr>
                <w:rStyle w:val="Hyperlink"/>
                <w:noProof/>
              </w:rPr>
              <w:t>Transportation</w:t>
            </w:r>
            <w:r w:rsidR="00E017F5">
              <w:rPr>
                <w:noProof/>
                <w:webHidden/>
              </w:rPr>
              <w:tab/>
            </w:r>
            <w:r w:rsidR="00AE091A">
              <w:rPr>
                <w:noProof/>
                <w:webHidden/>
              </w:rPr>
              <w:fldChar w:fldCharType="begin"/>
            </w:r>
            <w:r w:rsidR="00E017F5">
              <w:rPr>
                <w:noProof/>
                <w:webHidden/>
              </w:rPr>
              <w:instrText xml:space="preserve"> PAGEREF _Toc307992170 \h </w:instrText>
            </w:r>
            <w:r w:rsidR="00AE091A">
              <w:rPr>
                <w:noProof/>
                <w:webHidden/>
              </w:rPr>
            </w:r>
            <w:r w:rsidR="00AE091A">
              <w:rPr>
                <w:noProof/>
                <w:webHidden/>
              </w:rPr>
              <w:fldChar w:fldCharType="separate"/>
            </w:r>
            <w:r w:rsidR="00E017F5">
              <w:rPr>
                <w:noProof/>
                <w:webHidden/>
              </w:rPr>
              <w:t>38</w:t>
            </w:r>
            <w:r w:rsidR="00AE091A">
              <w:rPr>
                <w:noProof/>
                <w:webHidden/>
              </w:rPr>
              <w:fldChar w:fldCharType="end"/>
            </w:r>
          </w:hyperlink>
        </w:p>
        <w:p w14:paraId="39AD1BD7" w14:textId="77777777" w:rsidR="00E017F5" w:rsidRDefault="004661DE">
          <w:pPr>
            <w:pStyle w:val="TOC1"/>
            <w:tabs>
              <w:tab w:val="right" w:leader="dot" w:pos="9350"/>
            </w:tabs>
            <w:rPr>
              <w:rFonts w:cstheme="minorBidi"/>
              <w:b w:val="0"/>
              <w:bCs w:val="0"/>
              <w:noProof/>
              <w:szCs w:val="22"/>
            </w:rPr>
          </w:pPr>
          <w:hyperlink w:anchor="_Toc307992171" w:history="1">
            <w:r w:rsidR="00E017F5" w:rsidRPr="00C12600">
              <w:rPr>
                <w:rStyle w:val="Hyperlink"/>
                <w:noProof/>
              </w:rPr>
              <w:t>WORK &amp; STUDY SKILLS</w:t>
            </w:r>
            <w:r w:rsidR="00E017F5">
              <w:rPr>
                <w:noProof/>
                <w:webHidden/>
              </w:rPr>
              <w:tab/>
            </w:r>
            <w:r w:rsidR="00AE091A">
              <w:rPr>
                <w:noProof/>
                <w:webHidden/>
              </w:rPr>
              <w:fldChar w:fldCharType="begin"/>
            </w:r>
            <w:r w:rsidR="00E017F5">
              <w:rPr>
                <w:noProof/>
                <w:webHidden/>
              </w:rPr>
              <w:instrText xml:space="preserve"> PAGEREF _Toc307992171 \h </w:instrText>
            </w:r>
            <w:r w:rsidR="00AE091A">
              <w:rPr>
                <w:noProof/>
                <w:webHidden/>
              </w:rPr>
            </w:r>
            <w:r w:rsidR="00AE091A">
              <w:rPr>
                <w:noProof/>
                <w:webHidden/>
              </w:rPr>
              <w:fldChar w:fldCharType="separate"/>
            </w:r>
            <w:r w:rsidR="00E017F5">
              <w:rPr>
                <w:noProof/>
                <w:webHidden/>
              </w:rPr>
              <w:t>41</w:t>
            </w:r>
            <w:r w:rsidR="00AE091A">
              <w:rPr>
                <w:noProof/>
                <w:webHidden/>
              </w:rPr>
              <w:fldChar w:fldCharType="end"/>
            </w:r>
          </w:hyperlink>
        </w:p>
        <w:p w14:paraId="39AD1BD8" w14:textId="77777777" w:rsidR="00E017F5" w:rsidRDefault="004661DE">
          <w:pPr>
            <w:pStyle w:val="TOC2"/>
            <w:tabs>
              <w:tab w:val="right" w:leader="dot" w:pos="9350"/>
            </w:tabs>
            <w:rPr>
              <w:rFonts w:cstheme="minorBidi"/>
              <w:iCs w:val="0"/>
              <w:noProof/>
              <w:szCs w:val="22"/>
            </w:rPr>
          </w:pPr>
          <w:hyperlink w:anchor="_Toc307992172" w:history="1">
            <w:r w:rsidR="00E017F5" w:rsidRPr="00C12600">
              <w:rPr>
                <w:rStyle w:val="Hyperlink"/>
                <w:noProof/>
              </w:rPr>
              <w:t>Study Skills</w:t>
            </w:r>
            <w:r w:rsidR="00E017F5">
              <w:rPr>
                <w:noProof/>
                <w:webHidden/>
              </w:rPr>
              <w:tab/>
            </w:r>
            <w:r w:rsidR="00AE091A">
              <w:rPr>
                <w:noProof/>
                <w:webHidden/>
              </w:rPr>
              <w:fldChar w:fldCharType="begin"/>
            </w:r>
            <w:r w:rsidR="00E017F5">
              <w:rPr>
                <w:noProof/>
                <w:webHidden/>
              </w:rPr>
              <w:instrText xml:space="preserve"> PAGEREF _Toc307992172 \h </w:instrText>
            </w:r>
            <w:r w:rsidR="00AE091A">
              <w:rPr>
                <w:noProof/>
                <w:webHidden/>
              </w:rPr>
            </w:r>
            <w:r w:rsidR="00AE091A">
              <w:rPr>
                <w:noProof/>
                <w:webHidden/>
              </w:rPr>
              <w:fldChar w:fldCharType="separate"/>
            </w:r>
            <w:r w:rsidR="00E017F5">
              <w:rPr>
                <w:noProof/>
                <w:webHidden/>
              </w:rPr>
              <w:t>41</w:t>
            </w:r>
            <w:r w:rsidR="00AE091A">
              <w:rPr>
                <w:noProof/>
                <w:webHidden/>
              </w:rPr>
              <w:fldChar w:fldCharType="end"/>
            </w:r>
          </w:hyperlink>
        </w:p>
        <w:p w14:paraId="39AD1BD9" w14:textId="77777777" w:rsidR="00E017F5" w:rsidRDefault="004661DE">
          <w:pPr>
            <w:pStyle w:val="TOC2"/>
            <w:tabs>
              <w:tab w:val="right" w:leader="dot" w:pos="9350"/>
            </w:tabs>
            <w:rPr>
              <w:rFonts w:cstheme="minorBidi"/>
              <w:iCs w:val="0"/>
              <w:noProof/>
              <w:szCs w:val="22"/>
            </w:rPr>
          </w:pPr>
          <w:hyperlink w:anchor="_Toc307992173" w:history="1">
            <w:r w:rsidR="00E017F5" w:rsidRPr="00C12600">
              <w:rPr>
                <w:rStyle w:val="Hyperlink"/>
                <w:noProof/>
              </w:rPr>
              <w:t>Employment</w:t>
            </w:r>
            <w:r w:rsidR="00E017F5">
              <w:rPr>
                <w:noProof/>
                <w:webHidden/>
              </w:rPr>
              <w:tab/>
            </w:r>
            <w:r w:rsidR="00AE091A">
              <w:rPr>
                <w:noProof/>
                <w:webHidden/>
              </w:rPr>
              <w:fldChar w:fldCharType="begin"/>
            </w:r>
            <w:r w:rsidR="00E017F5">
              <w:rPr>
                <w:noProof/>
                <w:webHidden/>
              </w:rPr>
              <w:instrText xml:space="preserve"> PAGEREF _Toc307992173 \h </w:instrText>
            </w:r>
            <w:r w:rsidR="00AE091A">
              <w:rPr>
                <w:noProof/>
                <w:webHidden/>
              </w:rPr>
            </w:r>
            <w:r w:rsidR="00AE091A">
              <w:rPr>
                <w:noProof/>
                <w:webHidden/>
              </w:rPr>
              <w:fldChar w:fldCharType="separate"/>
            </w:r>
            <w:r w:rsidR="00E017F5">
              <w:rPr>
                <w:noProof/>
                <w:webHidden/>
              </w:rPr>
              <w:t>42</w:t>
            </w:r>
            <w:r w:rsidR="00AE091A">
              <w:rPr>
                <w:noProof/>
                <w:webHidden/>
              </w:rPr>
              <w:fldChar w:fldCharType="end"/>
            </w:r>
          </w:hyperlink>
        </w:p>
        <w:p w14:paraId="39AD1BDA" w14:textId="77777777" w:rsidR="00E017F5" w:rsidRDefault="004661DE">
          <w:pPr>
            <w:pStyle w:val="TOC2"/>
            <w:tabs>
              <w:tab w:val="right" w:leader="dot" w:pos="9350"/>
            </w:tabs>
            <w:rPr>
              <w:rFonts w:cstheme="minorBidi"/>
              <w:iCs w:val="0"/>
              <w:noProof/>
              <w:szCs w:val="22"/>
            </w:rPr>
          </w:pPr>
          <w:hyperlink w:anchor="_Toc307992174" w:history="1">
            <w:r w:rsidR="00E017F5" w:rsidRPr="00C12600">
              <w:rPr>
                <w:rStyle w:val="Hyperlink"/>
                <w:noProof/>
              </w:rPr>
              <w:t>Time Management</w:t>
            </w:r>
            <w:r w:rsidR="00E017F5">
              <w:rPr>
                <w:noProof/>
                <w:webHidden/>
              </w:rPr>
              <w:tab/>
            </w:r>
            <w:r w:rsidR="00AE091A">
              <w:rPr>
                <w:noProof/>
                <w:webHidden/>
              </w:rPr>
              <w:fldChar w:fldCharType="begin"/>
            </w:r>
            <w:r w:rsidR="00E017F5">
              <w:rPr>
                <w:noProof/>
                <w:webHidden/>
              </w:rPr>
              <w:instrText xml:space="preserve"> PAGEREF _Toc307992174 \h </w:instrText>
            </w:r>
            <w:r w:rsidR="00AE091A">
              <w:rPr>
                <w:noProof/>
                <w:webHidden/>
              </w:rPr>
            </w:r>
            <w:r w:rsidR="00AE091A">
              <w:rPr>
                <w:noProof/>
                <w:webHidden/>
              </w:rPr>
              <w:fldChar w:fldCharType="separate"/>
            </w:r>
            <w:r w:rsidR="00E017F5">
              <w:rPr>
                <w:noProof/>
                <w:webHidden/>
              </w:rPr>
              <w:t>45</w:t>
            </w:r>
            <w:r w:rsidR="00AE091A">
              <w:rPr>
                <w:noProof/>
                <w:webHidden/>
              </w:rPr>
              <w:fldChar w:fldCharType="end"/>
            </w:r>
          </w:hyperlink>
        </w:p>
        <w:p w14:paraId="39AD1BDB" w14:textId="77777777" w:rsidR="00E017F5" w:rsidRDefault="004661DE">
          <w:pPr>
            <w:pStyle w:val="TOC2"/>
            <w:tabs>
              <w:tab w:val="right" w:leader="dot" w:pos="9350"/>
            </w:tabs>
            <w:rPr>
              <w:rFonts w:cstheme="minorBidi"/>
              <w:iCs w:val="0"/>
              <w:noProof/>
              <w:szCs w:val="22"/>
            </w:rPr>
          </w:pPr>
          <w:hyperlink w:anchor="_Toc307992175" w:history="1">
            <w:r w:rsidR="00E017F5" w:rsidRPr="00C12600">
              <w:rPr>
                <w:rStyle w:val="Hyperlink"/>
                <w:noProof/>
              </w:rPr>
              <w:t>Personal Development</w:t>
            </w:r>
            <w:r w:rsidR="00E017F5">
              <w:rPr>
                <w:noProof/>
                <w:webHidden/>
              </w:rPr>
              <w:tab/>
            </w:r>
            <w:r w:rsidR="00AE091A">
              <w:rPr>
                <w:noProof/>
                <w:webHidden/>
              </w:rPr>
              <w:fldChar w:fldCharType="begin"/>
            </w:r>
            <w:r w:rsidR="00E017F5">
              <w:rPr>
                <w:noProof/>
                <w:webHidden/>
              </w:rPr>
              <w:instrText xml:space="preserve"> PAGEREF _Toc307992175 \h </w:instrText>
            </w:r>
            <w:r w:rsidR="00AE091A">
              <w:rPr>
                <w:noProof/>
                <w:webHidden/>
              </w:rPr>
            </w:r>
            <w:r w:rsidR="00AE091A">
              <w:rPr>
                <w:noProof/>
                <w:webHidden/>
              </w:rPr>
              <w:fldChar w:fldCharType="separate"/>
            </w:r>
            <w:r w:rsidR="00E017F5">
              <w:rPr>
                <w:noProof/>
                <w:webHidden/>
              </w:rPr>
              <w:t>46</w:t>
            </w:r>
            <w:r w:rsidR="00AE091A">
              <w:rPr>
                <w:noProof/>
                <w:webHidden/>
              </w:rPr>
              <w:fldChar w:fldCharType="end"/>
            </w:r>
          </w:hyperlink>
        </w:p>
        <w:p w14:paraId="39AD1BDC" w14:textId="77777777" w:rsidR="00E017F5" w:rsidRDefault="004661DE">
          <w:pPr>
            <w:pStyle w:val="TOC2"/>
            <w:tabs>
              <w:tab w:val="right" w:leader="dot" w:pos="9350"/>
            </w:tabs>
            <w:rPr>
              <w:rFonts w:cstheme="minorBidi"/>
              <w:iCs w:val="0"/>
              <w:noProof/>
              <w:szCs w:val="22"/>
            </w:rPr>
          </w:pPr>
          <w:hyperlink w:anchor="_Toc307992176" w:history="1">
            <w:r w:rsidR="00E017F5" w:rsidRPr="00C12600">
              <w:rPr>
                <w:rStyle w:val="Hyperlink"/>
                <w:noProof/>
              </w:rPr>
              <w:t>Income Tax</w:t>
            </w:r>
            <w:r w:rsidR="00E017F5">
              <w:rPr>
                <w:noProof/>
                <w:webHidden/>
              </w:rPr>
              <w:tab/>
            </w:r>
            <w:r w:rsidR="00AE091A">
              <w:rPr>
                <w:noProof/>
                <w:webHidden/>
              </w:rPr>
              <w:fldChar w:fldCharType="begin"/>
            </w:r>
            <w:r w:rsidR="00E017F5">
              <w:rPr>
                <w:noProof/>
                <w:webHidden/>
              </w:rPr>
              <w:instrText xml:space="preserve"> PAGEREF _Toc307992176 \h </w:instrText>
            </w:r>
            <w:r w:rsidR="00AE091A">
              <w:rPr>
                <w:noProof/>
                <w:webHidden/>
              </w:rPr>
            </w:r>
            <w:r w:rsidR="00AE091A">
              <w:rPr>
                <w:noProof/>
                <w:webHidden/>
              </w:rPr>
              <w:fldChar w:fldCharType="separate"/>
            </w:r>
            <w:r w:rsidR="00E017F5">
              <w:rPr>
                <w:noProof/>
                <w:webHidden/>
              </w:rPr>
              <w:t>48</w:t>
            </w:r>
            <w:r w:rsidR="00AE091A">
              <w:rPr>
                <w:noProof/>
                <w:webHidden/>
              </w:rPr>
              <w:fldChar w:fldCharType="end"/>
            </w:r>
          </w:hyperlink>
        </w:p>
        <w:p w14:paraId="39AD1BDD" w14:textId="77777777" w:rsidR="00E017F5" w:rsidRDefault="004661DE">
          <w:pPr>
            <w:pStyle w:val="TOC2"/>
            <w:tabs>
              <w:tab w:val="right" w:leader="dot" w:pos="9350"/>
            </w:tabs>
            <w:rPr>
              <w:rFonts w:cstheme="minorBidi"/>
              <w:iCs w:val="0"/>
              <w:noProof/>
              <w:szCs w:val="22"/>
            </w:rPr>
          </w:pPr>
          <w:hyperlink w:anchor="_Toc307992177" w:history="1">
            <w:r w:rsidR="00E017F5" w:rsidRPr="00C12600">
              <w:rPr>
                <w:rStyle w:val="Hyperlink"/>
                <w:noProof/>
              </w:rPr>
              <w:t>Legal</w:t>
            </w:r>
            <w:r w:rsidR="00E017F5">
              <w:rPr>
                <w:noProof/>
                <w:webHidden/>
              </w:rPr>
              <w:tab/>
            </w:r>
            <w:r w:rsidR="00AE091A">
              <w:rPr>
                <w:noProof/>
                <w:webHidden/>
              </w:rPr>
              <w:fldChar w:fldCharType="begin"/>
            </w:r>
            <w:r w:rsidR="00E017F5">
              <w:rPr>
                <w:noProof/>
                <w:webHidden/>
              </w:rPr>
              <w:instrText xml:space="preserve"> PAGEREF _Toc307992177 \h </w:instrText>
            </w:r>
            <w:r w:rsidR="00AE091A">
              <w:rPr>
                <w:noProof/>
                <w:webHidden/>
              </w:rPr>
            </w:r>
            <w:r w:rsidR="00AE091A">
              <w:rPr>
                <w:noProof/>
                <w:webHidden/>
              </w:rPr>
              <w:fldChar w:fldCharType="separate"/>
            </w:r>
            <w:r w:rsidR="00E017F5">
              <w:rPr>
                <w:noProof/>
                <w:webHidden/>
              </w:rPr>
              <w:t>49</w:t>
            </w:r>
            <w:r w:rsidR="00AE091A">
              <w:rPr>
                <w:noProof/>
                <w:webHidden/>
              </w:rPr>
              <w:fldChar w:fldCharType="end"/>
            </w:r>
          </w:hyperlink>
        </w:p>
        <w:p w14:paraId="39AD1BDE" w14:textId="77777777" w:rsidR="00E017F5" w:rsidRDefault="004661DE">
          <w:pPr>
            <w:pStyle w:val="TOC1"/>
            <w:tabs>
              <w:tab w:val="right" w:leader="dot" w:pos="9350"/>
            </w:tabs>
            <w:rPr>
              <w:rFonts w:cstheme="minorBidi"/>
              <w:b w:val="0"/>
              <w:bCs w:val="0"/>
              <w:noProof/>
              <w:szCs w:val="22"/>
            </w:rPr>
          </w:pPr>
          <w:hyperlink w:anchor="_Toc307992178" w:history="1">
            <w:r w:rsidR="00E017F5" w:rsidRPr="00C12600">
              <w:rPr>
                <w:rStyle w:val="Hyperlink"/>
                <w:noProof/>
              </w:rPr>
              <w:t>CAREER &amp; EDUCATION PLANNING</w:t>
            </w:r>
            <w:r w:rsidR="00E017F5">
              <w:rPr>
                <w:noProof/>
                <w:webHidden/>
              </w:rPr>
              <w:tab/>
            </w:r>
            <w:r w:rsidR="00AE091A">
              <w:rPr>
                <w:noProof/>
                <w:webHidden/>
              </w:rPr>
              <w:fldChar w:fldCharType="begin"/>
            </w:r>
            <w:r w:rsidR="00E017F5">
              <w:rPr>
                <w:noProof/>
                <w:webHidden/>
              </w:rPr>
              <w:instrText xml:space="preserve"> PAGEREF _Toc307992178 \h </w:instrText>
            </w:r>
            <w:r w:rsidR="00AE091A">
              <w:rPr>
                <w:noProof/>
                <w:webHidden/>
              </w:rPr>
            </w:r>
            <w:r w:rsidR="00AE091A">
              <w:rPr>
                <w:noProof/>
                <w:webHidden/>
              </w:rPr>
              <w:fldChar w:fldCharType="separate"/>
            </w:r>
            <w:r w:rsidR="00E017F5">
              <w:rPr>
                <w:noProof/>
                <w:webHidden/>
              </w:rPr>
              <w:t>51</w:t>
            </w:r>
            <w:r w:rsidR="00AE091A">
              <w:rPr>
                <w:noProof/>
                <w:webHidden/>
              </w:rPr>
              <w:fldChar w:fldCharType="end"/>
            </w:r>
          </w:hyperlink>
        </w:p>
        <w:p w14:paraId="39AD1BDF" w14:textId="77777777" w:rsidR="00E017F5" w:rsidRDefault="004661DE">
          <w:pPr>
            <w:pStyle w:val="TOC2"/>
            <w:tabs>
              <w:tab w:val="right" w:leader="dot" w:pos="9350"/>
            </w:tabs>
            <w:rPr>
              <w:rFonts w:cstheme="minorBidi"/>
              <w:iCs w:val="0"/>
              <w:noProof/>
              <w:szCs w:val="22"/>
            </w:rPr>
          </w:pPr>
          <w:hyperlink w:anchor="_Toc307992179" w:history="1">
            <w:r w:rsidR="00E017F5" w:rsidRPr="00C12600">
              <w:rPr>
                <w:rStyle w:val="Hyperlink"/>
                <w:noProof/>
              </w:rPr>
              <w:t>Education Planning</w:t>
            </w:r>
            <w:r w:rsidR="00E017F5">
              <w:rPr>
                <w:noProof/>
                <w:webHidden/>
              </w:rPr>
              <w:tab/>
            </w:r>
            <w:r w:rsidR="00AE091A">
              <w:rPr>
                <w:noProof/>
                <w:webHidden/>
              </w:rPr>
              <w:fldChar w:fldCharType="begin"/>
            </w:r>
            <w:r w:rsidR="00E017F5">
              <w:rPr>
                <w:noProof/>
                <w:webHidden/>
              </w:rPr>
              <w:instrText xml:space="preserve"> PAGEREF _Toc307992179 \h </w:instrText>
            </w:r>
            <w:r w:rsidR="00AE091A">
              <w:rPr>
                <w:noProof/>
                <w:webHidden/>
              </w:rPr>
            </w:r>
            <w:r w:rsidR="00AE091A">
              <w:rPr>
                <w:noProof/>
                <w:webHidden/>
              </w:rPr>
              <w:fldChar w:fldCharType="separate"/>
            </w:r>
            <w:r w:rsidR="00E017F5">
              <w:rPr>
                <w:noProof/>
                <w:webHidden/>
              </w:rPr>
              <w:t>51</w:t>
            </w:r>
            <w:r w:rsidR="00AE091A">
              <w:rPr>
                <w:noProof/>
                <w:webHidden/>
              </w:rPr>
              <w:fldChar w:fldCharType="end"/>
            </w:r>
          </w:hyperlink>
        </w:p>
        <w:p w14:paraId="39AD1BE0" w14:textId="77777777" w:rsidR="00E017F5" w:rsidRDefault="004661DE">
          <w:pPr>
            <w:pStyle w:val="TOC2"/>
            <w:tabs>
              <w:tab w:val="right" w:leader="dot" w:pos="9350"/>
            </w:tabs>
            <w:rPr>
              <w:rFonts w:cstheme="minorBidi"/>
              <w:iCs w:val="0"/>
              <w:noProof/>
              <w:szCs w:val="22"/>
            </w:rPr>
          </w:pPr>
          <w:hyperlink w:anchor="_Toc307992180" w:history="1">
            <w:r w:rsidR="00E017F5" w:rsidRPr="00C12600">
              <w:rPr>
                <w:rStyle w:val="Hyperlink"/>
                <w:noProof/>
              </w:rPr>
              <w:t>Career Planning</w:t>
            </w:r>
            <w:r w:rsidR="00E017F5">
              <w:rPr>
                <w:noProof/>
                <w:webHidden/>
              </w:rPr>
              <w:tab/>
            </w:r>
            <w:r w:rsidR="00AE091A">
              <w:rPr>
                <w:noProof/>
                <w:webHidden/>
              </w:rPr>
              <w:fldChar w:fldCharType="begin"/>
            </w:r>
            <w:r w:rsidR="00E017F5">
              <w:rPr>
                <w:noProof/>
                <w:webHidden/>
              </w:rPr>
              <w:instrText xml:space="preserve"> PAGEREF _Toc307992180 \h </w:instrText>
            </w:r>
            <w:r w:rsidR="00AE091A">
              <w:rPr>
                <w:noProof/>
                <w:webHidden/>
              </w:rPr>
            </w:r>
            <w:r w:rsidR="00AE091A">
              <w:rPr>
                <w:noProof/>
                <w:webHidden/>
              </w:rPr>
              <w:fldChar w:fldCharType="separate"/>
            </w:r>
            <w:r w:rsidR="00E017F5">
              <w:rPr>
                <w:noProof/>
                <w:webHidden/>
              </w:rPr>
              <w:t>52</w:t>
            </w:r>
            <w:r w:rsidR="00AE091A">
              <w:rPr>
                <w:noProof/>
                <w:webHidden/>
              </w:rPr>
              <w:fldChar w:fldCharType="end"/>
            </w:r>
          </w:hyperlink>
        </w:p>
        <w:p w14:paraId="39AD1BE1" w14:textId="77777777" w:rsidR="00E017F5" w:rsidRDefault="004661DE">
          <w:pPr>
            <w:pStyle w:val="TOC1"/>
            <w:tabs>
              <w:tab w:val="right" w:leader="dot" w:pos="9350"/>
            </w:tabs>
            <w:rPr>
              <w:rFonts w:cstheme="minorBidi"/>
              <w:b w:val="0"/>
              <w:bCs w:val="0"/>
              <w:noProof/>
              <w:szCs w:val="22"/>
            </w:rPr>
          </w:pPr>
          <w:hyperlink w:anchor="_Toc307992181" w:history="1">
            <w:r w:rsidR="00E017F5" w:rsidRPr="00C12600">
              <w:rPr>
                <w:rStyle w:val="Hyperlink"/>
                <w:noProof/>
              </w:rPr>
              <w:t>FREE OR LOW COST LIFE SKILLS TRAINING RESOURCES TO INSPIRE LEARNING</w:t>
            </w:r>
            <w:r w:rsidR="00E017F5">
              <w:rPr>
                <w:noProof/>
                <w:webHidden/>
              </w:rPr>
              <w:tab/>
            </w:r>
            <w:r w:rsidR="00AE091A">
              <w:rPr>
                <w:noProof/>
                <w:webHidden/>
              </w:rPr>
              <w:fldChar w:fldCharType="begin"/>
            </w:r>
            <w:r w:rsidR="00E017F5">
              <w:rPr>
                <w:noProof/>
                <w:webHidden/>
              </w:rPr>
              <w:instrText xml:space="preserve"> PAGEREF _Toc307992181 \h </w:instrText>
            </w:r>
            <w:r w:rsidR="00AE091A">
              <w:rPr>
                <w:noProof/>
                <w:webHidden/>
              </w:rPr>
            </w:r>
            <w:r w:rsidR="00AE091A">
              <w:rPr>
                <w:noProof/>
                <w:webHidden/>
              </w:rPr>
              <w:fldChar w:fldCharType="separate"/>
            </w:r>
            <w:r w:rsidR="00E017F5">
              <w:rPr>
                <w:noProof/>
                <w:webHidden/>
              </w:rPr>
              <w:t>54</w:t>
            </w:r>
            <w:r w:rsidR="00AE091A">
              <w:rPr>
                <w:noProof/>
                <w:webHidden/>
              </w:rPr>
              <w:fldChar w:fldCharType="end"/>
            </w:r>
          </w:hyperlink>
        </w:p>
        <w:p w14:paraId="39AD1BE2" w14:textId="77777777" w:rsidR="00B851C6" w:rsidRDefault="00AE091A" w:rsidP="0091024F">
          <w:pPr>
            <w:ind w:right="1710"/>
          </w:pPr>
          <w:r>
            <w:rPr>
              <w:rFonts w:asciiTheme="majorHAnsi" w:hAnsiTheme="majorHAnsi" w:cstheme="majorHAnsi"/>
              <w:caps/>
              <w:sz w:val="24"/>
              <w:szCs w:val="24"/>
            </w:rPr>
            <w:fldChar w:fldCharType="end"/>
          </w:r>
        </w:p>
      </w:sdtContent>
    </w:sdt>
    <w:p w14:paraId="39AD1BE3" w14:textId="77777777" w:rsidR="00CA172D" w:rsidRDefault="00CA172D" w:rsidP="002D74D4">
      <w:pPr>
        <w:pStyle w:val="Heading1"/>
        <w:spacing w:before="120"/>
        <w:ind w:hanging="806"/>
        <w:sectPr w:rsidR="00CA172D" w:rsidSect="00F807C8">
          <w:headerReference w:type="default" r:id="rId12"/>
          <w:footerReference w:type="default" r:id="rId13"/>
          <w:headerReference w:type="first" r:id="rId14"/>
          <w:footerReference w:type="first" r:id="rId15"/>
          <w:pgSz w:w="12240" w:h="15840"/>
          <w:pgMar w:top="1440" w:right="1440" w:bottom="1440" w:left="1440" w:header="432" w:footer="144" w:gutter="0"/>
          <w:cols w:space="720"/>
          <w:docGrid w:linePitch="360"/>
        </w:sectPr>
      </w:pPr>
    </w:p>
    <w:p w14:paraId="39AD1BE4" w14:textId="77777777" w:rsidR="00BF2EBA" w:rsidRPr="007D6E45" w:rsidRDefault="007D6E45" w:rsidP="002D74D4">
      <w:pPr>
        <w:pStyle w:val="Heading1"/>
        <w:spacing w:before="120"/>
        <w:ind w:hanging="806"/>
      </w:pPr>
      <w:bookmarkStart w:id="0" w:name="_Toc307992146"/>
      <w:r w:rsidRPr="007D6E45">
        <w:lastRenderedPageBreak/>
        <w:t>DAILY LIVING SKILLS</w:t>
      </w:r>
      <w:bookmarkEnd w:id="0"/>
    </w:p>
    <w:tbl>
      <w:tblPr>
        <w:tblStyle w:val="TableGrid"/>
        <w:tblW w:w="14580" w:type="dxa"/>
        <w:tblInd w:w="-702" w:type="dxa"/>
        <w:tblLook w:val="04A0" w:firstRow="1" w:lastRow="0" w:firstColumn="1" w:lastColumn="0" w:noHBand="0" w:noVBand="1"/>
      </w:tblPr>
      <w:tblGrid>
        <w:gridCol w:w="2664"/>
        <w:gridCol w:w="4479"/>
        <w:gridCol w:w="7437"/>
      </w:tblGrid>
      <w:tr w:rsidR="00BF2EBA" w:rsidRPr="005918BD" w14:paraId="39AD1BE6" w14:textId="77777777" w:rsidTr="00A93728">
        <w:tc>
          <w:tcPr>
            <w:tcW w:w="14580" w:type="dxa"/>
            <w:gridSpan w:val="3"/>
            <w:tcBorders>
              <w:bottom w:val="single" w:sz="4" w:space="0" w:color="000000" w:themeColor="text1"/>
            </w:tcBorders>
            <w:shd w:val="clear" w:color="auto" w:fill="A6A6A6" w:themeFill="background1" w:themeFillShade="A6"/>
          </w:tcPr>
          <w:p w14:paraId="39AD1BE5" w14:textId="77777777" w:rsidR="00BF2EBA" w:rsidRPr="00BF1937" w:rsidRDefault="001E632C" w:rsidP="00BF1937">
            <w:pPr>
              <w:pStyle w:val="Heading2"/>
              <w:outlineLvl w:val="1"/>
              <w:rPr>
                <w:szCs w:val="22"/>
              </w:rPr>
            </w:pPr>
            <w:bookmarkStart w:id="1" w:name="_Toc307992147"/>
            <w:r w:rsidRPr="00BF1937">
              <w:t>Food &amp; Nutrition</w:t>
            </w:r>
            <w:bookmarkEnd w:id="1"/>
          </w:p>
        </w:tc>
      </w:tr>
      <w:tr w:rsidR="00A93728" w:rsidRPr="00A93728" w14:paraId="39AD1BEA" w14:textId="77777777" w:rsidTr="00EC7B7D">
        <w:tc>
          <w:tcPr>
            <w:tcW w:w="2664" w:type="dxa"/>
          </w:tcPr>
          <w:p w14:paraId="39AD1BE7" w14:textId="77777777" w:rsidR="00A93728" w:rsidRPr="00A93728" w:rsidRDefault="00A93728" w:rsidP="00AE10C5">
            <w:pPr>
              <w:spacing w:after="0"/>
              <w:rPr>
                <w:rFonts w:ascii="Calibri" w:hAnsi="Calibri"/>
                <w:b/>
                <w:color w:val="000000"/>
              </w:rPr>
            </w:pPr>
            <w:r w:rsidRPr="00A93728">
              <w:rPr>
                <w:rFonts w:ascii="Calibri" w:hAnsi="Calibri"/>
                <w:b/>
                <w:color w:val="000000"/>
              </w:rPr>
              <w:t>Your Goals</w:t>
            </w:r>
          </w:p>
        </w:tc>
        <w:tc>
          <w:tcPr>
            <w:tcW w:w="4479" w:type="dxa"/>
          </w:tcPr>
          <w:p w14:paraId="39AD1BE8" w14:textId="77777777" w:rsidR="00A93728" w:rsidRPr="00A93728" w:rsidRDefault="00A93728" w:rsidP="00A93728">
            <w:pPr>
              <w:spacing w:after="0"/>
              <w:rPr>
                <w:rFonts w:ascii="Calibri" w:hAnsi="Calibri"/>
                <w:b/>
                <w:color w:val="000000"/>
              </w:rPr>
            </w:pPr>
            <w:r w:rsidRPr="00A93728">
              <w:rPr>
                <w:rFonts w:ascii="Calibri" w:hAnsi="Calibri"/>
                <w:b/>
                <w:color w:val="000000"/>
              </w:rPr>
              <w:t>Steps to Get There</w:t>
            </w:r>
          </w:p>
        </w:tc>
        <w:tc>
          <w:tcPr>
            <w:tcW w:w="7437" w:type="dxa"/>
          </w:tcPr>
          <w:p w14:paraId="39AD1BE9" w14:textId="77777777" w:rsidR="00A93728" w:rsidRPr="00A93728" w:rsidRDefault="00A93728" w:rsidP="00AE10C5">
            <w:pPr>
              <w:spacing w:after="0"/>
              <w:ind w:hanging="12"/>
              <w:rPr>
                <w:rFonts w:ascii="Calibri" w:hAnsi="Calibri"/>
                <w:b/>
                <w:color w:val="000000"/>
              </w:rPr>
            </w:pPr>
            <w:r w:rsidRPr="00A93728">
              <w:rPr>
                <w:rFonts w:ascii="Calibri" w:hAnsi="Calibri"/>
                <w:b/>
                <w:color w:val="000000"/>
              </w:rPr>
              <w:t>Helpful Resources</w:t>
            </w:r>
          </w:p>
        </w:tc>
      </w:tr>
      <w:tr w:rsidR="00BF2EBA" w:rsidRPr="005918BD" w14:paraId="39AD1BFE" w14:textId="77777777" w:rsidTr="00EC7B7D">
        <w:tc>
          <w:tcPr>
            <w:tcW w:w="2664" w:type="dxa"/>
          </w:tcPr>
          <w:p w14:paraId="39AD1BEB" w14:textId="77777777" w:rsidR="00BF2EBA" w:rsidRPr="005918BD" w:rsidRDefault="00066F17" w:rsidP="00AE10C5">
            <w:pPr>
              <w:spacing w:after="0"/>
              <w:rPr>
                <w:rFonts w:ascii="Calibri" w:hAnsi="Calibri"/>
              </w:rPr>
            </w:pPr>
            <w:r w:rsidRPr="005918BD">
              <w:rPr>
                <w:rFonts w:ascii="Calibri" w:hAnsi="Calibri"/>
                <w:color w:val="000000"/>
              </w:rPr>
              <w:t xml:space="preserve">1.  </w:t>
            </w:r>
            <w:r w:rsidR="00BF2EBA" w:rsidRPr="005918BD">
              <w:rPr>
                <w:rFonts w:ascii="Calibri" w:hAnsi="Calibri"/>
                <w:color w:val="000000"/>
              </w:rPr>
              <w:t>Is able to evaluate one’s diet for nutritional content</w:t>
            </w:r>
          </w:p>
        </w:tc>
        <w:tc>
          <w:tcPr>
            <w:tcW w:w="4479" w:type="dxa"/>
          </w:tcPr>
          <w:p w14:paraId="39AD1BEC" w14:textId="77777777" w:rsidR="00BF2EBA" w:rsidRPr="005918BD" w:rsidRDefault="00BF2EBA" w:rsidP="00DC22C2">
            <w:pPr>
              <w:numPr>
                <w:ilvl w:val="0"/>
                <w:numId w:val="1"/>
              </w:numPr>
              <w:spacing w:after="0"/>
              <w:rPr>
                <w:rFonts w:ascii="Calibri" w:hAnsi="Calibri"/>
                <w:color w:val="000000"/>
              </w:rPr>
            </w:pPr>
            <w:r w:rsidRPr="005918BD">
              <w:rPr>
                <w:rFonts w:ascii="Calibri" w:hAnsi="Calibri"/>
                <w:color w:val="000000"/>
              </w:rPr>
              <w:t>Identify three personal food choices and explain their nutritional content.</w:t>
            </w:r>
          </w:p>
          <w:p w14:paraId="39AD1BED" w14:textId="77777777" w:rsidR="00BF2EBA" w:rsidRPr="005918BD" w:rsidRDefault="00BF2EBA" w:rsidP="00DC22C2">
            <w:pPr>
              <w:numPr>
                <w:ilvl w:val="0"/>
                <w:numId w:val="1"/>
              </w:numPr>
              <w:spacing w:after="0"/>
              <w:rPr>
                <w:rFonts w:ascii="Calibri" w:hAnsi="Calibri"/>
                <w:color w:val="000000"/>
              </w:rPr>
            </w:pPr>
            <w:r w:rsidRPr="005918BD">
              <w:rPr>
                <w:rFonts w:ascii="Calibri" w:hAnsi="Calibri"/>
                <w:color w:val="000000"/>
              </w:rPr>
              <w:t>Explain how personal food choices contribute to a healthy diet.</w:t>
            </w:r>
          </w:p>
          <w:p w14:paraId="39AD1BEE" w14:textId="77777777" w:rsidR="00BF2EBA" w:rsidRPr="005918BD" w:rsidRDefault="00BF2EBA" w:rsidP="00DC22C2">
            <w:pPr>
              <w:numPr>
                <w:ilvl w:val="0"/>
                <w:numId w:val="1"/>
              </w:numPr>
              <w:spacing w:after="0"/>
              <w:rPr>
                <w:rFonts w:ascii="Calibri" w:hAnsi="Calibri"/>
                <w:color w:val="000000"/>
              </w:rPr>
            </w:pPr>
            <w:r w:rsidRPr="005918BD">
              <w:rPr>
                <w:rFonts w:ascii="Calibri" w:hAnsi="Calibri"/>
                <w:color w:val="000000"/>
              </w:rPr>
              <w:t>Describe the importance of drinking water.</w:t>
            </w:r>
          </w:p>
          <w:p w14:paraId="39AD1BEF" w14:textId="77777777" w:rsidR="00BF2EBA" w:rsidRPr="005918BD" w:rsidRDefault="00BF2EBA" w:rsidP="00DC22C2">
            <w:pPr>
              <w:numPr>
                <w:ilvl w:val="0"/>
                <w:numId w:val="1"/>
              </w:numPr>
              <w:spacing w:after="0"/>
              <w:rPr>
                <w:rFonts w:ascii="Calibri" w:hAnsi="Calibri"/>
                <w:color w:val="000000"/>
              </w:rPr>
            </w:pPr>
            <w:r w:rsidRPr="005918BD">
              <w:rPr>
                <w:rFonts w:ascii="Calibri" w:hAnsi="Calibri"/>
                <w:color w:val="000000"/>
              </w:rPr>
              <w:t>Explain the need for moderation and balance when planning a healthy diet.</w:t>
            </w:r>
          </w:p>
          <w:p w14:paraId="39AD1BF0" w14:textId="77777777" w:rsidR="00BF2EBA" w:rsidRPr="005918BD" w:rsidRDefault="00BF2EBA" w:rsidP="00DC22C2">
            <w:pPr>
              <w:numPr>
                <w:ilvl w:val="0"/>
                <w:numId w:val="1"/>
              </w:numPr>
              <w:spacing w:after="0"/>
              <w:rPr>
                <w:rFonts w:ascii="Calibri" w:hAnsi="Calibri"/>
                <w:color w:val="000000"/>
              </w:rPr>
            </w:pPr>
            <w:r w:rsidRPr="005918BD">
              <w:rPr>
                <w:rFonts w:ascii="Calibri" w:hAnsi="Calibri"/>
                <w:color w:val="000000"/>
              </w:rPr>
              <w:t>Show respect for others’ opinions and cultural differences when identifying personal food choices.</w:t>
            </w:r>
          </w:p>
        </w:tc>
        <w:tc>
          <w:tcPr>
            <w:tcW w:w="7437" w:type="dxa"/>
          </w:tcPr>
          <w:p w14:paraId="39AD1BF1"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I Can Do It! Hungry? p. 66-73.</w:t>
            </w:r>
          </w:p>
          <w:p w14:paraId="3E02713D" w14:textId="1D761B62" w:rsidR="00930B1B" w:rsidRDefault="004661DE" w:rsidP="00930B1B">
            <w:pPr>
              <w:spacing w:after="0"/>
              <w:rPr>
                <w:rStyle w:val="Hyperlink"/>
                <w:rFonts w:ascii="Calibri" w:eastAsia="Times New Roman" w:hAnsi="Calibri" w:cs="Times New Roman"/>
              </w:rPr>
            </w:pPr>
            <w:hyperlink r:id="rId16" w:anchor="page=19-25" w:history="1">
              <w:r w:rsidR="00930B1B" w:rsidRPr="00F52713">
                <w:rPr>
                  <w:rStyle w:val="Hyperlink"/>
                  <w:rFonts w:ascii="Calibri" w:eastAsia="Times New Roman" w:hAnsi="Calibri" w:cs="Times New Roman"/>
                </w:rPr>
                <w:t>http://www.casey.org/cls/resourceguides/subdocs/PAYAModule2.pdf#page=19-25</w:t>
              </w:r>
            </w:hyperlink>
          </w:p>
          <w:p w14:paraId="39AD1BF3" w14:textId="77777777" w:rsidR="00BF2EBA" w:rsidRPr="005918BD" w:rsidRDefault="00BF2EBA" w:rsidP="00930B1B">
            <w:pPr>
              <w:spacing w:after="0"/>
              <w:rPr>
                <w:rFonts w:ascii="Calibri" w:hAnsi="Calibri"/>
                <w:color w:val="000000"/>
              </w:rPr>
            </w:pPr>
            <w:r w:rsidRPr="005918BD">
              <w:rPr>
                <w:rFonts w:ascii="Calibri" w:hAnsi="Calibri"/>
                <w:color w:val="000000"/>
              </w:rPr>
              <w:t xml:space="preserve">Ready, Set, Fly! </w:t>
            </w:r>
            <w:proofErr w:type="gramStart"/>
            <w:r w:rsidRPr="005918BD">
              <w:rPr>
                <w:rFonts w:ascii="Calibri" w:hAnsi="Calibri"/>
                <w:color w:val="000000"/>
              </w:rPr>
              <w:t>Nutrition  #</w:t>
            </w:r>
            <w:proofErr w:type="gramEnd"/>
            <w:r w:rsidRPr="005918BD">
              <w:rPr>
                <w:rFonts w:ascii="Calibri" w:hAnsi="Calibri"/>
                <w:color w:val="000000"/>
              </w:rPr>
              <w:t>2 - #3.</w:t>
            </w:r>
          </w:p>
          <w:p w14:paraId="39AD1BF4" w14:textId="77777777" w:rsidR="00BF2EBA" w:rsidRPr="005918BD" w:rsidRDefault="00BF2EBA" w:rsidP="00AE10C5">
            <w:pPr>
              <w:tabs>
                <w:tab w:val="center" w:pos="1706"/>
              </w:tabs>
              <w:spacing w:after="0"/>
              <w:ind w:hanging="12"/>
              <w:rPr>
                <w:rFonts w:ascii="Calibri" w:hAnsi="Calibri"/>
                <w:color w:val="000000"/>
              </w:rPr>
            </w:pPr>
            <w:r w:rsidRPr="005918BD">
              <w:rPr>
                <w:rFonts w:ascii="Calibri" w:hAnsi="Calibri"/>
                <w:color w:val="000000"/>
              </w:rPr>
              <w:t xml:space="preserve">I’m Getting Ready, How Did I Do? H-2; H-3; H-3.1, H-5. </w:t>
            </w:r>
          </w:p>
          <w:p w14:paraId="39AD1BF5"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 xml:space="preserve">4Girls, Nutrition – </w:t>
            </w:r>
          </w:p>
          <w:p w14:paraId="39AD1BF6" w14:textId="77777777" w:rsidR="00396FD9" w:rsidRDefault="004661DE" w:rsidP="00396FD9">
            <w:pPr>
              <w:spacing w:after="0"/>
              <w:ind w:hanging="18"/>
              <w:rPr>
                <w:rFonts w:ascii="Calibri" w:hAnsi="Calibri" w:cs="Calibri"/>
              </w:rPr>
            </w:pPr>
            <w:hyperlink r:id="rId17" w:history="1">
              <w:r w:rsidR="00396FD9">
                <w:rPr>
                  <w:rStyle w:val="Hyperlink"/>
                  <w:rFonts w:ascii="Calibri" w:hAnsi="Calibri" w:cs="Calibri"/>
                </w:rPr>
                <w:t>http://www.girlshealth.gov/</w:t>
              </w:r>
            </w:hyperlink>
          </w:p>
          <w:p w14:paraId="39AD1BF7" w14:textId="77777777" w:rsidR="00BF2EBA" w:rsidRPr="005918BD" w:rsidRDefault="00BF2EBA" w:rsidP="00AE10C5">
            <w:pPr>
              <w:pStyle w:val="NormalWeb"/>
              <w:spacing w:before="0" w:after="0"/>
              <w:ind w:hanging="12"/>
              <w:rPr>
                <w:rFonts w:ascii="Calibri" w:hAnsi="Calibri"/>
                <w:color w:val="000000"/>
                <w:sz w:val="22"/>
                <w:szCs w:val="22"/>
              </w:rPr>
            </w:pPr>
            <w:r w:rsidRPr="005918BD">
              <w:rPr>
                <w:rFonts w:ascii="Calibri" w:hAnsi="Calibri"/>
                <w:color w:val="000000"/>
                <w:sz w:val="22"/>
                <w:szCs w:val="22"/>
              </w:rPr>
              <w:t xml:space="preserve">Kids Health - All about What Vitamins and Minerals Do; Why Drinking Water is the Way to Go; What’s the Big Sweat about Dehydration – </w:t>
            </w:r>
          </w:p>
          <w:p w14:paraId="39AD1BF8" w14:textId="77777777" w:rsidR="00BF2EBA" w:rsidRPr="005918BD" w:rsidRDefault="004661DE" w:rsidP="00AE10C5">
            <w:pPr>
              <w:pStyle w:val="NormalWeb"/>
              <w:spacing w:before="0" w:after="0"/>
              <w:ind w:hanging="12"/>
              <w:rPr>
                <w:rFonts w:ascii="Calibri" w:hAnsi="Calibri"/>
                <w:color w:val="000000"/>
                <w:sz w:val="22"/>
                <w:szCs w:val="22"/>
              </w:rPr>
            </w:pPr>
            <w:hyperlink r:id="rId18" w:history="1">
              <w:r w:rsidR="00BF2EBA" w:rsidRPr="005918BD">
                <w:rPr>
                  <w:rStyle w:val="Hyperlink"/>
                  <w:rFonts w:ascii="Calibri" w:hAnsi="Calibri"/>
                  <w:sz w:val="22"/>
                  <w:szCs w:val="22"/>
                </w:rPr>
                <w:t>http://www.kidshealth.org/kid/stay_healthy/index.html</w:t>
              </w:r>
            </w:hyperlink>
            <w:r w:rsidR="00BF2EBA" w:rsidRPr="005918BD">
              <w:rPr>
                <w:rFonts w:ascii="Calibri" w:hAnsi="Calibri"/>
                <w:color w:val="000000"/>
                <w:sz w:val="22"/>
                <w:szCs w:val="22"/>
              </w:rPr>
              <w:t>.</w:t>
            </w:r>
          </w:p>
          <w:p w14:paraId="39AD1BF9" w14:textId="77777777" w:rsidR="00BF2EBA" w:rsidRPr="005918BD" w:rsidRDefault="004661DE" w:rsidP="00AE10C5">
            <w:pPr>
              <w:pStyle w:val="NormalWeb"/>
              <w:spacing w:before="0" w:after="0"/>
              <w:ind w:hanging="12"/>
              <w:rPr>
                <w:rFonts w:ascii="Calibri" w:hAnsi="Calibri"/>
                <w:color w:val="000000"/>
                <w:sz w:val="22"/>
                <w:szCs w:val="22"/>
              </w:rPr>
            </w:pPr>
            <w:hyperlink r:id="rId19" w:history="1">
              <w:r w:rsidR="00BF2EBA" w:rsidRPr="005918BD">
                <w:rPr>
                  <w:rStyle w:val="Hyperlink"/>
                  <w:rFonts w:ascii="Calibri" w:hAnsi="Calibri"/>
                  <w:sz w:val="22"/>
                  <w:szCs w:val="22"/>
                </w:rPr>
                <w:t>http://www.kidshealth.org/parent/nutrition_fit/index.html</w:t>
              </w:r>
            </w:hyperlink>
            <w:r w:rsidR="00BF2EBA" w:rsidRPr="005918BD">
              <w:rPr>
                <w:rFonts w:ascii="Calibri" w:hAnsi="Calibri"/>
                <w:color w:val="000000"/>
                <w:sz w:val="22"/>
                <w:szCs w:val="22"/>
              </w:rPr>
              <w:t>.</w:t>
            </w:r>
          </w:p>
          <w:p w14:paraId="39AD1BFA" w14:textId="77777777" w:rsidR="00BF2EBA" w:rsidRPr="005918BD" w:rsidRDefault="004661DE" w:rsidP="00AE10C5">
            <w:pPr>
              <w:spacing w:after="0"/>
              <w:ind w:hanging="12"/>
              <w:rPr>
                <w:rFonts w:ascii="Calibri" w:hAnsi="Calibri"/>
              </w:rPr>
            </w:pPr>
            <w:hyperlink r:id="rId20" w:history="1">
              <w:r w:rsidR="00BF2EBA" w:rsidRPr="005918BD">
                <w:rPr>
                  <w:rStyle w:val="Hyperlink"/>
                  <w:rFonts w:ascii="Calibri" w:hAnsi="Calibri"/>
                </w:rPr>
                <w:t>http://www.kidshealth.org/teen/food_fitness/</w:t>
              </w:r>
            </w:hyperlink>
          </w:p>
          <w:p w14:paraId="39AD1BFD" w14:textId="1EF9D657" w:rsidR="00BF2EBA" w:rsidRPr="00A525BF" w:rsidRDefault="00BF2EBA" w:rsidP="00A525BF">
            <w:pPr>
              <w:pStyle w:val="NormalWeb"/>
              <w:spacing w:before="0" w:after="0"/>
              <w:ind w:hanging="12"/>
              <w:rPr>
                <w:rFonts w:ascii="Calibri" w:hAnsi="Calibri"/>
                <w:color w:val="000000"/>
                <w:sz w:val="22"/>
                <w:szCs w:val="22"/>
              </w:rPr>
            </w:pPr>
          </w:p>
        </w:tc>
      </w:tr>
      <w:tr w:rsidR="00BF2EBA" w:rsidRPr="005918BD" w14:paraId="39AD1C09" w14:textId="77777777" w:rsidTr="00EC7B7D">
        <w:tc>
          <w:tcPr>
            <w:tcW w:w="2664" w:type="dxa"/>
          </w:tcPr>
          <w:p w14:paraId="39AD1BFF" w14:textId="77777777" w:rsidR="00BF2EBA" w:rsidRPr="005918BD" w:rsidRDefault="00066F17" w:rsidP="00AE10C5">
            <w:pPr>
              <w:spacing w:after="0"/>
              <w:rPr>
                <w:rFonts w:ascii="Calibri" w:hAnsi="Calibri"/>
                <w:color w:val="000000"/>
              </w:rPr>
            </w:pPr>
            <w:r w:rsidRPr="005918BD">
              <w:rPr>
                <w:rFonts w:ascii="Calibri" w:hAnsi="Calibri"/>
                <w:color w:val="000000"/>
              </w:rPr>
              <w:t xml:space="preserve">2.  </w:t>
            </w:r>
            <w:r w:rsidR="00BF2EBA" w:rsidRPr="005918BD">
              <w:rPr>
                <w:rFonts w:ascii="Calibri" w:hAnsi="Calibri"/>
                <w:color w:val="000000"/>
              </w:rPr>
              <w:t>Knows how “snacking” affects nutrition.</w:t>
            </w:r>
          </w:p>
        </w:tc>
        <w:tc>
          <w:tcPr>
            <w:tcW w:w="4479" w:type="dxa"/>
          </w:tcPr>
          <w:p w14:paraId="39AD1C00" w14:textId="77777777" w:rsidR="00BF2EBA" w:rsidRPr="005918BD" w:rsidRDefault="00BF2EBA" w:rsidP="00DC22C2">
            <w:pPr>
              <w:numPr>
                <w:ilvl w:val="0"/>
                <w:numId w:val="2"/>
              </w:numPr>
              <w:tabs>
                <w:tab w:val="clear" w:pos="720"/>
              </w:tabs>
              <w:spacing w:after="0"/>
              <w:ind w:left="342"/>
              <w:rPr>
                <w:rFonts w:ascii="Calibri" w:hAnsi="Calibri"/>
                <w:color w:val="000000"/>
              </w:rPr>
            </w:pPr>
            <w:r w:rsidRPr="005918BD">
              <w:rPr>
                <w:rFonts w:ascii="Calibri" w:hAnsi="Calibri"/>
                <w:color w:val="000000"/>
              </w:rPr>
              <w:t>Explain the value of snacks.</w:t>
            </w:r>
          </w:p>
          <w:p w14:paraId="39AD1C01" w14:textId="77777777" w:rsidR="00BF2EBA" w:rsidRPr="005918BD" w:rsidRDefault="00BF2EBA" w:rsidP="00DC22C2">
            <w:pPr>
              <w:numPr>
                <w:ilvl w:val="0"/>
                <w:numId w:val="2"/>
              </w:numPr>
              <w:tabs>
                <w:tab w:val="clear" w:pos="720"/>
              </w:tabs>
              <w:spacing w:after="0"/>
              <w:ind w:left="342"/>
              <w:rPr>
                <w:rFonts w:ascii="Calibri" w:hAnsi="Calibri"/>
                <w:color w:val="000000"/>
              </w:rPr>
            </w:pPr>
            <w:r w:rsidRPr="005918BD">
              <w:rPr>
                <w:rFonts w:ascii="Calibri" w:hAnsi="Calibri"/>
                <w:color w:val="000000"/>
              </w:rPr>
              <w:t>Tell the health and nutritional risks involved in snacking.</w:t>
            </w:r>
          </w:p>
          <w:p w14:paraId="39AD1C02" w14:textId="77777777" w:rsidR="00BF2EBA" w:rsidRPr="005918BD" w:rsidRDefault="00BF2EBA" w:rsidP="00DC22C2">
            <w:pPr>
              <w:numPr>
                <w:ilvl w:val="0"/>
                <w:numId w:val="2"/>
              </w:numPr>
              <w:tabs>
                <w:tab w:val="clear" w:pos="720"/>
              </w:tabs>
              <w:spacing w:after="0"/>
              <w:ind w:left="342"/>
              <w:rPr>
                <w:rFonts w:ascii="Calibri" w:hAnsi="Calibri"/>
                <w:color w:val="000000"/>
              </w:rPr>
            </w:pPr>
            <w:r w:rsidRPr="005918BD">
              <w:rPr>
                <w:rFonts w:ascii="Calibri" w:hAnsi="Calibri"/>
                <w:color w:val="000000"/>
              </w:rPr>
              <w:t>Give three examples each of healthy and unhealthy snacks.</w:t>
            </w:r>
          </w:p>
          <w:p w14:paraId="39AD1C03" w14:textId="77777777" w:rsidR="00BF2EBA" w:rsidRPr="00A43D08" w:rsidRDefault="00BF2EBA" w:rsidP="00A43D08">
            <w:pPr>
              <w:numPr>
                <w:ilvl w:val="0"/>
                <w:numId w:val="2"/>
              </w:numPr>
              <w:tabs>
                <w:tab w:val="clear" w:pos="720"/>
              </w:tabs>
              <w:spacing w:after="0"/>
              <w:ind w:left="342"/>
              <w:rPr>
                <w:rFonts w:ascii="Calibri" w:hAnsi="Calibri"/>
                <w:color w:val="000000"/>
              </w:rPr>
            </w:pPr>
            <w:r w:rsidRPr="005918BD">
              <w:rPr>
                <w:rFonts w:ascii="Calibri" w:hAnsi="Calibri"/>
                <w:color w:val="000000"/>
              </w:rPr>
              <w:t>Describe occasions when a snack is appropriate.</w:t>
            </w:r>
          </w:p>
        </w:tc>
        <w:tc>
          <w:tcPr>
            <w:tcW w:w="7437" w:type="dxa"/>
          </w:tcPr>
          <w:p w14:paraId="39AD1C04"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Ready, Set, Fly! Nutrition #5.</w:t>
            </w:r>
          </w:p>
          <w:p w14:paraId="39AD1C05"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Kids Health - When Snack Attacks Strike –</w:t>
            </w:r>
          </w:p>
          <w:p w14:paraId="39AD1C06"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 xml:space="preserve">  </w:t>
            </w:r>
            <w:hyperlink r:id="rId21" w:history="1">
              <w:r w:rsidRPr="005918BD">
                <w:rPr>
                  <w:rStyle w:val="Hyperlink"/>
                  <w:rFonts w:ascii="Calibri" w:hAnsi="Calibri"/>
                </w:rPr>
                <w:t>http://www.kidshealth.org/kids/stay_healthy/</w:t>
              </w:r>
            </w:hyperlink>
          </w:p>
          <w:p w14:paraId="39AD1C07" w14:textId="77777777" w:rsidR="00BF2EBA" w:rsidRPr="005918BD" w:rsidRDefault="00BF2EBA" w:rsidP="00AE10C5">
            <w:pPr>
              <w:spacing w:after="0"/>
              <w:ind w:hanging="12"/>
              <w:rPr>
                <w:rFonts w:ascii="Calibri" w:hAnsi="Calibri"/>
                <w:color w:val="000000"/>
              </w:rPr>
            </w:pPr>
            <w:r w:rsidRPr="005918BD">
              <w:rPr>
                <w:rFonts w:ascii="Calibri" w:hAnsi="Calibri"/>
                <w:color w:val="000000"/>
              </w:rPr>
              <w:t xml:space="preserve">  </w:t>
            </w:r>
            <w:hyperlink r:id="rId22" w:history="1">
              <w:r w:rsidRPr="005918BD">
                <w:rPr>
                  <w:rStyle w:val="Hyperlink"/>
                  <w:rFonts w:ascii="Calibri" w:hAnsi="Calibri"/>
                </w:rPr>
                <w:t>http://www.kidshealth.org/teen/food_fitness/</w:t>
              </w:r>
            </w:hyperlink>
          </w:p>
          <w:p w14:paraId="39AD1C08" w14:textId="77777777" w:rsidR="00BF2EBA" w:rsidRPr="005918BD" w:rsidRDefault="00BF2EBA" w:rsidP="00AE10C5">
            <w:pPr>
              <w:spacing w:after="0"/>
              <w:ind w:hanging="12"/>
              <w:rPr>
                <w:rFonts w:ascii="Calibri" w:hAnsi="Calibri"/>
                <w:color w:val="000000"/>
              </w:rPr>
            </w:pPr>
          </w:p>
        </w:tc>
      </w:tr>
      <w:tr w:rsidR="00ED025A" w:rsidRPr="005918BD" w14:paraId="39AD1C14" w14:textId="77777777" w:rsidTr="00EC7B7D">
        <w:tc>
          <w:tcPr>
            <w:tcW w:w="2664" w:type="dxa"/>
          </w:tcPr>
          <w:p w14:paraId="39AD1C0A" w14:textId="77777777" w:rsidR="00ED025A" w:rsidRPr="005918BD" w:rsidRDefault="00066F17" w:rsidP="00AE10C5">
            <w:pPr>
              <w:spacing w:after="0"/>
              <w:rPr>
                <w:rFonts w:ascii="Calibri" w:hAnsi="Calibri"/>
                <w:color w:val="000000"/>
              </w:rPr>
            </w:pPr>
            <w:r w:rsidRPr="005918BD">
              <w:rPr>
                <w:rFonts w:ascii="Calibri" w:hAnsi="Calibri"/>
                <w:color w:val="000000"/>
              </w:rPr>
              <w:t xml:space="preserve">3.  </w:t>
            </w:r>
            <w:r w:rsidR="00ED025A" w:rsidRPr="005918BD">
              <w:rPr>
                <w:rFonts w:ascii="Calibri" w:hAnsi="Calibri"/>
                <w:color w:val="000000"/>
              </w:rPr>
              <w:t>Knows how to read food labels for nutritional information.</w:t>
            </w:r>
          </w:p>
        </w:tc>
        <w:tc>
          <w:tcPr>
            <w:tcW w:w="4479" w:type="dxa"/>
          </w:tcPr>
          <w:p w14:paraId="39AD1C0B" w14:textId="77777777" w:rsidR="00ED025A" w:rsidRPr="005918BD" w:rsidRDefault="00ED025A" w:rsidP="00DC22C2">
            <w:pPr>
              <w:numPr>
                <w:ilvl w:val="0"/>
                <w:numId w:val="3"/>
              </w:numPr>
              <w:tabs>
                <w:tab w:val="clear" w:pos="702"/>
              </w:tabs>
              <w:spacing w:after="0"/>
              <w:ind w:left="342"/>
              <w:rPr>
                <w:rFonts w:ascii="Calibri" w:hAnsi="Calibri"/>
                <w:color w:val="000000"/>
              </w:rPr>
            </w:pPr>
            <w:r w:rsidRPr="005918BD">
              <w:rPr>
                <w:rFonts w:ascii="Calibri" w:hAnsi="Calibri"/>
                <w:color w:val="000000"/>
              </w:rPr>
              <w:t>Explain why it is important to read nutritional information on food packaging.</w:t>
            </w:r>
          </w:p>
          <w:p w14:paraId="39AD1C0C" w14:textId="77777777" w:rsidR="00ED025A" w:rsidRPr="005918BD" w:rsidRDefault="00ED025A" w:rsidP="00DC22C2">
            <w:pPr>
              <w:numPr>
                <w:ilvl w:val="0"/>
                <w:numId w:val="3"/>
              </w:numPr>
              <w:tabs>
                <w:tab w:val="clear" w:pos="702"/>
              </w:tabs>
              <w:spacing w:after="0"/>
              <w:ind w:left="342"/>
              <w:rPr>
                <w:rFonts w:ascii="Calibri" w:hAnsi="Calibri"/>
                <w:color w:val="000000"/>
              </w:rPr>
            </w:pPr>
            <w:r w:rsidRPr="005918BD">
              <w:rPr>
                <w:rFonts w:ascii="Calibri" w:hAnsi="Calibri"/>
                <w:color w:val="000000"/>
              </w:rPr>
              <w:t>Explain how to tell which ingredient is the largest in a food item.</w:t>
            </w:r>
          </w:p>
          <w:p w14:paraId="39AD1C0D" w14:textId="77777777" w:rsidR="00ED025A" w:rsidRPr="005918BD" w:rsidRDefault="00ED025A" w:rsidP="00DC22C2">
            <w:pPr>
              <w:numPr>
                <w:ilvl w:val="0"/>
                <w:numId w:val="3"/>
              </w:numPr>
              <w:tabs>
                <w:tab w:val="clear" w:pos="702"/>
              </w:tabs>
              <w:spacing w:after="0"/>
              <w:ind w:left="342"/>
              <w:rPr>
                <w:rFonts w:ascii="Calibri" w:hAnsi="Calibri"/>
                <w:color w:val="000000"/>
              </w:rPr>
            </w:pPr>
            <w:r w:rsidRPr="005918BD">
              <w:rPr>
                <w:rFonts w:ascii="Calibri" w:hAnsi="Calibri"/>
                <w:color w:val="000000"/>
              </w:rPr>
              <w:t>Identify a product’s serving size, calories, and fat grams.</w:t>
            </w:r>
          </w:p>
          <w:p w14:paraId="39AD1C0E" w14:textId="77777777" w:rsidR="00ED025A" w:rsidRPr="005918BD" w:rsidRDefault="00ED025A" w:rsidP="00DC22C2">
            <w:pPr>
              <w:numPr>
                <w:ilvl w:val="0"/>
                <w:numId w:val="3"/>
              </w:numPr>
              <w:tabs>
                <w:tab w:val="clear" w:pos="702"/>
              </w:tabs>
              <w:spacing w:after="0"/>
              <w:ind w:left="342"/>
              <w:rPr>
                <w:rFonts w:ascii="Calibri" w:hAnsi="Calibri"/>
                <w:color w:val="000000"/>
              </w:rPr>
            </w:pPr>
            <w:r w:rsidRPr="005918BD">
              <w:rPr>
                <w:rFonts w:ascii="Calibri" w:hAnsi="Calibri"/>
                <w:color w:val="000000"/>
              </w:rPr>
              <w:t>Compare the nutritional information posted on four similar food items offered by different brands.</w:t>
            </w:r>
          </w:p>
        </w:tc>
        <w:tc>
          <w:tcPr>
            <w:tcW w:w="7437" w:type="dxa"/>
          </w:tcPr>
          <w:p w14:paraId="39AD1C0F" w14:textId="77777777" w:rsidR="00ED025A" w:rsidRPr="005918BD" w:rsidRDefault="00ED025A" w:rsidP="00AE10C5">
            <w:pPr>
              <w:spacing w:after="0"/>
              <w:ind w:hanging="12"/>
              <w:rPr>
                <w:rFonts w:ascii="Calibri" w:hAnsi="Calibri"/>
                <w:color w:val="000000"/>
              </w:rPr>
            </w:pPr>
            <w:r w:rsidRPr="005918BD">
              <w:rPr>
                <w:rFonts w:ascii="Calibri" w:hAnsi="Calibri"/>
                <w:color w:val="000000"/>
              </w:rPr>
              <w:t>I Can Do It! Hungry? p. 68-69.</w:t>
            </w:r>
          </w:p>
          <w:p w14:paraId="39AD1C10" w14:textId="77777777" w:rsidR="00ED025A" w:rsidRPr="005918BD" w:rsidRDefault="00ED025A" w:rsidP="00AE10C5">
            <w:pPr>
              <w:spacing w:after="0"/>
              <w:ind w:hanging="12"/>
              <w:rPr>
                <w:rFonts w:ascii="Calibri" w:hAnsi="Calibri"/>
                <w:color w:val="000000"/>
              </w:rPr>
            </w:pPr>
            <w:r w:rsidRPr="005918BD">
              <w:rPr>
                <w:rFonts w:ascii="Calibri" w:hAnsi="Calibri"/>
                <w:color w:val="000000"/>
              </w:rPr>
              <w:t>I’m Getting Ready, Confused? Labels Help! H-2.</w:t>
            </w:r>
          </w:p>
          <w:p w14:paraId="39AD1C11" w14:textId="77777777" w:rsidR="00ED025A" w:rsidRPr="005918BD" w:rsidRDefault="00ED025A" w:rsidP="00AE10C5">
            <w:pPr>
              <w:spacing w:after="0"/>
              <w:ind w:hanging="12"/>
              <w:rPr>
                <w:rFonts w:ascii="Calibri" w:hAnsi="Calibri"/>
                <w:color w:val="000000"/>
              </w:rPr>
            </w:pPr>
            <w:r w:rsidRPr="005918BD">
              <w:rPr>
                <w:rFonts w:ascii="Calibri" w:hAnsi="Calibri"/>
                <w:color w:val="000000"/>
              </w:rPr>
              <w:t xml:space="preserve">Kids Health, Figuring out Food Labels – </w:t>
            </w:r>
          </w:p>
          <w:p w14:paraId="39AD1C12" w14:textId="77777777" w:rsidR="00ED025A" w:rsidRPr="005918BD" w:rsidRDefault="00ED025A" w:rsidP="00AE10C5">
            <w:pPr>
              <w:spacing w:after="0"/>
              <w:ind w:hanging="12"/>
              <w:rPr>
                <w:rFonts w:ascii="Calibri" w:hAnsi="Calibri"/>
                <w:color w:val="000000"/>
              </w:rPr>
            </w:pPr>
            <w:r w:rsidRPr="005918BD">
              <w:rPr>
                <w:rFonts w:ascii="Calibri" w:hAnsi="Calibri"/>
                <w:color w:val="000000"/>
              </w:rPr>
              <w:t xml:space="preserve">  </w:t>
            </w:r>
            <w:hyperlink r:id="rId23" w:history="1">
              <w:r w:rsidRPr="005918BD">
                <w:rPr>
                  <w:rStyle w:val="Hyperlink"/>
                  <w:rFonts w:ascii="Calibri" w:hAnsi="Calibri"/>
                </w:rPr>
                <w:t>http://www.kidshealth.org/kids/stay_healthy/</w:t>
              </w:r>
            </w:hyperlink>
          </w:p>
          <w:p w14:paraId="39AD1C13" w14:textId="77777777" w:rsidR="00ED025A" w:rsidRPr="005918BD" w:rsidRDefault="00ED025A" w:rsidP="00AE10C5">
            <w:pPr>
              <w:spacing w:after="0"/>
              <w:ind w:hanging="12"/>
              <w:rPr>
                <w:rFonts w:ascii="Calibri" w:hAnsi="Calibri"/>
                <w:color w:val="000000"/>
              </w:rPr>
            </w:pPr>
          </w:p>
        </w:tc>
      </w:tr>
      <w:tr w:rsidR="0052024E" w:rsidRPr="005918BD" w14:paraId="39AD1C16" w14:textId="77777777" w:rsidTr="005918BD">
        <w:tc>
          <w:tcPr>
            <w:tcW w:w="14580" w:type="dxa"/>
            <w:gridSpan w:val="3"/>
            <w:tcBorders>
              <w:bottom w:val="single" w:sz="4" w:space="0" w:color="000000" w:themeColor="text1"/>
            </w:tcBorders>
            <w:shd w:val="clear" w:color="auto" w:fill="D9D9D9" w:themeFill="background1" w:themeFillShade="D9"/>
          </w:tcPr>
          <w:p w14:paraId="39AD1C15" w14:textId="77777777" w:rsidR="0052024E" w:rsidRPr="005918BD" w:rsidRDefault="009D42D4" w:rsidP="00B31EFA">
            <w:pPr>
              <w:pStyle w:val="Heading3"/>
              <w:outlineLvl w:val="2"/>
            </w:pPr>
            <w:r w:rsidRPr="005918BD">
              <w:lastRenderedPageBreak/>
              <w:t>1</w:t>
            </w:r>
            <w:r w:rsidR="0052024E" w:rsidRPr="005918BD">
              <w:t>. Menu Planning</w:t>
            </w:r>
          </w:p>
        </w:tc>
      </w:tr>
      <w:tr w:rsidR="00A93728" w:rsidRPr="00A93728" w14:paraId="39AD1C1A" w14:textId="77777777" w:rsidTr="00EC7B7D">
        <w:tc>
          <w:tcPr>
            <w:tcW w:w="2664" w:type="dxa"/>
          </w:tcPr>
          <w:p w14:paraId="39AD1C17" w14:textId="77777777" w:rsidR="00A93728" w:rsidRPr="00A93728" w:rsidRDefault="00A93728" w:rsidP="00A93728">
            <w:pPr>
              <w:spacing w:after="0"/>
              <w:rPr>
                <w:rFonts w:ascii="Calibri" w:hAnsi="Calibri"/>
                <w:b/>
                <w:color w:val="000000"/>
              </w:rPr>
            </w:pPr>
            <w:r w:rsidRPr="00A93728">
              <w:rPr>
                <w:rFonts w:ascii="Calibri" w:hAnsi="Calibri"/>
                <w:b/>
                <w:color w:val="000000"/>
              </w:rPr>
              <w:t>Your Goals</w:t>
            </w:r>
          </w:p>
        </w:tc>
        <w:tc>
          <w:tcPr>
            <w:tcW w:w="4479" w:type="dxa"/>
          </w:tcPr>
          <w:p w14:paraId="39AD1C18" w14:textId="77777777" w:rsidR="00A93728" w:rsidRPr="00A93728" w:rsidRDefault="00A93728" w:rsidP="00A93728">
            <w:pPr>
              <w:spacing w:after="0"/>
              <w:rPr>
                <w:rFonts w:ascii="Calibri" w:hAnsi="Calibri"/>
                <w:b/>
                <w:color w:val="000000"/>
              </w:rPr>
            </w:pPr>
            <w:r w:rsidRPr="00A93728">
              <w:rPr>
                <w:rFonts w:ascii="Calibri" w:hAnsi="Calibri"/>
                <w:b/>
                <w:color w:val="000000"/>
              </w:rPr>
              <w:t>Steps to Get There</w:t>
            </w:r>
          </w:p>
        </w:tc>
        <w:tc>
          <w:tcPr>
            <w:tcW w:w="7437" w:type="dxa"/>
          </w:tcPr>
          <w:p w14:paraId="39AD1C19" w14:textId="77777777" w:rsidR="00A93728" w:rsidRPr="00A93728" w:rsidRDefault="00A93728" w:rsidP="00A93728">
            <w:pPr>
              <w:spacing w:after="0"/>
              <w:ind w:hanging="12"/>
              <w:rPr>
                <w:rFonts w:ascii="Calibri" w:hAnsi="Calibri"/>
                <w:b/>
                <w:color w:val="000000"/>
              </w:rPr>
            </w:pPr>
            <w:r w:rsidRPr="00A93728">
              <w:rPr>
                <w:rFonts w:ascii="Calibri" w:hAnsi="Calibri"/>
                <w:b/>
                <w:color w:val="000000"/>
              </w:rPr>
              <w:t>Helpful Resources</w:t>
            </w:r>
          </w:p>
        </w:tc>
      </w:tr>
      <w:tr w:rsidR="0052024E" w:rsidRPr="005918BD" w14:paraId="39AD1C25" w14:textId="77777777" w:rsidTr="00EC7B7D">
        <w:trPr>
          <w:trHeight w:val="1988"/>
        </w:trPr>
        <w:tc>
          <w:tcPr>
            <w:tcW w:w="2664" w:type="dxa"/>
          </w:tcPr>
          <w:p w14:paraId="39AD1C1B" w14:textId="77777777" w:rsidR="0052024E" w:rsidRPr="005918BD" w:rsidRDefault="0052024E" w:rsidP="00AE10C5">
            <w:pPr>
              <w:spacing w:after="0"/>
              <w:contextualSpacing/>
              <w:rPr>
                <w:rFonts w:ascii="Calibri" w:hAnsi="Calibri"/>
                <w:color w:val="000000"/>
              </w:rPr>
            </w:pPr>
            <w:r w:rsidRPr="005918BD">
              <w:rPr>
                <w:rFonts w:ascii="Calibri" w:hAnsi="Calibri"/>
                <w:color w:val="000000"/>
              </w:rPr>
              <w:t xml:space="preserve">1.   Is able to plan a simple nutritious meal with supervision. </w:t>
            </w:r>
          </w:p>
          <w:p w14:paraId="39AD1C1C" w14:textId="77777777" w:rsidR="0052024E" w:rsidRPr="005918BD" w:rsidRDefault="0052024E" w:rsidP="00AE10C5">
            <w:pPr>
              <w:spacing w:after="0"/>
              <w:contextualSpacing/>
              <w:rPr>
                <w:rFonts w:ascii="Calibri" w:hAnsi="Calibri"/>
                <w:color w:val="000000"/>
              </w:rPr>
            </w:pPr>
          </w:p>
        </w:tc>
        <w:tc>
          <w:tcPr>
            <w:tcW w:w="4479" w:type="dxa"/>
          </w:tcPr>
          <w:p w14:paraId="39AD1C1D" w14:textId="77777777" w:rsidR="0052024E" w:rsidRPr="005918BD" w:rsidRDefault="0052024E" w:rsidP="001878C7">
            <w:pPr>
              <w:numPr>
                <w:ilvl w:val="1"/>
                <w:numId w:val="182"/>
              </w:numPr>
              <w:spacing w:after="0"/>
              <w:ind w:left="396"/>
              <w:rPr>
                <w:rFonts w:ascii="Calibri" w:hAnsi="Calibri"/>
                <w:color w:val="000000"/>
              </w:rPr>
            </w:pPr>
            <w:r w:rsidRPr="005918BD">
              <w:rPr>
                <w:rFonts w:ascii="Calibri" w:hAnsi="Calibri"/>
                <w:color w:val="000000"/>
              </w:rPr>
              <w:t>Name resources available for meal planning (e.g., cookbooks, recipes on food packaging, favorite family recipes, recipes in magazines, and suggestions from cooking sho</w:t>
            </w:r>
            <w:r w:rsidR="00A43D08">
              <w:rPr>
                <w:rFonts w:ascii="Calibri" w:hAnsi="Calibri"/>
                <w:color w:val="000000"/>
              </w:rPr>
              <w:t>ws/Internet, local supermarkets</w:t>
            </w:r>
            <w:r w:rsidRPr="005918BD">
              <w:rPr>
                <w:rFonts w:ascii="Calibri" w:hAnsi="Calibri"/>
                <w:color w:val="000000"/>
              </w:rPr>
              <w:t>).</w:t>
            </w:r>
          </w:p>
          <w:p w14:paraId="39AD1C1E" w14:textId="77777777" w:rsidR="00AE10C5" w:rsidRPr="005918BD" w:rsidRDefault="0052024E" w:rsidP="001878C7">
            <w:pPr>
              <w:numPr>
                <w:ilvl w:val="1"/>
                <w:numId w:val="182"/>
              </w:numPr>
              <w:spacing w:after="0"/>
              <w:ind w:left="396"/>
              <w:rPr>
                <w:rFonts w:ascii="Calibri" w:hAnsi="Calibri"/>
                <w:color w:val="000000"/>
              </w:rPr>
            </w:pPr>
            <w:r w:rsidRPr="005918BD">
              <w:rPr>
                <w:rFonts w:ascii="Calibri" w:hAnsi="Calibri"/>
                <w:color w:val="000000"/>
              </w:rPr>
              <w:t xml:space="preserve">Tell how individual dietary needs and cultural preferences affect meal planning (e.g., vegetarian, food allergies). </w:t>
            </w:r>
          </w:p>
          <w:p w14:paraId="39AD1C1F" w14:textId="77777777" w:rsidR="0052024E" w:rsidRPr="005918BD" w:rsidRDefault="0052024E" w:rsidP="001878C7">
            <w:pPr>
              <w:numPr>
                <w:ilvl w:val="1"/>
                <w:numId w:val="182"/>
              </w:numPr>
              <w:spacing w:after="0"/>
              <w:ind w:left="396"/>
              <w:rPr>
                <w:rFonts w:ascii="Calibri" w:hAnsi="Calibri"/>
                <w:color w:val="000000"/>
              </w:rPr>
            </w:pPr>
            <w:r w:rsidRPr="005918BD">
              <w:rPr>
                <w:rFonts w:ascii="Calibri" w:hAnsi="Calibri"/>
                <w:color w:val="000000"/>
              </w:rPr>
              <w:t xml:space="preserve">Plan a nutritious meal. </w:t>
            </w:r>
          </w:p>
        </w:tc>
        <w:tc>
          <w:tcPr>
            <w:tcW w:w="7437" w:type="dxa"/>
          </w:tcPr>
          <w:p w14:paraId="39AD1C20" w14:textId="77777777" w:rsidR="0052024E" w:rsidRPr="005918BD" w:rsidRDefault="0052024E" w:rsidP="00AE10C5">
            <w:pPr>
              <w:spacing w:after="0"/>
              <w:rPr>
                <w:rFonts w:ascii="Calibri" w:hAnsi="Calibri"/>
                <w:color w:val="000000"/>
              </w:rPr>
            </w:pPr>
            <w:r w:rsidRPr="005918BD">
              <w:rPr>
                <w:rFonts w:ascii="Calibri" w:hAnsi="Calibri"/>
                <w:color w:val="000000"/>
              </w:rPr>
              <w:t>Ready, Set, Fly! Menu Planning #2.</w:t>
            </w:r>
          </w:p>
          <w:p w14:paraId="39AD1C21" w14:textId="77777777" w:rsidR="0052024E" w:rsidRPr="005918BD" w:rsidRDefault="0052024E" w:rsidP="00AE10C5">
            <w:pPr>
              <w:spacing w:after="0"/>
              <w:rPr>
                <w:rFonts w:ascii="Calibri" w:hAnsi="Calibri"/>
                <w:color w:val="000000"/>
              </w:rPr>
            </w:pPr>
            <w:r w:rsidRPr="005918BD">
              <w:rPr>
                <w:rFonts w:ascii="Calibri" w:hAnsi="Calibri"/>
                <w:color w:val="000000"/>
              </w:rPr>
              <w:t>Kids Health, Recipes -</w:t>
            </w:r>
          </w:p>
          <w:p w14:paraId="39AD1C22" w14:textId="77777777" w:rsidR="0052024E" w:rsidRPr="005918BD" w:rsidRDefault="0052024E" w:rsidP="00AE10C5">
            <w:pPr>
              <w:spacing w:after="0"/>
              <w:rPr>
                <w:rFonts w:ascii="Calibri" w:hAnsi="Calibri"/>
                <w:color w:val="000000"/>
              </w:rPr>
            </w:pPr>
            <w:r w:rsidRPr="005918BD">
              <w:rPr>
                <w:rFonts w:ascii="Calibri" w:hAnsi="Calibri"/>
                <w:color w:val="000000"/>
              </w:rPr>
              <w:t xml:space="preserve">    </w:t>
            </w:r>
            <w:hyperlink r:id="rId24" w:history="1">
              <w:r w:rsidRPr="005918BD">
                <w:rPr>
                  <w:rStyle w:val="Hyperlink"/>
                  <w:rFonts w:ascii="Calibri" w:hAnsi="Calibri"/>
                </w:rPr>
                <w:t>http://www.kidshealth.org/teen/recipes/index.html</w:t>
              </w:r>
            </w:hyperlink>
            <w:r w:rsidRPr="005918BD">
              <w:rPr>
                <w:rFonts w:ascii="Calibri" w:hAnsi="Calibri"/>
                <w:color w:val="000000"/>
              </w:rPr>
              <w:t>.</w:t>
            </w:r>
          </w:p>
          <w:p w14:paraId="39AD1C23" w14:textId="77777777" w:rsidR="0091144B" w:rsidRPr="005918BD" w:rsidRDefault="0091144B" w:rsidP="00AE10C5">
            <w:pPr>
              <w:spacing w:after="0"/>
              <w:rPr>
                <w:rFonts w:ascii="Calibri" w:hAnsi="Calibri"/>
                <w:color w:val="000000"/>
              </w:rPr>
            </w:pPr>
          </w:p>
          <w:p w14:paraId="39AD1C24" w14:textId="77777777" w:rsidR="0091144B" w:rsidRPr="005918BD" w:rsidRDefault="0051097D" w:rsidP="00AE10C5">
            <w:pPr>
              <w:spacing w:after="0"/>
              <w:rPr>
                <w:rFonts w:ascii="Calibri" w:hAnsi="Calibri"/>
                <w:color w:val="000000"/>
              </w:rPr>
            </w:pPr>
            <w:r w:rsidRPr="005918BD">
              <w:rPr>
                <w:rFonts w:ascii="Calibri" w:hAnsi="Calibri"/>
                <w:color w:val="000000"/>
              </w:rPr>
              <w:t>Tip</w:t>
            </w:r>
            <w:r w:rsidR="0091144B" w:rsidRPr="005918BD">
              <w:rPr>
                <w:rFonts w:ascii="Calibri" w:hAnsi="Calibri"/>
                <w:color w:val="000000"/>
              </w:rPr>
              <w:t xml:space="preserve">: Use Google to find easy recipes </w:t>
            </w:r>
          </w:p>
        </w:tc>
      </w:tr>
      <w:tr w:rsidR="0052024E" w:rsidRPr="005918BD" w14:paraId="39AD1C34" w14:textId="77777777" w:rsidTr="00EC7B7D">
        <w:tc>
          <w:tcPr>
            <w:tcW w:w="2664" w:type="dxa"/>
          </w:tcPr>
          <w:p w14:paraId="39AD1C26" w14:textId="77777777" w:rsidR="0052024E" w:rsidRPr="005918BD" w:rsidRDefault="0052024E" w:rsidP="00AE10C5">
            <w:pPr>
              <w:spacing w:after="0"/>
              <w:contextualSpacing/>
              <w:rPr>
                <w:rFonts w:ascii="Calibri" w:hAnsi="Calibri"/>
                <w:color w:val="000000"/>
              </w:rPr>
            </w:pPr>
            <w:r w:rsidRPr="005918BD">
              <w:rPr>
                <w:rFonts w:ascii="Calibri" w:hAnsi="Calibri"/>
                <w:color w:val="000000"/>
              </w:rPr>
              <w:t>2.   Is able to plan a week of nutritious and economical meals with supervision.</w:t>
            </w:r>
          </w:p>
          <w:p w14:paraId="39AD1C27" w14:textId="77777777" w:rsidR="0052024E" w:rsidRPr="005918BD" w:rsidRDefault="0052024E" w:rsidP="00AE10C5">
            <w:pPr>
              <w:spacing w:after="0"/>
              <w:contextualSpacing/>
              <w:rPr>
                <w:rFonts w:ascii="Calibri" w:hAnsi="Calibri"/>
                <w:color w:val="000000"/>
              </w:rPr>
            </w:pPr>
          </w:p>
        </w:tc>
        <w:tc>
          <w:tcPr>
            <w:tcW w:w="4479" w:type="dxa"/>
          </w:tcPr>
          <w:p w14:paraId="39AD1C28" w14:textId="77777777" w:rsidR="0052024E" w:rsidRPr="005918BD" w:rsidRDefault="0052024E" w:rsidP="00BC39B3">
            <w:pPr>
              <w:numPr>
                <w:ilvl w:val="1"/>
                <w:numId w:val="4"/>
              </w:numPr>
              <w:tabs>
                <w:tab w:val="clear" w:pos="1422"/>
              </w:tabs>
              <w:spacing w:after="0"/>
              <w:ind w:left="342"/>
              <w:rPr>
                <w:rFonts w:ascii="Calibri" w:hAnsi="Calibri"/>
                <w:color w:val="000000"/>
              </w:rPr>
            </w:pPr>
            <w:r w:rsidRPr="005918BD">
              <w:rPr>
                <w:rFonts w:ascii="Calibri" w:hAnsi="Calibri"/>
                <w:color w:val="000000"/>
              </w:rPr>
              <w:t>Describe how culture affects planning a menu for one or for others.</w:t>
            </w:r>
          </w:p>
          <w:p w14:paraId="39AD1C29" w14:textId="77777777" w:rsidR="0052024E" w:rsidRPr="005918BD" w:rsidRDefault="0052024E" w:rsidP="00BC39B3">
            <w:pPr>
              <w:numPr>
                <w:ilvl w:val="1"/>
                <w:numId w:val="4"/>
              </w:numPr>
              <w:tabs>
                <w:tab w:val="clear" w:pos="1422"/>
              </w:tabs>
              <w:spacing w:after="0"/>
              <w:ind w:left="342"/>
              <w:rPr>
                <w:rFonts w:ascii="Calibri" w:hAnsi="Calibri"/>
                <w:color w:val="000000"/>
              </w:rPr>
            </w:pPr>
            <w:r w:rsidRPr="005918BD">
              <w:rPr>
                <w:rFonts w:ascii="Calibri" w:hAnsi="Calibri"/>
                <w:color w:val="000000"/>
              </w:rPr>
              <w:t xml:space="preserve">Create a shopping list specifying the items and quantity for a 7 day menu. </w:t>
            </w:r>
          </w:p>
          <w:p w14:paraId="39AD1C2A" w14:textId="77777777" w:rsidR="0052024E" w:rsidRPr="005918BD" w:rsidRDefault="0052024E" w:rsidP="00BC39B3">
            <w:pPr>
              <w:numPr>
                <w:ilvl w:val="1"/>
                <w:numId w:val="4"/>
              </w:numPr>
              <w:tabs>
                <w:tab w:val="clear" w:pos="1422"/>
              </w:tabs>
              <w:spacing w:after="0"/>
              <w:ind w:left="342"/>
              <w:rPr>
                <w:rFonts w:ascii="Calibri" w:hAnsi="Calibri"/>
                <w:color w:val="000000"/>
              </w:rPr>
            </w:pPr>
            <w:r w:rsidRPr="005918BD">
              <w:rPr>
                <w:rFonts w:ascii="Calibri" w:hAnsi="Calibri"/>
                <w:color w:val="000000"/>
              </w:rPr>
              <w:t>Calculate the cost of a 7 day menu.</w:t>
            </w:r>
          </w:p>
          <w:p w14:paraId="39AD1C2B" w14:textId="77777777" w:rsidR="0052024E" w:rsidRPr="005918BD" w:rsidRDefault="0052024E" w:rsidP="00BC39B3">
            <w:pPr>
              <w:numPr>
                <w:ilvl w:val="1"/>
                <w:numId w:val="4"/>
              </w:numPr>
              <w:tabs>
                <w:tab w:val="clear" w:pos="1422"/>
              </w:tabs>
              <w:spacing w:after="0"/>
              <w:ind w:left="342"/>
              <w:rPr>
                <w:rFonts w:ascii="Calibri" w:hAnsi="Calibri"/>
                <w:color w:val="000000"/>
              </w:rPr>
            </w:pPr>
            <w:r w:rsidRPr="005918BD">
              <w:rPr>
                <w:rFonts w:ascii="Calibri" w:hAnsi="Calibri"/>
                <w:color w:val="000000"/>
              </w:rPr>
              <w:t>Compare the costs of cooking and eating out.</w:t>
            </w:r>
          </w:p>
          <w:p w14:paraId="39AD1C2C" w14:textId="77777777" w:rsidR="0052024E" w:rsidRPr="005918BD" w:rsidRDefault="0052024E" w:rsidP="00BC39B3">
            <w:pPr>
              <w:numPr>
                <w:ilvl w:val="1"/>
                <w:numId w:val="4"/>
              </w:numPr>
              <w:tabs>
                <w:tab w:val="clear" w:pos="1422"/>
              </w:tabs>
              <w:spacing w:after="0"/>
              <w:ind w:left="342"/>
              <w:rPr>
                <w:rFonts w:ascii="Calibri" w:hAnsi="Calibri"/>
                <w:color w:val="000000"/>
              </w:rPr>
            </w:pPr>
            <w:r w:rsidRPr="005918BD">
              <w:rPr>
                <w:rFonts w:ascii="Calibri" w:hAnsi="Calibri"/>
                <w:color w:val="000000"/>
              </w:rPr>
              <w:t>Purchase food for the week within one’s budget.</w:t>
            </w:r>
          </w:p>
          <w:p w14:paraId="39AD1C2D" w14:textId="77777777" w:rsidR="0052024E" w:rsidRPr="005918BD" w:rsidRDefault="0052024E" w:rsidP="001B44FE">
            <w:pPr>
              <w:spacing w:after="0"/>
              <w:ind w:left="342"/>
              <w:rPr>
                <w:rFonts w:ascii="Calibri" w:hAnsi="Calibri"/>
                <w:color w:val="000000"/>
              </w:rPr>
            </w:pPr>
          </w:p>
        </w:tc>
        <w:tc>
          <w:tcPr>
            <w:tcW w:w="7437" w:type="dxa"/>
          </w:tcPr>
          <w:p w14:paraId="39AD1C2E" w14:textId="77777777" w:rsidR="0052024E" w:rsidRPr="005918BD" w:rsidRDefault="0052024E" w:rsidP="00AE10C5">
            <w:pPr>
              <w:spacing w:after="0"/>
              <w:rPr>
                <w:rFonts w:ascii="Calibri" w:hAnsi="Calibri"/>
                <w:color w:val="000000"/>
              </w:rPr>
            </w:pPr>
            <w:r w:rsidRPr="005918BD">
              <w:rPr>
                <w:rFonts w:ascii="Calibri" w:hAnsi="Calibri"/>
                <w:color w:val="000000"/>
              </w:rPr>
              <w:t>I’m Getting Ready; It’s Your Choice…You’re the Chef! H-16, H-17.</w:t>
            </w:r>
          </w:p>
          <w:p w14:paraId="00027C8D" w14:textId="4E36C77B" w:rsidR="00930B1B" w:rsidRPr="00396FD9" w:rsidRDefault="004661DE" w:rsidP="00930B1B">
            <w:pPr>
              <w:spacing w:after="0"/>
              <w:rPr>
                <w:rFonts w:ascii="Calibri" w:eastAsia="Times New Roman" w:hAnsi="Calibri" w:cs="Times New Roman"/>
              </w:rPr>
            </w:pPr>
            <w:hyperlink r:id="rId25" w:history="1">
              <w:r w:rsidR="00930B1B" w:rsidRPr="00A135FF">
                <w:rPr>
                  <w:rStyle w:val="Hyperlink"/>
                  <w:rFonts w:ascii="Calibri" w:eastAsia="Times New Roman" w:hAnsi="Calibri" w:cs="Times New Roman"/>
                </w:rPr>
                <w:t>http://www.casey.org/cls/resourceguides/subdocs/PAYAModule1.pdf</w:t>
              </w:r>
            </w:hyperlink>
            <w:r w:rsidR="00930B1B">
              <w:rPr>
                <w:rStyle w:val="Hyperlink"/>
                <w:rFonts w:ascii="Calibri" w:eastAsia="Times New Roman" w:hAnsi="Calibri" w:cs="Times New Roman"/>
              </w:rPr>
              <w:t>#page</w:t>
            </w:r>
            <w:r w:rsidR="00871EB5">
              <w:rPr>
                <w:rStyle w:val="Hyperlink"/>
                <w:rFonts w:ascii="Calibri" w:eastAsia="Times New Roman" w:hAnsi="Calibri" w:cs="Times New Roman"/>
              </w:rPr>
              <w:t>=</w:t>
            </w:r>
            <w:r w:rsidR="00930B1B">
              <w:rPr>
                <w:rStyle w:val="Hyperlink"/>
                <w:rFonts w:ascii="Calibri" w:eastAsia="Times New Roman" w:hAnsi="Calibri" w:cs="Times New Roman"/>
              </w:rPr>
              <w:t>33-40</w:t>
            </w:r>
          </w:p>
          <w:p w14:paraId="39AD1C30" w14:textId="77777777" w:rsidR="0052024E" w:rsidRPr="005918BD" w:rsidRDefault="0052024E" w:rsidP="00AE10C5">
            <w:pPr>
              <w:spacing w:after="0"/>
              <w:rPr>
                <w:rFonts w:ascii="Calibri" w:hAnsi="Calibri"/>
                <w:color w:val="000000"/>
              </w:rPr>
            </w:pPr>
            <w:r w:rsidRPr="005918BD">
              <w:rPr>
                <w:rFonts w:ascii="Calibri" w:hAnsi="Calibri"/>
                <w:color w:val="000000"/>
              </w:rPr>
              <w:t>Ready, Set, Fly! Menu Planning #2.</w:t>
            </w:r>
          </w:p>
          <w:p w14:paraId="39AD1C31" w14:textId="77777777" w:rsidR="0052024E" w:rsidRPr="005918BD" w:rsidRDefault="0052024E" w:rsidP="00AE10C5">
            <w:pPr>
              <w:spacing w:after="0"/>
              <w:rPr>
                <w:rFonts w:ascii="Calibri" w:hAnsi="Calibri"/>
                <w:color w:val="000000"/>
              </w:rPr>
            </w:pPr>
            <w:r w:rsidRPr="005918BD">
              <w:rPr>
                <w:rFonts w:ascii="Calibri" w:hAnsi="Calibri"/>
                <w:color w:val="000000"/>
              </w:rPr>
              <w:t>Kids Health, Recipes -</w:t>
            </w:r>
          </w:p>
          <w:p w14:paraId="39AD1C32" w14:textId="537D349C" w:rsidR="0052024E" w:rsidRPr="005918BD" w:rsidRDefault="004661DE" w:rsidP="00AE10C5">
            <w:pPr>
              <w:spacing w:after="0"/>
              <w:rPr>
                <w:rFonts w:ascii="Calibri" w:hAnsi="Calibri"/>
                <w:color w:val="000000"/>
              </w:rPr>
            </w:pPr>
            <w:hyperlink r:id="rId26" w:history="1">
              <w:r w:rsidR="0052024E" w:rsidRPr="005918BD">
                <w:rPr>
                  <w:rStyle w:val="Hyperlink"/>
                  <w:rFonts w:ascii="Calibri" w:hAnsi="Calibri"/>
                </w:rPr>
                <w:t>http://www.kidshealth.org/teen/recipes/index.html</w:t>
              </w:r>
            </w:hyperlink>
          </w:p>
          <w:p w14:paraId="39AD1C33" w14:textId="77777777" w:rsidR="0052024E" w:rsidRPr="005918BD" w:rsidRDefault="0052024E" w:rsidP="00AE10C5">
            <w:pPr>
              <w:spacing w:after="0"/>
              <w:rPr>
                <w:rFonts w:ascii="Calibri" w:hAnsi="Calibri"/>
                <w:color w:val="000000"/>
              </w:rPr>
            </w:pPr>
          </w:p>
        </w:tc>
      </w:tr>
      <w:tr w:rsidR="0052024E" w:rsidRPr="005918BD" w14:paraId="39AD1C36" w14:textId="77777777" w:rsidTr="00BF5B89">
        <w:tc>
          <w:tcPr>
            <w:tcW w:w="14580" w:type="dxa"/>
            <w:gridSpan w:val="3"/>
            <w:shd w:val="clear" w:color="auto" w:fill="D9D9D9" w:themeFill="background1" w:themeFillShade="D9"/>
          </w:tcPr>
          <w:p w14:paraId="39AD1C35" w14:textId="77777777" w:rsidR="0052024E" w:rsidRPr="005918BD" w:rsidRDefault="009D42D4" w:rsidP="00B31EFA">
            <w:pPr>
              <w:pStyle w:val="Heading3"/>
              <w:outlineLvl w:val="2"/>
            </w:pPr>
            <w:r w:rsidRPr="005918BD">
              <w:t>2</w:t>
            </w:r>
            <w:r w:rsidR="0052024E" w:rsidRPr="005918BD">
              <w:t>. Grocery Shopping</w:t>
            </w:r>
          </w:p>
        </w:tc>
      </w:tr>
      <w:tr w:rsidR="0052024E" w:rsidRPr="005918BD" w14:paraId="39AD1C41" w14:textId="77777777" w:rsidTr="00EC7B7D">
        <w:tc>
          <w:tcPr>
            <w:tcW w:w="2664" w:type="dxa"/>
          </w:tcPr>
          <w:p w14:paraId="39AD1C37" w14:textId="77777777" w:rsidR="0052024E" w:rsidRPr="005918BD" w:rsidRDefault="0052024E" w:rsidP="00AE10C5">
            <w:pPr>
              <w:spacing w:after="0"/>
              <w:rPr>
                <w:rFonts w:ascii="Calibri" w:hAnsi="Calibri"/>
                <w:color w:val="000000"/>
              </w:rPr>
            </w:pPr>
            <w:r w:rsidRPr="005918BD">
              <w:rPr>
                <w:rFonts w:ascii="Calibri" w:hAnsi="Calibri"/>
                <w:color w:val="000000"/>
              </w:rPr>
              <w:t xml:space="preserve">1. Knows and understands ways to grocery shop economically. </w:t>
            </w:r>
          </w:p>
        </w:tc>
        <w:tc>
          <w:tcPr>
            <w:tcW w:w="4479" w:type="dxa"/>
          </w:tcPr>
          <w:p w14:paraId="39AD1C38" w14:textId="77777777" w:rsidR="0052024E" w:rsidRPr="005918BD" w:rsidRDefault="0052024E" w:rsidP="00BC39B3">
            <w:pPr>
              <w:numPr>
                <w:ilvl w:val="0"/>
                <w:numId w:val="5"/>
              </w:numPr>
              <w:tabs>
                <w:tab w:val="clear" w:pos="342"/>
              </w:tabs>
              <w:spacing w:after="0"/>
              <w:rPr>
                <w:rFonts w:ascii="Calibri" w:hAnsi="Calibri"/>
                <w:color w:val="000000"/>
              </w:rPr>
            </w:pPr>
            <w:r w:rsidRPr="005918BD">
              <w:rPr>
                <w:rFonts w:ascii="Calibri" w:hAnsi="Calibri"/>
                <w:color w:val="000000"/>
              </w:rPr>
              <w:t>Explain the value of a shopping list.</w:t>
            </w:r>
          </w:p>
          <w:p w14:paraId="39AD1C39" w14:textId="77777777" w:rsidR="0052024E" w:rsidRPr="005918BD" w:rsidRDefault="0052024E" w:rsidP="00BC39B3">
            <w:pPr>
              <w:numPr>
                <w:ilvl w:val="0"/>
                <w:numId w:val="5"/>
              </w:numPr>
              <w:tabs>
                <w:tab w:val="clear" w:pos="342"/>
              </w:tabs>
              <w:spacing w:after="0"/>
              <w:rPr>
                <w:rFonts w:ascii="Calibri" w:hAnsi="Calibri"/>
                <w:color w:val="000000"/>
              </w:rPr>
            </w:pPr>
            <w:r w:rsidRPr="005918BD">
              <w:rPr>
                <w:rFonts w:ascii="Calibri" w:hAnsi="Calibri"/>
                <w:color w:val="000000"/>
              </w:rPr>
              <w:t>Explain the benefits of using coupons and buying store brands.</w:t>
            </w:r>
          </w:p>
          <w:p w14:paraId="39AD1C3A" w14:textId="77777777" w:rsidR="0052024E" w:rsidRPr="005918BD" w:rsidRDefault="0052024E" w:rsidP="00BC39B3">
            <w:pPr>
              <w:numPr>
                <w:ilvl w:val="0"/>
                <w:numId w:val="5"/>
              </w:numPr>
              <w:tabs>
                <w:tab w:val="clear" w:pos="342"/>
              </w:tabs>
              <w:spacing w:after="0"/>
              <w:rPr>
                <w:rFonts w:ascii="Calibri" w:hAnsi="Calibri"/>
                <w:color w:val="000000"/>
              </w:rPr>
            </w:pPr>
            <w:r w:rsidRPr="005918BD">
              <w:rPr>
                <w:rFonts w:ascii="Calibri" w:hAnsi="Calibri"/>
                <w:color w:val="000000"/>
              </w:rPr>
              <w:t xml:space="preserve">Explain unit price information for two grocery items. </w:t>
            </w:r>
          </w:p>
          <w:p w14:paraId="39AD1C3B" w14:textId="77777777" w:rsidR="0052024E" w:rsidRPr="005918BD" w:rsidRDefault="0052024E" w:rsidP="00BC39B3">
            <w:pPr>
              <w:numPr>
                <w:ilvl w:val="0"/>
                <w:numId w:val="5"/>
              </w:numPr>
              <w:tabs>
                <w:tab w:val="clear" w:pos="342"/>
              </w:tabs>
              <w:spacing w:after="0"/>
              <w:rPr>
                <w:rFonts w:ascii="Calibri" w:hAnsi="Calibri"/>
                <w:color w:val="000000"/>
              </w:rPr>
            </w:pPr>
            <w:r w:rsidRPr="005918BD">
              <w:rPr>
                <w:rFonts w:ascii="Calibri" w:hAnsi="Calibri"/>
                <w:color w:val="000000"/>
              </w:rPr>
              <w:t>Describe the advantages and disadvantages of buying in bulk.</w:t>
            </w:r>
          </w:p>
          <w:p w14:paraId="39AD1C3C" w14:textId="77777777" w:rsidR="0052024E" w:rsidRPr="005918BD" w:rsidRDefault="0052024E" w:rsidP="00BC39B3">
            <w:pPr>
              <w:numPr>
                <w:ilvl w:val="0"/>
                <w:numId w:val="5"/>
              </w:numPr>
              <w:tabs>
                <w:tab w:val="clear" w:pos="342"/>
              </w:tabs>
              <w:spacing w:after="0"/>
              <w:rPr>
                <w:rFonts w:ascii="Calibri" w:hAnsi="Calibri"/>
                <w:color w:val="000000"/>
              </w:rPr>
            </w:pPr>
            <w:r w:rsidRPr="005918BD">
              <w:rPr>
                <w:rFonts w:ascii="Calibri" w:hAnsi="Calibri"/>
                <w:color w:val="000000"/>
              </w:rPr>
              <w:t>Explain when and where to shop for bargains (e.g., sales, specials, and discounts).</w:t>
            </w:r>
          </w:p>
        </w:tc>
        <w:tc>
          <w:tcPr>
            <w:tcW w:w="7437" w:type="dxa"/>
          </w:tcPr>
          <w:p w14:paraId="39AD1C3D"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I Can Do It! Cooks n’ Shop, p. 78-80.</w:t>
            </w:r>
          </w:p>
          <w:p w14:paraId="39AD1C3E"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Ready, Set, Fly! Grocery Shopping Section #5 - #7.</w:t>
            </w:r>
          </w:p>
          <w:p w14:paraId="39AD1C3F" w14:textId="77777777" w:rsidR="0052024E" w:rsidRPr="005918BD" w:rsidRDefault="0052024E" w:rsidP="00AE10C5">
            <w:pPr>
              <w:spacing w:after="0"/>
              <w:ind w:left="-12" w:hanging="6"/>
              <w:rPr>
                <w:rFonts w:ascii="Calibri" w:hAnsi="Calibri"/>
                <w:color w:val="000000"/>
              </w:rPr>
            </w:pPr>
          </w:p>
          <w:p w14:paraId="39AD1C40" w14:textId="77777777" w:rsidR="0051097D" w:rsidRPr="005918BD" w:rsidRDefault="0051097D" w:rsidP="00AE10C5">
            <w:pPr>
              <w:spacing w:after="0"/>
              <w:ind w:left="-12" w:hanging="6"/>
              <w:rPr>
                <w:rFonts w:ascii="Calibri" w:hAnsi="Calibri"/>
                <w:color w:val="000000"/>
              </w:rPr>
            </w:pPr>
            <w:r w:rsidRPr="005918BD">
              <w:rPr>
                <w:rFonts w:ascii="Calibri" w:hAnsi="Calibri"/>
                <w:color w:val="000000"/>
              </w:rPr>
              <w:t>Tip:  Use online coupon websites to help save money</w:t>
            </w:r>
          </w:p>
        </w:tc>
      </w:tr>
      <w:tr w:rsidR="0052024E" w:rsidRPr="005918BD" w14:paraId="39AD1C50" w14:textId="77777777" w:rsidTr="00EC7B7D">
        <w:tc>
          <w:tcPr>
            <w:tcW w:w="2664" w:type="dxa"/>
          </w:tcPr>
          <w:p w14:paraId="39AD1C42" w14:textId="77777777" w:rsidR="0052024E" w:rsidRPr="005918BD" w:rsidRDefault="0052024E" w:rsidP="00AE10C5">
            <w:pPr>
              <w:spacing w:after="0"/>
              <w:rPr>
                <w:rFonts w:ascii="Calibri" w:hAnsi="Calibri"/>
                <w:color w:val="000000"/>
              </w:rPr>
            </w:pPr>
            <w:r w:rsidRPr="005918BD">
              <w:rPr>
                <w:rFonts w:ascii="Calibri" w:hAnsi="Calibri"/>
                <w:color w:val="000000"/>
              </w:rPr>
              <w:lastRenderedPageBreak/>
              <w:t xml:space="preserve">2. Knows how to evaluate grocery items for freshness, nutritional value, and economy. </w:t>
            </w:r>
          </w:p>
          <w:p w14:paraId="39AD1C43" w14:textId="77777777" w:rsidR="0052024E" w:rsidRPr="005918BD" w:rsidRDefault="0052024E" w:rsidP="00AE10C5">
            <w:pPr>
              <w:spacing w:after="0"/>
              <w:rPr>
                <w:rFonts w:ascii="Calibri" w:hAnsi="Calibri"/>
                <w:color w:val="000000"/>
              </w:rPr>
            </w:pPr>
          </w:p>
          <w:p w14:paraId="39AD1C44" w14:textId="77777777" w:rsidR="0052024E" w:rsidRPr="005918BD" w:rsidRDefault="0052024E" w:rsidP="00AE10C5">
            <w:pPr>
              <w:spacing w:after="0"/>
              <w:rPr>
                <w:rFonts w:ascii="Calibri" w:hAnsi="Calibri"/>
                <w:color w:val="000000"/>
              </w:rPr>
            </w:pPr>
          </w:p>
          <w:p w14:paraId="39AD1C45" w14:textId="77777777" w:rsidR="0052024E" w:rsidRPr="005918BD" w:rsidRDefault="0052024E" w:rsidP="00AE10C5">
            <w:pPr>
              <w:spacing w:after="0"/>
              <w:rPr>
                <w:rFonts w:ascii="Calibri" w:hAnsi="Calibri"/>
                <w:color w:val="FF0000"/>
              </w:rPr>
            </w:pPr>
          </w:p>
        </w:tc>
        <w:tc>
          <w:tcPr>
            <w:tcW w:w="4479" w:type="dxa"/>
          </w:tcPr>
          <w:p w14:paraId="39AD1C46" w14:textId="77777777" w:rsidR="0052024E" w:rsidRPr="005918BD" w:rsidRDefault="0052024E" w:rsidP="00BC39B3">
            <w:pPr>
              <w:numPr>
                <w:ilvl w:val="0"/>
                <w:numId w:val="6"/>
              </w:numPr>
              <w:tabs>
                <w:tab w:val="clear" w:pos="360"/>
              </w:tabs>
              <w:spacing w:after="0"/>
              <w:ind w:left="342" w:hanging="360"/>
              <w:rPr>
                <w:rFonts w:ascii="Calibri" w:hAnsi="Calibri"/>
                <w:color w:val="000000"/>
              </w:rPr>
            </w:pPr>
            <w:r w:rsidRPr="005918BD">
              <w:rPr>
                <w:rFonts w:ascii="Calibri" w:hAnsi="Calibri"/>
                <w:color w:val="000000"/>
              </w:rPr>
              <w:t>Explain what an expiration date is, where it might be found on a package, and how it can be used when shopping for a week’s meals.</w:t>
            </w:r>
          </w:p>
          <w:p w14:paraId="39AD1C47" w14:textId="77777777" w:rsidR="0052024E" w:rsidRPr="005918BD" w:rsidRDefault="0052024E" w:rsidP="00BC39B3">
            <w:pPr>
              <w:numPr>
                <w:ilvl w:val="0"/>
                <w:numId w:val="6"/>
              </w:numPr>
              <w:tabs>
                <w:tab w:val="clear" w:pos="360"/>
              </w:tabs>
              <w:spacing w:after="0"/>
              <w:ind w:left="342" w:hanging="360"/>
              <w:rPr>
                <w:rFonts w:ascii="Calibri" w:hAnsi="Calibri"/>
                <w:color w:val="000000"/>
              </w:rPr>
            </w:pPr>
            <w:r w:rsidRPr="005918BD">
              <w:rPr>
                <w:rFonts w:ascii="Calibri" w:hAnsi="Calibri"/>
                <w:color w:val="000000"/>
              </w:rPr>
              <w:t>Describe the signs of spoilage in two or more foods.</w:t>
            </w:r>
          </w:p>
          <w:p w14:paraId="39AD1C48" w14:textId="77777777" w:rsidR="0052024E" w:rsidRPr="005918BD" w:rsidRDefault="0052024E" w:rsidP="001B44FE">
            <w:pPr>
              <w:spacing w:after="0"/>
              <w:ind w:left="342"/>
              <w:rPr>
                <w:rFonts w:ascii="Calibri" w:hAnsi="Calibri"/>
                <w:color w:val="000000"/>
              </w:rPr>
            </w:pPr>
            <w:r w:rsidRPr="005918BD">
              <w:rPr>
                <w:rFonts w:ascii="Calibri" w:hAnsi="Calibri"/>
                <w:color w:val="000000"/>
              </w:rPr>
              <w:t>Tell three potential economic and nutritional benefits of purchasing produce at local farmers’ markets.</w:t>
            </w:r>
          </w:p>
        </w:tc>
        <w:tc>
          <w:tcPr>
            <w:tcW w:w="7437" w:type="dxa"/>
          </w:tcPr>
          <w:p w14:paraId="39AD1C49"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I Can Do It! Cooks n’ Shop, p. 81-82.</w:t>
            </w:r>
          </w:p>
          <w:p w14:paraId="39AD1C4A"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 xml:space="preserve">I’m Getting Ready, Judging Fresh Produce, </w:t>
            </w:r>
            <w:proofErr w:type="gramStart"/>
            <w:r w:rsidRPr="005918BD">
              <w:rPr>
                <w:rFonts w:ascii="Calibri" w:hAnsi="Calibri"/>
                <w:color w:val="000000"/>
              </w:rPr>
              <w:t>H</w:t>
            </w:r>
            <w:proofErr w:type="gramEnd"/>
            <w:r w:rsidRPr="005918BD">
              <w:rPr>
                <w:rFonts w:ascii="Calibri" w:hAnsi="Calibri"/>
                <w:color w:val="000000"/>
              </w:rPr>
              <w:t>-13.</w:t>
            </w:r>
          </w:p>
          <w:p w14:paraId="39AD1C4B"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 xml:space="preserve">I’m Getting Ready, How to Tell What’s Inside, </w:t>
            </w:r>
            <w:proofErr w:type="gramStart"/>
            <w:r w:rsidRPr="005918BD">
              <w:rPr>
                <w:rFonts w:ascii="Calibri" w:hAnsi="Calibri"/>
                <w:color w:val="000000"/>
              </w:rPr>
              <w:t>H</w:t>
            </w:r>
            <w:proofErr w:type="gramEnd"/>
            <w:r w:rsidRPr="005918BD">
              <w:rPr>
                <w:rFonts w:ascii="Calibri" w:hAnsi="Calibri"/>
                <w:color w:val="000000"/>
              </w:rPr>
              <w:t>-14.</w:t>
            </w:r>
          </w:p>
          <w:p w14:paraId="39AD1C4C"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 xml:space="preserve">I’m Getting Ready, Super Shopper Scavenger, </w:t>
            </w:r>
            <w:proofErr w:type="gramStart"/>
            <w:r w:rsidRPr="005918BD">
              <w:rPr>
                <w:rFonts w:ascii="Calibri" w:hAnsi="Calibri"/>
                <w:color w:val="000000"/>
              </w:rPr>
              <w:t>H</w:t>
            </w:r>
            <w:proofErr w:type="gramEnd"/>
            <w:r w:rsidRPr="005918BD">
              <w:rPr>
                <w:rFonts w:ascii="Calibri" w:hAnsi="Calibri"/>
                <w:color w:val="000000"/>
              </w:rPr>
              <w:t>-15.</w:t>
            </w:r>
          </w:p>
          <w:p w14:paraId="39AD1C4D"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Ready, Set, Fly! Grocery Shopping #8.</w:t>
            </w:r>
          </w:p>
          <w:p w14:paraId="39AD1C4E" w14:textId="77777777" w:rsidR="0052024E" w:rsidRPr="005918BD" w:rsidRDefault="0052024E" w:rsidP="00AE10C5">
            <w:pPr>
              <w:spacing w:after="0"/>
              <w:ind w:left="-12" w:hanging="6"/>
              <w:rPr>
                <w:rFonts w:ascii="Calibri" w:hAnsi="Calibri"/>
              </w:rPr>
            </w:pPr>
            <w:r w:rsidRPr="005918BD">
              <w:rPr>
                <w:rFonts w:ascii="Calibri" w:hAnsi="Calibri"/>
              </w:rPr>
              <w:t xml:space="preserve">University of Illinois, Thrifty Living – </w:t>
            </w:r>
          </w:p>
          <w:p w14:paraId="39AD1C4F" w14:textId="77777777" w:rsidR="0052024E" w:rsidRPr="005918BD" w:rsidRDefault="0052024E" w:rsidP="00AE10C5">
            <w:pPr>
              <w:spacing w:after="0"/>
              <w:ind w:left="-12" w:hanging="6"/>
              <w:rPr>
                <w:rFonts w:ascii="Calibri" w:hAnsi="Calibri"/>
                <w:color w:val="000000"/>
              </w:rPr>
            </w:pPr>
            <w:r w:rsidRPr="005918BD">
              <w:rPr>
                <w:rFonts w:ascii="Calibri" w:hAnsi="Calibri"/>
              </w:rPr>
              <w:t xml:space="preserve">  </w:t>
            </w:r>
            <w:hyperlink r:id="rId27" w:history="1">
              <w:r w:rsidRPr="005918BD">
                <w:rPr>
                  <w:rStyle w:val="Hyperlink"/>
                  <w:rFonts w:ascii="Calibri" w:hAnsi="Calibri"/>
                </w:rPr>
                <w:t>http://www.urbanext.uiuc.edu/thriftyliving/tl-foodfreshness.html</w:t>
              </w:r>
            </w:hyperlink>
          </w:p>
        </w:tc>
      </w:tr>
      <w:tr w:rsidR="0052024E" w:rsidRPr="005918BD" w14:paraId="39AD1C5D" w14:textId="77777777" w:rsidTr="00EC7B7D">
        <w:tc>
          <w:tcPr>
            <w:tcW w:w="2664" w:type="dxa"/>
          </w:tcPr>
          <w:p w14:paraId="39AD1C51" w14:textId="77777777" w:rsidR="0052024E" w:rsidRPr="005918BD" w:rsidRDefault="0052024E" w:rsidP="00AE10C5">
            <w:pPr>
              <w:spacing w:after="0"/>
              <w:rPr>
                <w:rFonts w:ascii="Calibri" w:hAnsi="Calibri"/>
                <w:color w:val="000000"/>
              </w:rPr>
            </w:pPr>
            <w:r w:rsidRPr="005918BD">
              <w:rPr>
                <w:rFonts w:ascii="Calibri" w:hAnsi="Calibri"/>
                <w:color w:val="000000"/>
              </w:rPr>
              <w:t xml:space="preserve">3. Knows how and is able to grocery shop for a week within a budget. </w:t>
            </w:r>
          </w:p>
          <w:p w14:paraId="39AD1C52" w14:textId="77777777" w:rsidR="0052024E" w:rsidRPr="005918BD" w:rsidRDefault="0052024E" w:rsidP="00AE10C5">
            <w:pPr>
              <w:spacing w:after="0"/>
              <w:rPr>
                <w:rFonts w:ascii="Calibri" w:hAnsi="Calibri"/>
                <w:color w:val="000000"/>
              </w:rPr>
            </w:pPr>
          </w:p>
        </w:tc>
        <w:tc>
          <w:tcPr>
            <w:tcW w:w="4479" w:type="dxa"/>
          </w:tcPr>
          <w:p w14:paraId="39AD1C53" w14:textId="77777777" w:rsidR="0052024E" w:rsidRPr="005918BD" w:rsidRDefault="0052024E" w:rsidP="00BC39B3">
            <w:pPr>
              <w:numPr>
                <w:ilvl w:val="0"/>
                <w:numId w:val="7"/>
              </w:numPr>
              <w:tabs>
                <w:tab w:val="clear" w:pos="360"/>
              </w:tabs>
              <w:spacing w:after="0"/>
              <w:ind w:left="342" w:hanging="360"/>
              <w:rPr>
                <w:rFonts w:ascii="Calibri" w:hAnsi="Calibri"/>
                <w:color w:val="000000"/>
              </w:rPr>
            </w:pPr>
            <w:r w:rsidRPr="005918BD">
              <w:rPr>
                <w:rFonts w:ascii="Calibri" w:hAnsi="Calibri"/>
                <w:color w:val="000000"/>
              </w:rPr>
              <w:t xml:space="preserve">Develop a shopping list for all household items needed for the week (e.g., food, cleaning supplies, </w:t>
            </w:r>
            <w:proofErr w:type="gramStart"/>
            <w:r w:rsidRPr="005918BD">
              <w:rPr>
                <w:rFonts w:ascii="Calibri" w:hAnsi="Calibri"/>
                <w:color w:val="000000"/>
              </w:rPr>
              <w:t>paper</w:t>
            </w:r>
            <w:proofErr w:type="gramEnd"/>
            <w:r w:rsidRPr="005918BD">
              <w:rPr>
                <w:rFonts w:ascii="Calibri" w:hAnsi="Calibri"/>
                <w:color w:val="000000"/>
              </w:rPr>
              <w:t xml:space="preserve"> goods).</w:t>
            </w:r>
          </w:p>
          <w:p w14:paraId="39AD1C54" w14:textId="77777777" w:rsidR="0052024E" w:rsidRPr="005918BD" w:rsidRDefault="0052024E" w:rsidP="00BC39B3">
            <w:pPr>
              <w:numPr>
                <w:ilvl w:val="0"/>
                <w:numId w:val="7"/>
              </w:numPr>
              <w:tabs>
                <w:tab w:val="clear" w:pos="360"/>
              </w:tabs>
              <w:spacing w:after="0"/>
              <w:ind w:left="342" w:hanging="360"/>
              <w:rPr>
                <w:rFonts w:ascii="Calibri" w:hAnsi="Calibri"/>
                <w:color w:val="000000"/>
              </w:rPr>
            </w:pPr>
            <w:r w:rsidRPr="005918BD">
              <w:rPr>
                <w:rFonts w:ascii="Calibri" w:hAnsi="Calibri"/>
                <w:color w:val="000000"/>
              </w:rPr>
              <w:t>Explain one strategy to keep from going over budget when shopping (e.g., use a calculator to keep a running total as you shop).</w:t>
            </w:r>
          </w:p>
          <w:p w14:paraId="39AD1C55" w14:textId="77777777" w:rsidR="0052024E" w:rsidRPr="005918BD" w:rsidRDefault="0052024E" w:rsidP="00BC39B3">
            <w:pPr>
              <w:numPr>
                <w:ilvl w:val="0"/>
                <w:numId w:val="7"/>
              </w:numPr>
              <w:tabs>
                <w:tab w:val="clear" w:pos="360"/>
              </w:tabs>
              <w:spacing w:after="0"/>
              <w:ind w:left="342" w:hanging="360"/>
              <w:rPr>
                <w:rFonts w:ascii="Calibri" w:hAnsi="Calibri"/>
                <w:color w:val="000000"/>
              </w:rPr>
            </w:pPr>
            <w:r w:rsidRPr="005918BD">
              <w:rPr>
                <w:rFonts w:ascii="Calibri" w:hAnsi="Calibri"/>
                <w:color w:val="000000"/>
              </w:rPr>
              <w:t>Demonstrate grocery shopping.</w:t>
            </w:r>
          </w:p>
          <w:p w14:paraId="39AD1C56" w14:textId="77777777" w:rsidR="0052024E" w:rsidRPr="005918BD" w:rsidRDefault="0052024E" w:rsidP="00BC39B3">
            <w:pPr>
              <w:numPr>
                <w:ilvl w:val="0"/>
                <w:numId w:val="7"/>
              </w:numPr>
              <w:tabs>
                <w:tab w:val="clear" w:pos="360"/>
              </w:tabs>
              <w:spacing w:after="0"/>
              <w:ind w:left="342" w:hanging="360"/>
              <w:rPr>
                <w:rFonts w:ascii="Calibri" w:hAnsi="Calibri"/>
                <w:color w:val="000000"/>
              </w:rPr>
            </w:pPr>
            <w:r w:rsidRPr="005918BD">
              <w:rPr>
                <w:rFonts w:ascii="Calibri" w:hAnsi="Calibri"/>
                <w:color w:val="000000"/>
              </w:rPr>
              <w:t>Evaluate the grocery shopping experience.</w:t>
            </w:r>
          </w:p>
          <w:p w14:paraId="39AD1C57" w14:textId="77777777" w:rsidR="0052024E" w:rsidRPr="005918BD" w:rsidRDefault="0052024E" w:rsidP="00BC39B3">
            <w:pPr>
              <w:numPr>
                <w:ilvl w:val="0"/>
                <w:numId w:val="8"/>
              </w:numPr>
              <w:tabs>
                <w:tab w:val="clear" w:pos="360"/>
              </w:tabs>
              <w:spacing w:after="0"/>
              <w:ind w:left="342" w:hanging="360"/>
              <w:rPr>
                <w:rFonts w:ascii="Calibri" w:hAnsi="Calibri"/>
                <w:color w:val="000000"/>
              </w:rPr>
            </w:pPr>
            <w:r w:rsidRPr="005918BD">
              <w:rPr>
                <w:rFonts w:ascii="Calibri" w:hAnsi="Calibri"/>
                <w:color w:val="000000"/>
              </w:rPr>
              <w:t>Grocery shop for a week without supervision.</w:t>
            </w:r>
          </w:p>
          <w:p w14:paraId="39AD1C58" w14:textId="77777777" w:rsidR="0052024E" w:rsidRPr="005918BD" w:rsidRDefault="0052024E" w:rsidP="00BC39B3">
            <w:pPr>
              <w:numPr>
                <w:ilvl w:val="0"/>
                <w:numId w:val="8"/>
              </w:numPr>
              <w:tabs>
                <w:tab w:val="clear" w:pos="360"/>
              </w:tabs>
              <w:spacing w:after="0"/>
              <w:ind w:left="342" w:hanging="360"/>
              <w:rPr>
                <w:rFonts w:ascii="Calibri" w:hAnsi="Calibri"/>
                <w:color w:val="000000"/>
              </w:rPr>
            </w:pPr>
            <w:r w:rsidRPr="005918BD">
              <w:rPr>
                <w:rFonts w:ascii="Calibri" w:hAnsi="Calibri"/>
                <w:color w:val="000000"/>
              </w:rPr>
              <w:t>Evaluate the week’s grocery shopping experience for staying in budget and meeting needs.</w:t>
            </w:r>
          </w:p>
          <w:p w14:paraId="39AD1C59" w14:textId="77777777" w:rsidR="0052024E" w:rsidRPr="005918BD" w:rsidRDefault="0052024E" w:rsidP="001B44FE">
            <w:pPr>
              <w:spacing w:after="0"/>
              <w:ind w:left="342"/>
              <w:rPr>
                <w:rFonts w:ascii="Calibri" w:hAnsi="Calibri"/>
                <w:color w:val="000000"/>
              </w:rPr>
            </w:pPr>
          </w:p>
        </w:tc>
        <w:tc>
          <w:tcPr>
            <w:tcW w:w="7437" w:type="dxa"/>
          </w:tcPr>
          <w:p w14:paraId="39AD1C5A"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Ready, Set, Fly! Grocery Shopping #3.</w:t>
            </w:r>
          </w:p>
          <w:p w14:paraId="39AD1C5B" w14:textId="77777777" w:rsidR="0052024E" w:rsidRPr="005918BD" w:rsidRDefault="0052024E" w:rsidP="00AE10C5">
            <w:pPr>
              <w:spacing w:after="0"/>
              <w:ind w:left="-12" w:hanging="6"/>
              <w:rPr>
                <w:rFonts w:ascii="Calibri" w:hAnsi="Calibri"/>
                <w:color w:val="000000"/>
              </w:rPr>
            </w:pPr>
            <w:r w:rsidRPr="005918BD">
              <w:rPr>
                <w:rFonts w:ascii="Calibri" w:hAnsi="Calibri"/>
                <w:color w:val="000000"/>
              </w:rPr>
              <w:t>Ready, Set, Fly! Grocery Shopping #9.</w:t>
            </w:r>
          </w:p>
          <w:p w14:paraId="39AD1C5C" w14:textId="77777777" w:rsidR="0052024E" w:rsidRPr="005918BD" w:rsidRDefault="0052024E" w:rsidP="00AE10C5">
            <w:pPr>
              <w:spacing w:after="0"/>
              <w:ind w:left="-12" w:hanging="6"/>
              <w:rPr>
                <w:rFonts w:ascii="Calibri" w:hAnsi="Calibri"/>
                <w:color w:val="000000"/>
              </w:rPr>
            </w:pPr>
          </w:p>
        </w:tc>
      </w:tr>
    </w:tbl>
    <w:p w14:paraId="5AE9F379" w14:textId="77777777" w:rsidR="00EC7B7D" w:rsidRDefault="00EC7B7D">
      <w:r>
        <w:rPr>
          <w:b/>
          <w:bCs/>
        </w:rPr>
        <w:br w:type="page"/>
      </w:r>
    </w:p>
    <w:tbl>
      <w:tblPr>
        <w:tblStyle w:val="TableGrid"/>
        <w:tblW w:w="14580" w:type="dxa"/>
        <w:tblInd w:w="-702" w:type="dxa"/>
        <w:tblLook w:val="04A0" w:firstRow="1" w:lastRow="0" w:firstColumn="1" w:lastColumn="0" w:noHBand="0" w:noVBand="1"/>
      </w:tblPr>
      <w:tblGrid>
        <w:gridCol w:w="2664"/>
        <w:gridCol w:w="4479"/>
        <w:gridCol w:w="7437"/>
      </w:tblGrid>
      <w:tr w:rsidR="0052024E" w:rsidRPr="005918BD" w14:paraId="39AD1C5F" w14:textId="77777777" w:rsidTr="001B44FE">
        <w:tc>
          <w:tcPr>
            <w:tcW w:w="14580" w:type="dxa"/>
            <w:gridSpan w:val="3"/>
            <w:shd w:val="clear" w:color="auto" w:fill="D9D9D9" w:themeFill="background1" w:themeFillShade="D9"/>
          </w:tcPr>
          <w:p w14:paraId="39AD1C5E" w14:textId="73107F20" w:rsidR="0052024E" w:rsidRPr="005918BD" w:rsidRDefault="009D42D4" w:rsidP="00B31EFA">
            <w:pPr>
              <w:pStyle w:val="Heading3"/>
              <w:outlineLvl w:val="2"/>
            </w:pPr>
            <w:r w:rsidRPr="005918BD">
              <w:lastRenderedPageBreak/>
              <w:t>3</w:t>
            </w:r>
            <w:r w:rsidR="00167736">
              <w:t xml:space="preserve">. </w:t>
            </w:r>
            <w:r w:rsidR="0052024E" w:rsidRPr="005918BD">
              <w:t>Meal Preparation</w:t>
            </w:r>
          </w:p>
        </w:tc>
      </w:tr>
      <w:tr w:rsidR="00DF2B4A" w:rsidRPr="00A93728" w14:paraId="39AD1C63" w14:textId="77777777" w:rsidTr="00EC7B7D">
        <w:tc>
          <w:tcPr>
            <w:tcW w:w="2664" w:type="dxa"/>
          </w:tcPr>
          <w:p w14:paraId="39AD1C60"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4479" w:type="dxa"/>
          </w:tcPr>
          <w:p w14:paraId="39AD1C61"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7437" w:type="dxa"/>
          </w:tcPr>
          <w:p w14:paraId="39AD1C62"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52024E" w:rsidRPr="00BE32F4" w14:paraId="39AD1C74" w14:textId="77777777" w:rsidTr="00EC7B7D">
        <w:trPr>
          <w:trHeight w:val="2348"/>
        </w:trPr>
        <w:tc>
          <w:tcPr>
            <w:tcW w:w="2664" w:type="dxa"/>
          </w:tcPr>
          <w:p w14:paraId="39AD1C64" w14:textId="77777777" w:rsidR="0052024E" w:rsidRPr="00BE32F4" w:rsidRDefault="0052024E" w:rsidP="00AE10C5">
            <w:pPr>
              <w:spacing w:after="0"/>
              <w:contextualSpacing/>
              <w:rPr>
                <w:rFonts w:ascii="Calibri" w:hAnsi="Calibri"/>
                <w:color w:val="000000"/>
              </w:rPr>
            </w:pPr>
            <w:r w:rsidRPr="00BE32F4">
              <w:rPr>
                <w:rFonts w:ascii="Calibri" w:hAnsi="Calibri"/>
                <w:color w:val="000000"/>
              </w:rPr>
              <w:t xml:space="preserve">1. Knows and understands the importance of maintaining kitchen equipment and appliances. </w:t>
            </w:r>
          </w:p>
          <w:p w14:paraId="39AD1C65" w14:textId="77777777" w:rsidR="0052024E" w:rsidRPr="00BE32F4" w:rsidRDefault="0052024E" w:rsidP="00AE10C5">
            <w:pPr>
              <w:spacing w:after="0"/>
              <w:contextualSpacing/>
              <w:rPr>
                <w:rFonts w:ascii="Calibri" w:hAnsi="Calibri"/>
                <w:color w:val="FF0000"/>
              </w:rPr>
            </w:pPr>
          </w:p>
        </w:tc>
        <w:tc>
          <w:tcPr>
            <w:tcW w:w="4479" w:type="dxa"/>
          </w:tcPr>
          <w:p w14:paraId="39AD1C66" w14:textId="77777777" w:rsidR="0052024E" w:rsidRPr="00BE32F4" w:rsidRDefault="0052024E" w:rsidP="00BC39B3">
            <w:pPr>
              <w:pStyle w:val="ListParagraph"/>
              <w:numPr>
                <w:ilvl w:val="0"/>
                <w:numId w:val="9"/>
              </w:numPr>
              <w:spacing w:after="0"/>
              <w:ind w:left="342"/>
              <w:contextualSpacing w:val="0"/>
              <w:rPr>
                <w:rFonts w:ascii="Calibri" w:hAnsi="Calibri"/>
                <w:color w:val="000000"/>
              </w:rPr>
            </w:pPr>
            <w:r w:rsidRPr="00BE32F4">
              <w:rPr>
                <w:rFonts w:ascii="Calibri" w:hAnsi="Calibri"/>
                <w:color w:val="000000"/>
              </w:rPr>
              <w:t>Describe how to store kitchen utensils in a safe and organized manner so they can be located and used efficiently and effectively.</w:t>
            </w:r>
          </w:p>
          <w:p w14:paraId="39AD1C67" w14:textId="77777777" w:rsidR="0052024E" w:rsidRPr="00BE32F4" w:rsidRDefault="0052024E" w:rsidP="00BC39B3">
            <w:pPr>
              <w:pStyle w:val="ListParagraph"/>
              <w:numPr>
                <w:ilvl w:val="0"/>
                <w:numId w:val="9"/>
              </w:numPr>
              <w:spacing w:after="0"/>
              <w:ind w:left="342"/>
              <w:contextualSpacing w:val="0"/>
              <w:rPr>
                <w:rFonts w:ascii="Calibri" w:hAnsi="Calibri"/>
                <w:color w:val="000000"/>
              </w:rPr>
            </w:pPr>
            <w:r w:rsidRPr="00BE32F4">
              <w:rPr>
                <w:rFonts w:ascii="Calibri" w:hAnsi="Calibri"/>
                <w:color w:val="000000"/>
              </w:rPr>
              <w:t xml:space="preserve">Describe how to use available appliances in a safe manner (e.g., oven, toaster, microwave, </w:t>
            </w:r>
            <w:proofErr w:type="gramStart"/>
            <w:r w:rsidRPr="00BE32F4">
              <w:rPr>
                <w:rFonts w:ascii="Calibri" w:hAnsi="Calibri"/>
                <w:color w:val="000000"/>
              </w:rPr>
              <w:t>dishwasher</w:t>
            </w:r>
            <w:proofErr w:type="gramEnd"/>
            <w:r w:rsidRPr="00BE32F4">
              <w:rPr>
                <w:rFonts w:ascii="Calibri" w:hAnsi="Calibri"/>
                <w:color w:val="000000"/>
              </w:rPr>
              <w:t>).</w:t>
            </w:r>
          </w:p>
          <w:p w14:paraId="39AD1C68" w14:textId="77777777" w:rsidR="0052024E" w:rsidRPr="00BE32F4" w:rsidRDefault="0052024E" w:rsidP="00BC39B3">
            <w:pPr>
              <w:pStyle w:val="ListParagraph"/>
              <w:numPr>
                <w:ilvl w:val="0"/>
                <w:numId w:val="9"/>
              </w:numPr>
              <w:spacing w:after="0"/>
              <w:ind w:left="342"/>
              <w:contextualSpacing w:val="0"/>
              <w:rPr>
                <w:rFonts w:ascii="Calibri" w:hAnsi="Calibri"/>
                <w:color w:val="000000"/>
              </w:rPr>
            </w:pPr>
            <w:r w:rsidRPr="00BE32F4">
              <w:rPr>
                <w:rFonts w:ascii="Calibri" w:hAnsi="Calibri"/>
                <w:color w:val="000000"/>
              </w:rPr>
              <w:t>Describe how to keep kitchen appliances clean.</w:t>
            </w:r>
          </w:p>
          <w:p w14:paraId="39AD1C69" w14:textId="77777777" w:rsidR="0052024E" w:rsidRPr="00BE32F4" w:rsidRDefault="0052024E" w:rsidP="00BC39B3">
            <w:pPr>
              <w:pStyle w:val="ListParagraph"/>
              <w:numPr>
                <w:ilvl w:val="0"/>
                <w:numId w:val="9"/>
              </w:numPr>
              <w:spacing w:after="0"/>
              <w:ind w:left="342"/>
              <w:contextualSpacing w:val="0"/>
              <w:rPr>
                <w:rFonts w:ascii="Calibri" w:hAnsi="Calibri"/>
                <w:color w:val="000000"/>
              </w:rPr>
            </w:pPr>
            <w:r w:rsidRPr="00BE32F4">
              <w:rPr>
                <w:rFonts w:ascii="Calibri" w:hAnsi="Calibri"/>
                <w:color w:val="000000"/>
              </w:rPr>
              <w:t>Know who to call for appliance repairs and service.</w:t>
            </w:r>
          </w:p>
          <w:p w14:paraId="39AD1C6A" w14:textId="77777777" w:rsidR="0052024E" w:rsidRPr="00BE32F4" w:rsidRDefault="0052024E" w:rsidP="00BC39B3">
            <w:pPr>
              <w:pStyle w:val="ListParagraph"/>
              <w:numPr>
                <w:ilvl w:val="0"/>
                <w:numId w:val="9"/>
              </w:numPr>
              <w:spacing w:after="0"/>
              <w:ind w:left="342"/>
              <w:contextualSpacing w:val="0"/>
              <w:rPr>
                <w:rFonts w:ascii="Calibri" w:hAnsi="Calibri"/>
                <w:color w:val="000000"/>
              </w:rPr>
            </w:pPr>
            <w:r w:rsidRPr="00BE32F4">
              <w:rPr>
                <w:rFonts w:ascii="Calibri" w:hAnsi="Calibri"/>
                <w:color w:val="000000"/>
              </w:rPr>
              <w:t>Keep a file of instruction booklets and warrantees for kitchen appliances.</w:t>
            </w:r>
          </w:p>
        </w:tc>
        <w:tc>
          <w:tcPr>
            <w:tcW w:w="7437" w:type="dxa"/>
          </w:tcPr>
          <w:p w14:paraId="39AD1C6B"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I’m Getting Ready, Kitchen Scavenger Hunt, </w:t>
            </w:r>
            <w:proofErr w:type="gramStart"/>
            <w:r w:rsidRPr="00BE32F4">
              <w:rPr>
                <w:rFonts w:ascii="Calibri" w:hAnsi="Calibri"/>
                <w:color w:val="000000"/>
              </w:rPr>
              <w:t>H</w:t>
            </w:r>
            <w:proofErr w:type="gramEnd"/>
            <w:r w:rsidRPr="00BE32F4">
              <w:rPr>
                <w:rFonts w:ascii="Calibri" w:hAnsi="Calibri"/>
                <w:color w:val="000000"/>
              </w:rPr>
              <w:t>-6.</w:t>
            </w:r>
          </w:p>
          <w:p w14:paraId="39AD1C6C"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The Cook’s Thesaurus -</w:t>
            </w:r>
          </w:p>
          <w:p w14:paraId="39AD1C6D"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 </w:t>
            </w:r>
            <w:hyperlink r:id="rId28" w:history="1">
              <w:r w:rsidRPr="00BE32F4">
                <w:rPr>
                  <w:rStyle w:val="Hyperlink"/>
                  <w:rFonts w:ascii="Calibri" w:hAnsi="Calibri"/>
                </w:rPr>
                <w:t>http://www.switcheroo.com/</w:t>
              </w:r>
            </w:hyperlink>
          </w:p>
          <w:p w14:paraId="39AD1C6E" w14:textId="77777777" w:rsidR="0052024E" w:rsidRPr="00BE32F4" w:rsidRDefault="0052024E" w:rsidP="001B44FE">
            <w:pPr>
              <w:spacing w:after="0"/>
              <w:rPr>
                <w:rFonts w:ascii="Calibri" w:hAnsi="Calibri"/>
                <w:color w:val="000000"/>
              </w:rPr>
            </w:pPr>
          </w:p>
          <w:p w14:paraId="39AD1C6F" w14:textId="77777777" w:rsidR="0091144B" w:rsidRPr="00BE32F4" w:rsidRDefault="0051097D" w:rsidP="001B44FE">
            <w:pPr>
              <w:spacing w:after="0"/>
              <w:rPr>
                <w:rFonts w:ascii="Calibri" w:hAnsi="Calibri"/>
                <w:color w:val="000000"/>
              </w:rPr>
            </w:pPr>
            <w:r w:rsidRPr="00BE32F4">
              <w:rPr>
                <w:rFonts w:ascii="Calibri" w:hAnsi="Calibri"/>
                <w:color w:val="000000"/>
              </w:rPr>
              <w:t>Tip:  Try</w:t>
            </w:r>
            <w:r w:rsidR="0091144B" w:rsidRPr="00BE32F4">
              <w:rPr>
                <w:rFonts w:ascii="Calibri" w:hAnsi="Calibri"/>
                <w:color w:val="000000"/>
              </w:rPr>
              <w:t xml:space="preserve"> Google to find kitchen appliance maintenance</w:t>
            </w:r>
          </w:p>
          <w:p w14:paraId="39AD1C70" w14:textId="77777777" w:rsidR="0052024E" w:rsidRPr="00BE32F4" w:rsidRDefault="0052024E" w:rsidP="001B44FE">
            <w:pPr>
              <w:spacing w:after="0"/>
              <w:rPr>
                <w:rFonts w:ascii="Calibri" w:hAnsi="Calibri"/>
                <w:color w:val="000000"/>
              </w:rPr>
            </w:pPr>
          </w:p>
          <w:p w14:paraId="39AD1C71" w14:textId="77777777" w:rsidR="0052024E" w:rsidRPr="00BE32F4" w:rsidRDefault="0052024E" w:rsidP="001B44FE">
            <w:pPr>
              <w:spacing w:after="0"/>
              <w:rPr>
                <w:rFonts w:ascii="Calibri" w:hAnsi="Calibri"/>
                <w:strike/>
                <w:color w:val="000000"/>
              </w:rPr>
            </w:pPr>
          </w:p>
          <w:p w14:paraId="39AD1C72" w14:textId="77777777" w:rsidR="0052024E" w:rsidRPr="00BE32F4" w:rsidRDefault="0052024E" w:rsidP="001B44FE">
            <w:pPr>
              <w:spacing w:after="0"/>
              <w:rPr>
                <w:rFonts w:ascii="Calibri" w:hAnsi="Calibri"/>
                <w:strike/>
                <w:color w:val="000000"/>
              </w:rPr>
            </w:pPr>
          </w:p>
          <w:p w14:paraId="39AD1C73" w14:textId="77777777" w:rsidR="0052024E" w:rsidRPr="00BE32F4" w:rsidRDefault="0052024E" w:rsidP="001B44FE">
            <w:pPr>
              <w:spacing w:after="0"/>
              <w:ind w:left="252" w:hanging="270"/>
              <w:rPr>
                <w:rFonts w:ascii="Calibri" w:hAnsi="Calibri"/>
                <w:color w:val="FF0000"/>
              </w:rPr>
            </w:pPr>
          </w:p>
        </w:tc>
      </w:tr>
      <w:tr w:rsidR="0052024E" w:rsidRPr="00BE32F4" w14:paraId="39AD1C7D" w14:textId="77777777" w:rsidTr="00EC7B7D">
        <w:trPr>
          <w:trHeight w:val="1610"/>
        </w:trPr>
        <w:tc>
          <w:tcPr>
            <w:tcW w:w="2664" w:type="dxa"/>
          </w:tcPr>
          <w:p w14:paraId="39AD1C75" w14:textId="77777777" w:rsidR="0052024E" w:rsidRPr="00BE32F4" w:rsidRDefault="0052024E" w:rsidP="00AE10C5">
            <w:pPr>
              <w:spacing w:after="0"/>
              <w:contextualSpacing/>
              <w:rPr>
                <w:rFonts w:ascii="Calibri" w:hAnsi="Calibri"/>
                <w:color w:val="000000"/>
              </w:rPr>
            </w:pPr>
            <w:r w:rsidRPr="00BE32F4">
              <w:rPr>
                <w:rFonts w:ascii="Calibri" w:hAnsi="Calibri"/>
                <w:color w:val="000000"/>
              </w:rPr>
              <w:t xml:space="preserve">2. Is able to use the available kitchen equipment to prepare and cook a simple meal or snack. </w:t>
            </w:r>
          </w:p>
        </w:tc>
        <w:tc>
          <w:tcPr>
            <w:tcW w:w="4479" w:type="dxa"/>
          </w:tcPr>
          <w:p w14:paraId="39AD1C76" w14:textId="77777777" w:rsidR="0052024E" w:rsidRPr="00BE32F4" w:rsidRDefault="0052024E" w:rsidP="00BC39B3">
            <w:pPr>
              <w:numPr>
                <w:ilvl w:val="0"/>
                <w:numId w:val="10"/>
              </w:numPr>
              <w:tabs>
                <w:tab w:val="clear" w:pos="360"/>
              </w:tabs>
              <w:spacing w:after="0"/>
              <w:ind w:left="342" w:hanging="360"/>
              <w:rPr>
                <w:rFonts w:ascii="Calibri" w:hAnsi="Calibri"/>
                <w:color w:val="000000"/>
              </w:rPr>
            </w:pPr>
            <w:r w:rsidRPr="00BE32F4">
              <w:rPr>
                <w:rFonts w:ascii="Calibri" w:hAnsi="Calibri"/>
                <w:color w:val="000000"/>
              </w:rPr>
              <w:t>Demonstrate the correct use of all available utensils, pots, and pans when preparing a meal or snack with supervision, if needed.</w:t>
            </w:r>
          </w:p>
          <w:p w14:paraId="39AD1C77" w14:textId="77777777" w:rsidR="0052024E" w:rsidRPr="00BE32F4" w:rsidRDefault="0052024E" w:rsidP="00BC39B3">
            <w:pPr>
              <w:numPr>
                <w:ilvl w:val="0"/>
                <w:numId w:val="10"/>
              </w:numPr>
              <w:tabs>
                <w:tab w:val="clear" w:pos="360"/>
              </w:tabs>
              <w:spacing w:after="0"/>
              <w:ind w:left="342" w:hanging="360"/>
              <w:rPr>
                <w:rFonts w:ascii="Calibri" w:hAnsi="Calibri"/>
                <w:color w:val="000000"/>
              </w:rPr>
            </w:pPr>
            <w:r w:rsidRPr="00BE32F4">
              <w:rPr>
                <w:rFonts w:ascii="Calibri" w:hAnsi="Calibri"/>
                <w:color w:val="000000"/>
              </w:rPr>
              <w:t xml:space="preserve">Demonstrate the appropriate and safe use of available kitchen appliances when preparing a meal or snack with supervision, if needed. </w:t>
            </w:r>
          </w:p>
        </w:tc>
        <w:tc>
          <w:tcPr>
            <w:tcW w:w="7437" w:type="dxa"/>
          </w:tcPr>
          <w:p w14:paraId="39AD1C78"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Kids Health, Being Safe in the Kitchen – </w:t>
            </w:r>
          </w:p>
          <w:p w14:paraId="39AD1C79"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 </w:t>
            </w:r>
            <w:hyperlink r:id="rId29" w:history="1">
              <w:r w:rsidRPr="00BE32F4">
                <w:rPr>
                  <w:rStyle w:val="Hyperlink"/>
                  <w:rFonts w:ascii="Calibri" w:hAnsi="Calibri"/>
                </w:rPr>
                <w:t>http://www.kidshealth.org/kids/stay_healthy/</w:t>
              </w:r>
            </w:hyperlink>
          </w:p>
          <w:p w14:paraId="39AD1C7A"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The Cook’s Thesaurus-</w:t>
            </w:r>
          </w:p>
          <w:p w14:paraId="39AD1C7B"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 </w:t>
            </w:r>
            <w:hyperlink r:id="rId30" w:history="1">
              <w:r w:rsidRPr="00BE32F4">
                <w:rPr>
                  <w:rStyle w:val="Hyperlink"/>
                  <w:rFonts w:ascii="Calibri" w:hAnsi="Calibri"/>
                </w:rPr>
                <w:t>http://www.switcheroo.com/</w:t>
              </w:r>
            </w:hyperlink>
          </w:p>
          <w:p w14:paraId="39AD1C7C" w14:textId="77777777" w:rsidR="0052024E" w:rsidRPr="00BE32F4" w:rsidRDefault="0052024E" w:rsidP="001B44FE">
            <w:pPr>
              <w:spacing w:after="0"/>
              <w:ind w:left="252" w:hanging="270"/>
              <w:rPr>
                <w:rFonts w:ascii="Calibri" w:hAnsi="Calibri"/>
                <w:color w:val="000000"/>
              </w:rPr>
            </w:pPr>
          </w:p>
        </w:tc>
      </w:tr>
      <w:tr w:rsidR="0052024E" w:rsidRPr="00BE32F4" w14:paraId="39AD1C89" w14:textId="77777777" w:rsidTr="00EC7B7D">
        <w:tc>
          <w:tcPr>
            <w:tcW w:w="2664" w:type="dxa"/>
          </w:tcPr>
          <w:p w14:paraId="39AD1C7E" w14:textId="77777777" w:rsidR="0052024E" w:rsidRPr="00BE32F4" w:rsidRDefault="0052024E" w:rsidP="00AE10C5">
            <w:pPr>
              <w:spacing w:after="0"/>
              <w:contextualSpacing/>
              <w:rPr>
                <w:rFonts w:ascii="Calibri" w:hAnsi="Calibri"/>
                <w:color w:val="000000"/>
              </w:rPr>
            </w:pPr>
            <w:r w:rsidRPr="00BE32F4">
              <w:rPr>
                <w:rFonts w:ascii="Calibri" w:hAnsi="Calibri"/>
                <w:color w:val="000000"/>
              </w:rPr>
              <w:t xml:space="preserve">3. Knows and understands how to prepare food safely. </w:t>
            </w:r>
          </w:p>
        </w:tc>
        <w:tc>
          <w:tcPr>
            <w:tcW w:w="4479" w:type="dxa"/>
          </w:tcPr>
          <w:p w14:paraId="39AD1C7F" w14:textId="77777777" w:rsidR="0052024E" w:rsidRPr="00BE32F4" w:rsidRDefault="0052024E" w:rsidP="00BC39B3">
            <w:pPr>
              <w:numPr>
                <w:ilvl w:val="0"/>
                <w:numId w:val="11"/>
              </w:numPr>
              <w:tabs>
                <w:tab w:val="clear" w:pos="360"/>
              </w:tabs>
              <w:spacing w:after="0"/>
              <w:ind w:left="342" w:hanging="360"/>
              <w:rPr>
                <w:rFonts w:ascii="Calibri" w:hAnsi="Calibri"/>
                <w:color w:val="000000"/>
              </w:rPr>
            </w:pPr>
            <w:r w:rsidRPr="00BE32F4">
              <w:rPr>
                <w:rFonts w:ascii="Calibri" w:hAnsi="Calibri"/>
                <w:color w:val="000000"/>
              </w:rPr>
              <w:t>Describe why keeping all surfaces and one’s hands clean throughout the cooking process are important.</w:t>
            </w:r>
          </w:p>
          <w:p w14:paraId="39AD1C80" w14:textId="77777777" w:rsidR="0052024E" w:rsidRPr="00BE32F4" w:rsidRDefault="0052024E" w:rsidP="00BC39B3">
            <w:pPr>
              <w:numPr>
                <w:ilvl w:val="0"/>
                <w:numId w:val="11"/>
              </w:numPr>
              <w:tabs>
                <w:tab w:val="clear" w:pos="360"/>
              </w:tabs>
              <w:spacing w:after="0"/>
              <w:ind w:left="342" w:hanging="360"/>
              <w:rPr>
                <w:rFonts w:ascii="Calibri" w:hAnsi="Calibri"/>
                <w:color w:val="000000"/>
              </w:rPr>
            </w:pPr>
            <w:r w:rsidRPr="00BE32F4">
              <w:rPr>
                <w:rFonts w:ascii="Calibri" w:hAnsi="Calibri"/>
                <w:color w:val="000000"/>
              </w:rPr>
              <w:t>Describe how improper cooking and handling of food can cause physical illness.</w:t>
            </w:r>
          </w:p>
          <w:p w14:paraId="39AD1C81" w14:textId="77777777" w:rsidR="0052024E" w:rsidRPr="00BE32F4" w:rsidRDefault="0052024E" w:rsidP="00BC39B3">
            <w:pPr>
              <w:numPr>
                <w:ilvl w:val="0"/>
                <w:numId w:val="11"/>
              </w:numPr>
              <w:tabs>
                <w:tab w:val="clear" w:pos="360"/>
              </w:tabs>
              <w:spacing w:after="0"/>
              <w:ind w:left="342" w:hanging="360"/>
              <w:rPr>
                <w:rFonts w:ascii="Calibri" w:hAnsi="Calibri"/>
                <w:color w:val="000000"/>
              </w:rPr>
            </w:pPr>
            <w:r w:rsidRPr="00BE32F4">
              <w:rPr>
                <w:rFonts w:ascii="Calibri" w:hAnsi="Calibri"/>
                <w:color w:val="000000"/>
              </w:rPr>
              <w:t>Describe safe ways to defrost and clean meats and vegetables.</w:t>
            </w:r>
          </w:p>
          <w:p w14:paraId="39AD1C82" w14:textId="77777777" w:rsidR="0052024E" w:rsidRPr="00BE32F4" w:rsidRDefault="0052024E" w:rsidP="00BC39B3">
            <w:pPr>
              <w:numPr>
                <w:ilvl w:val="0"/>
                <w:numId w:val="11"/>
              </w:numPr>
              <w:tabs>
                <w:tab w:val="clear" w:pos="360"/>
              </w:tabs>
              <w:spacing w:after="0"/>
              <w:ind w:left="342" w:hanging="360"/>
              <w:rPr>
                <w:rFonts w:ascii="Calibri" w:hAnsi="Calibri"/>
                <w:color w:val="000000"/>
              </w:rPr>
            </w:pPr>
            <w:r w:rsidRPr="00BE32F4">
              <w:rPr>
                <w:rFonts w:ascii="Calibri" w:hAnsi="Calibri"/>
                <w:color w:val="000000"/>
              </w:rPr>
              <w:t>Demonstrate safe ways to prepare and cook meats and vegetables.</w:t>
            </w:r>
          </w:p>
        </w:tc>
        <w:tc>
          <w:tcPr>
            <w:tcW w:w="7437" w:type="dxa"/>
          </w:tcPr>
          <w:p w14:paraId="39AD1C83"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I Can Do It! Hungry? p. 73.</w:t>
            </w:r>
          </w:p>
          <w:p w14:paraId="39AD1C84"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I Can Do It! Cooks n’ Shop, p. 76-78.</w:t>
            </w:r>
          </w:p>
          <w:p w14:paraId="39AD1C85"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Kids Health, Being Safe in the Kitchen; Botulism; E. Coli – </w:t>
            </w:r>
          </w:p>
          <w:p w14:paraId="39AD1C86"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 </w:t>
            </w:r>
            <w:hyperlink r:id="rId31" w:history="1">
              <w:r w:rsidRPr="00BE32F4">
                <w:rPr>
                  <w:rStyle w:val="Hyperlink"/>
                  <w:rFonts w:ascii="Calibri" w:hAnsi="Calibri"/>
                </w:rPr>
                <w:t>http://www.kidshealth.org/kids/stay_healthy/</w:t>
              </w:r>
            </w:hyperlink>
          </w:p>
          <w:p w14:paraId="39AD1C87"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The Cook’s Thesaurus -</w:t>
            </w:r>
          </w:p>
          <w:p w14:paraId="39AD1C88"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 xml:space="preserve"> </w:t>
            </w:r>
            <w:hyperlink r:id="rId32" w:history="1">
              <w:r w:rsidRPr="00BE32F4">
                <w:rPr>
                  <w:rStyle w:val="Hyperlink"/>
                  <w:rFonts w:ascii="Calibri" w:hAnsi="Calibri"/>
                </w:rPr>
                <w:t>http://www.switcheroo.com/</w:t>
              </w:r>
            </w:hyperlink>
          </w:p>
        </w:tc>
      </w:tr>
      <w:tr w:rsidR="0052024E" w:rsidRPr="00BE32F4" w14:paraId="39AD1CA5" w14:textId="77777777" w:rsidTr="00EC7B7D">
        <w:tc>
          <w:tcPr>
            <w:tcW w:w="2664" w:type="dxa"/>
          </w:tcPr>
          <w:p w14:paraId="39AD1C8A" w14:textId="77777777" w:rsidR="0052024E" w:rsidRPr="00BE32F4" w:rsidRDefault="0052024E" w:rsidP="00AE10C5">
            <w:pPr>
              <w:spacing w:after="0"/>
              <w:contextualSpacing/>
              <w:rPr>
                <w:rFonts w:ascii="Calibri" w:hAnsi="Calibri"/>
                <w:color w:val="000000"/>
              </w:rPr>
            </w:pPr>
            <w:r w:rsidRPr="00BE32F4">
              <w:rPr>
                <w:rFonts w:ascii="Calibri" w:hAnsi="Calibri"/>
                <w:color w:val="000000"/>
              </w:rPr>
              <w:t xml:space="preserve">4. Can read and follow a recipe with supervision if younger, without if older. </w:t>
            </w:r>
          </w:p>
          <w:p w14:paraId="39AD1C8B" w14:textId="77777777" w:rsidR="0052024E" w:rsidRPr="00BE32F4" w:rsidRDefault="0052024E" w:rsidP="00AE10C5">
            <w:pPr>
              <w:spacing w:after="0"/>
              <w:contextualSpacing/>
              <w:rPr>
                <w:rFonts w:ascii="Calibri" w:hAnsi="Calibri"/>
                <w:color w:val="000000"/>
              </w:rPr>
            </w:pPr>
          </w:p>
        </w:tc>
        <w:tc>
          <w:tcPr>
            <w:tcW w:w="4479" w:type="dxa"/>
          </w:tcPr>
          <w:p w14:paraId="39AD1C8C"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lastRenderedPageBreak/>
              <w:t>Translate abbreviations commonly used in recipes (e.g., tsp).</w:t>
            </w:r>
          </w:p>
          <w:p w14:paraId="39AD1C8D"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 xml:space="preserve">Identify and use the proper utensils used </w:t>
            </w:r>
            <w:r w:rsidRPr="00BE32F4">
              <w:rPr>
                <w:rFonts w:ascii="Calibri" w:hAnsi="Calibri"/>
                <w:color w:val="000000"/>
              </w:rPr>
              <w:lastRenderedPageBreak/>
              <w:t>for accurate measurements (e.g., cup, teaspoon).</w:t>
            </w:r>
          </w:p>
          <w:p w14:paraId="39AD1C8E"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Interpret and demonstrate the meanings of terms and abbreviations for processes commonly used in recipes (e.g., baste, knead, wh</w:t>
            </w:r>
            <w:r w:rsidR="00BA20D2">
              <w:rPr>
                <w:rFonts w:ascii="Calibri" w:hAnsi="Calibri"/>
                <w:color w:val="000000"/>
              </w:rPr>
              <w:t>ip, fold in, bake, broil, roast</w:t>
            </w:r>
            <w:r w:rsidRPr="00BE32F4">
              <w:rPr>
                <w:rFonts w:ascii="Calibri" w:hAnsi="Calibri"/>
                <w:color w:val="000000"/>
              </w:rPr>
              <w:t>).</w:t>
            </w:r>
          </w:p>
          <w:p w14:paraId="39AD1C8F"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Select the utensils and equipment needed to complete a recipe.</w:t>
            </w:r>
          </w:p>
          <w:p w14:paraId="39AD1C90"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Use a clock or timer when baking or cooking.</w:t>
            </w:r>
          </w:p>
          <w:p w14:paraId="39AD1C91"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Prepare food according to a recipe.</w:t>
            </w:r>
          </w:p>
          <w:p w14:paraId="39AD1C92"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Identify and measure the ingredients called for in a recipe.</w:t>
            </w:r>
          </w:p>
          <w:p w14:paraId="39AD1C93"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Analyze the recipe selected (e.g., ingredients required, length of time to prepare, level of difficulty).</w:t>
            </w:r>
          </w:p>
          <w:p w14:paraId="39AD1C94"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Describe possible ingredient substitutions (e.g., margarine vs. butter, sugar vs. artificial sweeter).</w:t>
            </w:r>
          </w:p>
          <w:p w14:paraId="39AD1C95"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Describe at least three tastes that spices add to recipes.</w:t>
            </w:r>
          </w:p>
          <w:p w14:paraId="39AD1C96" w14:textId="77777777" w:rsidR="0052024E" w:rsidRPr="00BE32F4" w:rsidRDefault="0052024E" w:rsidP="00BC39B3">
            <w:pPr>
              <w:pStyle w:val="ListParagraph"/>
              <w:numPr>
                <w:ilvl w:val="0"/>
                <w:numId w:val="12"/>
              </w:numPr>
              <w:spacing w:after="0"/>
              <w:contextualSpacing w:val="0"/>
              <w:rPr>
                <w:rFonts w:ascii="Calibri" w:hAnsi="Calibri"/>
                <w:color w:val="000000"/>
              </w:rPr>
            </w:pPr>
            <w:r w:rsidRPr="00BE32F4">
              <w:rPr>
                <w:rFonts w:ascii="Calibri" w:hAnsi="Calibri"/>
                <w:color w:val="000000"/>
              </w:rPr>
              <w:t>Demonstrate how to change a recipe (e.g., increase or decrease servings based on number of people).</w:t>
            </w:r>
          </w:p>
        </w:tc>
        <w:tc>
          <w:tcPr>
            <w:tcW w:w="7437" w:type="dxa"/>
          </w:tcPr>
          <w:p w14:paraId="39AD1C97"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lastRenderedPageBreak/>
              <w:t>I Can Do It! Cooks n’ Shop, p. 74-75.</w:t>
            </w:r>
          </w:p>
          <w:p w14:paraId="39AD1C98"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I’m Getting Ready, Cooking Demonstration by Guest, H-7; H-8.</w:t>
            </w:r>
          </w:p>
          <w:p w14:paraId="39AD1C99"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Ready, Set, Fly! Meal Preparation #2.</w:t>
            </w:r>
          </w:p>
          <w:p w14:paraId="39AD1C9A"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lastRenderedPageBreak/>
              <w:t xml:space="preserve">Kids Health, Take a Look at Cooking; How to Read a Recipe– </w:t>
            </w:r>
          </w:p>
          <w:p w14:paraId="39AD1C9B" w14:textId="77777777" w:rsidR="0052024E" w:rsidRPr="00BE32F4" w:rsidRDefault="0052024E" w:rsidP="001B44FE">
            <w:pPr>
              <w:spacing w:after="0"/>
              <w:ind w:left="252" w:hanging="270"/>
              <w:rPr>
                <w:rFonts w:ascii="Calibri" w:hAnsi="Calibri"/>
              </w:rPr>
            </w:pPr>
            <w:r w:rsidRPr="00BE32F4">
              <w:rPr>
                <w:rFonts w:ascii="Calibri" w:hAnsi="Calibri"/>
                <w:color w:val="000000"/>
              </w:rPr>
              <w:t xml:space="preserve"> </w:t>
            </w:r>
            <w:hyperlink r:id="rId33" w:history="1">
              <w:r w:rsidRPr="00BE32F4">
                <w:rPr>
                  <w:rStyle w:val="Hyperlink"/>
                  <w:rFonts w:ascii="Calibri" w:hAnsi="Calibri"/>
                </w:rPr>
                <w:t>http://kidshealth.org/kid/stay_healthy/</w:t>
              </w:r>
            </w:hyperlink>
          </w:p>
          <w:p w14:paraId="39AD1C9C" w14:textId="77777777" w:rsidR="0051097D" w:rsidRPr="00BE32F4" w:rsidRDefault="0051097D" w:rsidP="001B44FE">
            <w:pPr>
              <w:spacing w:after="0"/>
              <w:ind w:left="252" w:hanging="270"/>
              <w:rPr>
                <w:rFonts w:ascii="Calibri" w:hAnsi="Calibri"/>
              </w:rPr>
            </w:pPr>
          </w:p>
          <w:p w14:paraId="39AD1C9D" w14:textId="77777777" w:rsidR="0052024E" w:rsidRDefault="0052024E" w:rsidP="001B44FE">
            <w:pPr>
              <w:spacing w:after="0"/>
              <w:ind w:left="252" w:hanging="270"/>
              <w:rPr>
                <w:rFonts w:ascii="Calibri" w:hAnsi="Calibri"/>
                <w:color w:val="FF0000"/>
              </w:rPr>
            </w:pPr>
            <w:r w:rsidRPr="00BE32F4">
              <w:rPr>
                <w:rFonts w:ascii="Calibri" w:hAnsi="Calibri"/>
              </w:rPr>
              <w:t>Conversion Chart</w:t>
            </w:r>
            <w:r w:rsidR="0091144B" w:rsidRPr="00BE32F4">
              <w:rPr>
                <w:rFonts w:ascii="Calibri" w:hAnsi="Calibri"/>
              </w:rPr>
              <w:t>:</w:t>
            </w:r>
          </w:p>
          <w:p w14:paraId="39AD1C9E" w14:textId="77777777" w:rsidR="00A77602" w:rsidRDefault="004661DE" w:rsidP="001B44FE">
            <w:pPr>
              <w:spacing w:after="0"/>
              <w:ind w:left="252" w:hanging="270"/>
              <w:rPr>
                <w:rFonts w:ascii="Calibri" w:hAnsi="Calibri"/>
                <w:color w:val="000000"/>
              </w:rPr>
            </w:pPr>
            <w:hyperlink r:id="rId34" w:history="1">
              <w:r w:rsidR="00A77602" w:rsidRPr="006741BC">
                <w:rPr>
                  <w:rStyle w:val="Hyperlink"/>
                  <w:rFonts w:ascii="Calibri" w:hAnsi="Calibri"/>
                </w:rPr>
                <w:t>http://www.casey.org/cls/resourceguides/subdocs/HandyConversionChart.pdf</w:t>
              </w:r>
            </w:hyperlink>
          </w:p>
          <w:p w14:paraId="39AD1C9F" w14:textId="77777777" w:rsidR="00A77602" w:rsidRPr="00BE32F4" w:rsidRDefault="00A77602" w:rsidP="001B44FE">
            <w:pPr>
              <w:spacing w:after="0"/>
              <w:ind w:left="252" w:hanging="270"/>
              <w:rPr>
                <w:rFonts w:ascii="Calibri" w:hAnsi="Calibri"/>
                <w:color w:val="000000"/>
              </w:rPr>
            </w:pPr>
          </w:p>
          <w:p w14:paraId="39AD1CA0" w14:textId="77777777" w:rsidR="00A77602" w:rsidRDefault="00A77602" w:rsidP="001B44FE">
            <w:pPr>
              <w:spacing w:after="0"/>
              <w:ind w:left="252" w:hanging="270"/>
              <w:rPr>
                <w:rFonts w:ascii="Calibri" w:hAnsi="Calibri"/>
                <w:color w:val="000000"/>
              </w:rPr>
            </w:pPr>
          </w:p>
          <w:p w14:paraId="39AD1CA1"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I’m Getting Ready, Oops! I Need to Change the Recipe, H-9.</w:t>
            </w:r>
          </w:p>
          <w:p w14:paraId="39AD1CA2"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I’m Getting Ready, Cooking Demonstration by Guest Chef, H-7; H-8.</w:t>
            </w:r>
          </w:p>
          <w:p w14:paraId="39AD1CA3" w14:textId="77777777" w:rsidR="0052024E" w:rsidRPr="00BE32F4" w:rsidRDefault="0052024E" w:rsidP="001B44FE">
            <w:pPr>
              <w:spacing w:after="0"/>
              <w:ind w:left="252" w:hanging="270"/>
              <w:rPr>
                <w:rFonts w:ascii="Calibri" w:hAnsi="Calibri"/>
                <w:color w:val="000000"/>
              </w:rPr>
            </w:pPr>
            <w:r w:rsidRPr="00BE32F4">
              <w:rPr>
                <w:rFonts w:ascii="Calibri" w:hAnsi="Calibri"/>
                <w:color w:val="000000"/>
              </w:rPr>
              <w:t>Ready, Set, Fly! Meal Preparation #3.</w:t>
            </w:r>
          </w:p>
          <w:p w14:paraId="39AD1CA4" w14:textId="77777777" w:rsidR="0052024E" w:rsidRPr="00BE32F4" w:rsidRDefault="0052024E" w:rsidP="001B44FE">
            <w:pPr>
              <w:spacing w:after="0"/>
              <w:ind w:left="252" w:hanging="270"/>
              <w:rPr>
                <w:rFonts w:ascii="Calibri" w:hAnsi="Calibri"/>
                <w:color w:val="000000"/>
              </w:rPr>
            </w:pPr>
          </w:p>
        </w:tc>
      </w:tr>
      <w:tr w:rsidR="0052024E" w:rsidRPr="005918BD" w14:paraId="39AD1CAF" w14:textId="77777777" w:rsidTr="00EC7B7D">
        <w:tc>
          <w:tcPr>
            <w:tcW w:w="2664" w:type="dxa"/>
          </w:tcPr>
          <w:p w14:paraId="39AD1CA6" w14:textId="77777777" w:rsidR="0052024E" w:rsidRPr="005918BD" w:rsidRDefault="0052024E" w:rsidP="00AE10C5">
            <w:pPr>
              <w:spacing w:after="0"/>
              <w:contextualSpacing/>
              <w:rPr>
                <w:rFonts w:ascii="Calibri" w:hAnsi="Calibri"/>
                <w:color w:val="000000"/>
              </w:rPr>
            </w:pPr>
            <w:r w:rsidRPr="005918BD">
              <w:rPr>
                <w:rFonts w:ascii="Calibri" w:hAnsi="Calibri"/>
              </w:rPr>
              <w:lastRenderedPageBreak/>
              <w:br w:type="page"/>
            </w:r>
            <w:r w:rsidRPr="005918BD">
              <w:rPr>
                <w:rFonts w:ascii="Calibri" w:hAnsi="Calibri"/>
                <w:color w:val="000000"/>
              </w:rPr>
              <w:t xml:space="preserve"> 5. Is able to prepare a week of nutritious and economical meals with and without supervision. </w:t>
            </w:r>
          </w:p>
          <w:p w14:paraId="39AD1CA7" w14:textId="77777777" w:rsidR="0052024E" w:rsidRPr="005918BD" w:rsidRDefault="0052024E" w:rsidP="00AE10C5">
            <w:pPr>
              <w:spacing w:after="0"/>
              <w:contextualSpacing/>
              <w:rPr>
                <w:rFonts w:ascii="Calibri" w:hAnsi="Calibri"/>
                <w:color w:val="000000"/>
              </w:rPr>
            </w:pPr>
          </w:p>
        </w:tc>
        <w:tc>
          <w:tcPr>
            <w:tcW w:w="4479" w:type="dxa"/>
          </w:tcPr>
          <w:p w14:paraId="39AD1CA8" w14:textId="77777777" w:rsidR="0052024E" w:rsidRPr="005918BD" w:rsidRDefault="0052024E" w:rsidP="00BC39B3">
            <w:pPr>
              <w:numPr>
                <w:ilvl w:val="0"/>
                <w:numId w:val="13"/>
              </w:numPr>
              <w:tabs>
                <w:tab w:val="clear" w:pos="360"/>
              </w:tabs>
              <w:spacing w:after="0"/>
              <w:ind w:left="342" w:hanging="360"/>
              <w:rPr>
                <w:rFonts w:ascii="Calibri" w:hAnsi="Calibri"/>
                <w:color w:val="000000"/>
              </w:rPr>
            </w:pPr>
            <w:r w:rsidRPr="005918BD">
              <w:rPr>
                <w:rFonts w:ascii="Calibri" w:hAnsi="Calibri"/>
                <w:color w:val="000000"/>
              </w:rPr>
              <w:t>Select the meals to be prepared each day.</w:t>
            </w:r>
          </w:p>
          <w:p w14:paraId="39AD1CA9" w14:textId="77777777" w:rsidR="0052024E" w:rsidRPr="005918BD" w:rsidRDefault="0052024E" w:rsidP="00BC39B3">
            <w:pPr>
              <w:numPr>
                <w:ilvl w:val="0"/>
                <w:numId w:val="13"/>
              </w:numPr>
              <w:tabs>
                <w:tab w:val="clear" w:pos="360"/>
              </w:tabs>
              <w:spacing w:after="0"/>
              <w:ind w:left="342" w:hanging="360"/>
              <w:rPr>
                <w:rFonts w:ascii="Calibri" w:hAnsi="Calibri"/>
                <w:color w:val="000000"/>
              </w:rPr>
            </w:pPr>
            <w:r w:rsidRPr="005918BD">
              <w:rPr>
                <w:rFonts w:ascii="Calibri" w:hAnsi="Calibri"/>
                <w:color w:val="000000"/>
              </w:rPr>
              <w:t>Ident</w:t>
            </w:r>
            <w:r w:rsidR="00BA20D2">
              <w:rPr>
                <w:rFonts w:ascii="Calibri" w:hAnsi="Calibri"/>
                <w:color w:val="000000"/>
              </w:rPr>
              <w:t xml:space="preserve">ify </w:t>
            </w:r>
            <w:r w:rsidRPr="005918BD">
              <w:rPr>
                <w:rFonts w:ascii="Calibri" w:hAnsi="Calibri"/>
                <w:color w:val="000000"/>
              </w:rPr>
              <w:t>ingredients, utensils, and equipment needed for each meal.</w:t>
            </w:r>
          </w:p>
          <w:p w14:paraId="39AD1CAA" w14:textId="77777777" w:rsidR="0052024E" w:rsidRPr="005918BD" w:rsidRDefault="0052024E" w:rsidP="00BC39B3">
            <w:pPr>
              <w:numPr>
                <w:ilvl w:val="0"/>
                <w:numId w:val="13"/>
              </w:numPr>
              <w:tabs>
                <w:tab w:val="clear" w:pos="360"/>
              </w:tabs>
              <w:spacing w:after="0"/>
              <w:ind w:left="342" w:hanging="360"/>
              <w:rPr>
                <w:rFonts w:ascii="Calibri" w:hAnsi="Calibri"/>
                <w:color w:val="000000"/>
              </w:rPr>
            </w:pPr>
            <w:r w:rsidRPr="005918BD">
              <w:rPr>
                <w:rFonts w:ascii="Calibri" w:hAnsi="Calibri"/>
                <w:color w:val="000000"/>
              </w:rPr>
              <w:t xml:space="preserve">Schedule meal prep so all items </w:t>
            </w:r>
            <w:proofErr w:type="gramStart"/>
            <w:r w:rsidRPr="005918BD">
              <w:rPr>
                <w:rFonts w:ascii="Calibri" w:hAnsi="Calibri"/>
                <w:color w:val="000000"/>
              </w:rPr>
              <w:t>are</w:t>
            </w:r>
            <w:proofErr w:type="gramEnd"/>
            <w:r w:rsidRPr="005918BD">
              <w:rPr>
                <w:rFonts w:ascii="Calibri" w:hAnsi="Calibri"/>
                <w:color w:val="000000"/>
              </w:rPr>
              <w:t xml:space="preserve"> ready at the same time. </w:t>
            </w:r>
          </w:p>
          <w:p w14:paraId="39AD1CAB" w14:textId="77777777" w:rsidR="0052024E" w:rsidRPr="00BA20D2" w:rsidRDefault="0052024E" w:rsidP="00BA20D2">
            <w:pPr>
              <w:numPr>
                <w:ilvl w:val="0"/>
                <w:numId w:val="13"/>
              </w:numPr>
              <w:tabs>
                <w:tab w:val="clear" w:pos="360"/>
              </w:tabs>
              <w:spacing w:after="0"/>
              <w:ind w:left="342" w:hanging="360"/>
              <w:rPr>
                <w:rFonts w:ascii="Calibri" w:hAnsi="Calibri"/>
                <w:color w:val="000000"/>
              </w:rPr>
            </w:pPr>
            <w:r w:rsidRPr="005918BD">
              <w:rPr>
                <w:rFonts w:ascii="Calibri" w:hAnsi="Calibri"/>
                <w:color w:val="000000"/>
              </w:rPr>
              <w:t>Prepare the meals using the ingredients, utensils, and equipment.</w:t>
            </w:r>
          </w:p>
        </w:tc>
        <w:tc>
          <w:tcPr>
            <w:tcW w:w="7437" w:type="dxa"/>
          </w:tcPr>
          <w:p w14:paraId="39AD1CAC"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Ready, Set, Fly! Meal Preparation #5.</w:t>
            </w:r>
          </w:p>
          <w:p w14:paraId="39AD1CAD" w14:textId="77777777" w:rsidR="0052024E" w:rsidRPr="005918BD" w:rsidRDefault="0052024E" w:rsidP="0091144B">
            <w:pPr>
              <w:spacing w:after="0"/>
              <w:ind w:left="252" w:hanging="270"/>
              <w:rPr>
                <w:rFonts w:ascii="Calibri" w:hAnsi="Calibri"/>
                <w:color w:val="000000"/>
              </w:rPr>
            </w:pPr>
          </w:p>
          <w:p w14:paraId="39AD1CAE" w14:textId="77777777" w:rsidR="0051097D" w:rsidRPr="005918BD" w:rsidRDefault="0051097D" w:rsidP="0091144B">
            <w:pPr>
              <w:spacing w:after="0"/>
              <w:ind w:left="252" w:hanging="270"/>
              <w:rPr>
                <w:rFonts w:ascii="Calibri" w:hAnsi="Calibri"/>
                <w:color w:val="000000"/>
              </w:rPr>
            </w:pPr>
            <w:r w:rsidRPr="005918BD">
              <w:rPr>
                <w:rFonts w:ascii="Calibri" w:hAnsi="Calibri"/>
                <w:color w:val="000000"/>
              </w:rPr>
              <w:t>Tip: Try Google to find weekly menus</w:t>
            </w:r>
          </w:p>
        </w:tc>
      </w:tr>
    </w:tbl>
    <w:p w14:paraId="76101A6A" w14:textId="77777777" w:rsidR="00EC7B7D" w:rsidRDefault="00EC7B7D">
      <w:r>
        <w:rPr>
          <w:b/>
          <w:bCs/>
        </w:rPr>
        <w:br w:type="page"/>
      </w:r>
    </w:p>
    <w:tbl>
      <w:tblPr>
        <w:tblStyle w:val="TableGrid"/>
        <w:tblW w:w="14580" w:type="dxa"/>
        <w:tblInd w:w="-702" w:type="dxa"/>
        <w:tblLook w:val="04A0" w:firstRow="1" w:lastRow="0" w:firstColumn="1" w:lastColumn="0" w:noHBand="0" w:noVBand="1"/>
      </w:tblPr>
      <w:tblGrid>
        <w:gridCol w:w="2664"/>
        <w:gridCol w:w="4479"/>
        <w:gridCol w:w="7437"/>
      </w:tblGrid>
      <w:tr w:rsidR="0052024E" w:rsidRPr="005918BD" w14:paraId="39AD1CB1" w14:textId="77777777" w:rsidTr="001B44FE">
        <w:tc>
          <w:tcPr>
            <w:tcW w:w="14580" w:type="dxa"/>
            <w:gridSpan w:val="3"/>
            <w:shd w:val="clear" w:color="auto" w:fill="D9D9D9" w:themeFill="background1" w:themeFillShade="D9"/>
          </w:tcPr>
          <w:p w14:paraId="39AD1CB0" w14:textId="5C2E44BE" w:rsidR="0052024E" w:rsidRPr="005918BD" w:rsidRDefault="009D42D4" w:rsidP="00B31EFA">
            <w:pPr>
              <w:pStyle w:val="Heading3"/>
              <w:outlineLvl w:val="2"/>
            </w:pPr>
            <w:r w:rsidRPr="005918BD">
              <w:lastRenderedPageBreak/>
              <w:t>4</w:t>
            </w:r>
            <w:r w:rsidR="0052024E" w:rsidRPr="005918BD">
              <w:t>. Dining</w:t>
            </w:r>
          </w:p>
        </w:tc>
      </w:tr>
      <w:tr w:rsidR="00DF2B4A" w:rsidRPr="00A93728" w14:paraId="39AD1CB5" w14:textId="77777777" w:rsidTr="00EC7B7D">
        <w:tc>
          <w:tcPr>
            <w:tcW w:w="2664" w:type="dxa"/>
          </w:tcPr>
          <w:p w14:paraId="39AD1CB2"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4479" w:type="dxa"/>
          </w:tcPr>
          <w:p w14:paraId="39AD1CB3"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7437" w:type="dxa"/>
          </w:tcPr>
          <w:p w14:paraId="39AD1CB4"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52024E" w:rsidRPr="005918BD" w14:paraId="39AD1CC0" w14:textId="77777777" w:rsidTr="00EC7B7D">
        <w:tc>
          <w:tcPr>
            <w:tcW w:w="2664" w:type="dxa"/>
          </w:tcPr>
          <w:p w14:paraId="39AD1CB6" w14:textId="77777777" w:rsidR="0052024E" w:rsidRPr="005918BD" w:rsidRDefault="0052024E" w:rsidP="00AE10C5">
            <w:pPr>
              <w:spacing w:after="0"/>
              <w:contextualSpacing/>
              <w:rPr>
                <w:rFonts w:ascii="Calibri" w:hAnsi="Calibri"/>
                <w:color w:val="000000"/>
              </w:rPr>
            </w:pPr>
            <w:r w:rsidRPr="005918BD">
              <w:rPr>
                <w:rFonts w:ascii="Calibri" w:hAnsi="Calibri"/>
                <w:color w:val="000000"/>
              </w:rPr>
              <w:t xml:space="preserve">1. Is able to demonstrate appropriate dining behavior in a restaurant setting.  </w:t>
            </w:r>
          </w:p>
          <w:p w14:paraId="39AD1CB7" w14:textId="77777777" w:rsidR="0052024E" w:rsidRPr="005918BD" w:rsidRDefault="0052024E" w:rsidP="00AE10C5">
            <w:pPr>
              <w:spacing w:after="0"/>
              <w:contextualSpacing/>
              <w:rPr>
                <w:rFonts w:ascii="Calibri" w:hAnsi="Calibri"/>
                <w:color w:val="000000"/>
              </w:rPr>
            </w:pPr>
          </w:p>
        </w:tc>
        <w:tc>
          <w:tcPr>
            <w:tcW w:w="4479" w:type="dxa"/>
          </w:tcPr>
          <w:p w14:paraId="39AD1CB8" w14:textId="77777777" w:rsidR="0052024E" w:rsidRPr="005918BD" w:rsidRDefault="0052024E" w:rsidP="00BC39B3">
            <w:pPr>
              <w:numPr>
                <w:ilvl w:val="0"/>
                <w:numId w:val="14"/>
              </w:numPr>
              <w:tabs>
                <w:tab w:val="clear" w:pos="360"/>
              </w:tabs>
              <w:spacing w:after="0"/>
              <w:ind w:left="342" w:hanging="360"/>
              <w:rPr>
                <w:rFonts w:ascii="Calibri" w:hAnsi="Calibri"/>
                <w:color w:val="000000"/>
              </w:rPr>
            </w:pPr>
            <w:r w:rsidRPr="005918BD">
              <w:rPr>
                <w:rFonts w:ascii="Calibri" w:hAnsi="Calibri"/>
                <w:color w:val="000000"/>
              </w:rPr>
              <w:t>Demonstrate ordering from a menu.</w:t>
            </w:r>
          </w:p>
          <w:p w14:paraId="39AD1CB9" w14:textId="77777777" w:rsidR="0052024E" w:rsidRPr="005918BD" w:rsidRDefault="0052024E" w:rsidP="00BC39B3">
            <w:pPr>
              <w:numPr>
                <w:ilvl w:val="0"/>
                <w:numId w:val="14"/>
              </w:numPr>
              <w:tabs>
                <w:tab w:val="clear" w:pos="360"/>
              </w:tabs>
              <w:spacing w:after="0"/>
              <w:ind w:left="342" w:hanging="360"/>
              <w:rPr>
                <w:rFonts w:ascii="Calibri" w:hAnsi="Calibri"/>
                <w:color w:val="000000"/>
              </w:rPr>
            </w:pPr>
            <w:r w:rsidRPr="005918BD">
              <w:rPr>
                <w:rFonts w:ascii="Calibri" w:hAnsi="Calibri"/>
                <w:color w:val="000000"/>
              </w:rPr>
              <w:t>Exhibit good table manners.</w:t>
            </w:r>
          </w:p>
          <w:p w14:paraId="39AD1CBA" w14:textId="77777777" w:rsidR="0052024E" w:rsidRPr="005918BD" w:rsidRDefault="0052024E" w:rsidP="00BC39B3">
            <w:pPr>
              <w:numPr>
                <w:ilvl w:val="0"/>
                <w:numId w:val="14"/>
              </w:numPr>
              <w:tabs>
                <w:tab w:val="clear" w:pos="360"/>
              </w:tabs>
              <w:spacing w:after="0"/>
              <w:ind w:left="342" w:hanging="360"/>
              <w:rPr>
                <w:rFonts w:ascii="Calibri" w:hAnsi="Calibri"/>
                <w:color w:val="000000"/>
              </w:rPr>
            </w:pPr>
            <w:r w:rsidRPr="005918BD">
              <w:rPr>
                <w:rFonts w:ascii="Calibri" w:hAnsi="Calibri"/>
                <w:color w:val="000000"/>
              </w:rPr>
              <w:t>Describe appropriate dress and conversation for different dining experiences.</w:t>
            </w:r>
          </w:p>
          <w:p w14:paraId="39AD1CBB" w14:textId="77777777" w:rsidR="0052024E" w:rsidRPr="005918BD" w:rsidRDefault="0052024E" w:rsidP="00BC39B3">
            <w:pPr>
              <w:numPr>
                <w:ilvl w:val="0"/>
                <w:numId w:val="14"/>
              </w:numPr>
              <w:tabs>
                <w:tab w:val="clear" w:pos="360"/>
              </w:tabs>
              <w:spacing w:after="0"/>
              <w:ind w:left="342" w:hanging="360"/>
              <w:rPr>
                <w:rFonts w:ascii="Calibri" w:hAnsi="Calibri"/>
                <w:color w:val="000000"/>
              </w:rPr>
            </w:pPr>
            <w:r w:rsidRPr="005918BD">
              <w:rPr>
                <w:rFonts w:ascii="Calibri" w:hAnsi="Calibri"/>
                <w:color w:val="000000"/>
              </w:rPr>
              <w:t>Demonstrate appropriate ways to get attention of wait staff.</w:t>
            </w:r>
          </w:p>
          <w:p w14:paraId="39AD1CBC" w14:textId="77777777" w:rsidR="0052024E" w:rsidRPr="005918BD" w:rsidRDefault="0052024E" w:rsidP="00BC39B3">
            <w:pPr>
              <w:numPr>
                <w:ilvl w:val="0"/>
                <w:numId w:val="14"/>
              </w:numPr>
              <w:tabs>
                <w:tab w:val="clear" w:pos="360"/>
              </w:tabs>
              <w:spacing w:after="0"/>
              <w:ind w:left="342" w:hanging="360"/>
              <w:rPr>
                <w:rFonts w:ascii="Calibri" w:hAnsi="Calibri"/>
                <w:color w:val="000000"/>
              </w:rPr>
            </w:pPr>
            <w:r w:rsidRPr="005918BD">
              <w:rPr>
                <w:rFonts w:ascii="Calibri" w:hAnsi="Calibri"/>
                <w:color w:val="000000"/>
              </w:rPr>
              <w:t>Calculate the tip.</w:t>
            </w:r>
          </w:p>
        </w:tc>
        <w:tc>
          <w:tcPr>
            <w:tcW w:w="7437" w:type="dxa"/>
          </w:tcPr>
          <w:p w14:paraId="39AD1CBD"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I’m Getting Ready, Eating Out? Try It! H-4.</w:t>
            </w:r>
          </w:p>
          <w:p w14:paraId="39AD1CBE" w14:textId="77777777" w:rsidR="0052024E" w:rsidRPr="005918BD" w:rsidRDefault="004A043D" w:rsidP="001B44FE">
            <w:pPr>
              <w:spacing w:after="0"/>
              <w:ind w:left="252" w:hanging="270"/>
              <w:rPr>
                <w:rFonts w:ascii="Calibri" w:hAnsi="Calibri"/>
                <w:color w:val="000000"/>
              </w:rPr>
            </w:pPr>
            <w:r>
              <w:rPr>
                <w:rFonts w:ascii="Calibri" w:hAnsi="Calibri"/>
                <w:color w:val="000000"/>
              </w:rPr>
              <w:t>Ready, Set, Fly! Dining Etiqu</w:t>
            </w:r>
            <w:r w:rsidR="0052024E" w:rsidRPr="005918BD">
              <w:rPr>
                <w:rFonts w:ascii="Calibri" w:hAnsi="Calibri"/>
                <w:color w:val="000000"/>
              </w:rPr>
              <w:t>ette Section #3 - #5.</w:t>
            </w:r>
          </w:p>
          <w:p w14:paraId="39AD1CBF" w14:textId="77777777" w:rsidR="0052024E" w:rsidRPr="005918BD" w:rsidRDefault="0052024E" w:rsidP="001B44FE">
            <w:pPr>
              <w:spacing w:after="0"/>
              <w:ind w:left="252" w:hanging="270"/>
              <w:rPr>
                <w:rFonts w:ascii="Calibri" w:hAnsi="Calibri"/>
                <w:color w:val="000000"/>
              </w:rPr>
            </w:pPr>
          </w:p>
        </w:tc>
      </w:tr>
      <w:tr w:rsidR="0052024E" w:rsidRPr="005918BD" w14:paraId="39AD1CC2" w14:textId="77777777" w:rsidTr="001B44FE">
        <w:tc>
          <w:tcPr>
            <w:tcW w:w="14580" w:type="dxa"/>
            <w:gridSpan w:val="3"/>
            <w:shd w:val="clear" w:color="auto" w:fill="D9D9D9" w:themeFill="background1" w:themeFillShade="D9"/>
          </w:tcPr>
          <w:p w14:paraId="39AD1CC1" w14:textId="77777777" w:rsidR="0052024E" w:rsidRPr="005918BD" w:rsidRDefault="009D42D4" w:rsidP="00B31EFA">
            <w:pPr>
              <w:pStyle w:val="Heading3"/>
              <w:outlineLvl w:val="2"/>
            </w:pPr>
            <w:r w:rsidRPr="005918BD">
              <w:t>5</w:t>
            </w:r>
            <w:r w:rsidR="0052024E" w:rsidRPr="005918BD">
              <w:t>. Kitchen Clean Up and Food Storage</w:t>
            </w:r>
          </w:p>
        </w:tc>
      </w:tr>
      <w:tr w:rsidR="00DF2B4A" w:rsidRPr="00A93728" w14:paraId="39AD1CC6" w14:textId="77777777" w:rsidTr="00EC7B7D">
        <w:tc>
          <w:tcPr>
            <w:tcW w:w="2664" w:type="dxa"/>
          </w:tcPr>
          <w:p w14:paraId="39AD1CC3"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4479" w:type="dxa"/>
          </w:tcPr>
          <w:p w14:paraId="39AD1CC4"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7437" w:type="dxa"/>
          </w:tcPr>
          <w:p w14:paraId="39AD1CC5"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52024E" w:rsidRPr="005918BD" w14:paraId="39AD1CD3" w14:textId="77777777" w:rsidTr="00EC7B7D">
        <w:tc>
          <w:tcPr>
            <w:tcW w:w="2664" w:type="dxa"/>
          </w:tcPr>
          <w:p w14:paraId="39AD1CC7" w14:textId="77777777" w:rsidR="0052024E" w:rsidRPr="005918BD" w:rsidRDefault="0052024E" w:rsidP="00AE10C5">
            <w:pPr>
              <w:spacing w:after="0"/>
              <w:contextualSpacing/>
              <w:rPr>
                <w:rFonts w:ascii="Calibri" w:hAnsi="Calibri"/>
                <w:color w:val="000000"/>
              </w:rPr>
            </w:pPr>
            <w:r w:rsidRPr="005918BD">
              <w:rPr>
                <w:rFonts w:ascii="Calibri" w:hAnsi="Calibri"/>
                <w:color w:val="000000"/>
              </w:rPr>
              <w:t xml:space="preserve">1. Can store leftovers and un-used ingredients to avoid spoilage. </w:t>
            </w:r>
          </w:p>
          <w:p w14:paraId="39AD1CC8" w14:textId="77777777" w:rsidR="0052024E" w:rsidRPr="005918BD" w:rsidRDefault="0052024E" w:rsidP="00AE10C5">
            <w:pPr>
              <w:spacing w:after="0"/>
              <w:contextualSpacing/>
              <w:rPr>
                <w:rFonts w:ascii="Calibri" w:hAnsi="Calibri"/>
                <w:color w:val="000000"/>
              </w:rPr>
            </w:pPr>
          </w:p>
        </w:tc>
        <w:tc>
          <w:tcPr>
            <w:tcW w:w="4479" w:type="dxa"/>
          </w:tcPr>
          <w:p w14:paraId="39AD1CC9" w14:textId="77777777" w:rsidR="0052024E" w:rsidRPr="005918BD" w:rsidRDefault="0052024E" w:rsidP="00BC39B3">
            <w:pPr>
              <w:numPr>
                <w:ilvl w:val="0"/>
                <w:numId w:val="15"/>
              </w:numPr>
              <w:tabs>
                <w:tab w:val="clear" w:pos="360"/>
              </w:tabs>
              <w:spacing w:after="0"/>
              <w:ind w:left="342" w:hanging="360"/>
              <w:rPr>
                <w:rFonts w:ascii="Calibri" w:hAnsi="Calibri"/>
                <w:color w:val="000000"/>
              </w:rPr>
            </w:pPr>
            <w:r w:rsidRPr="005918BD">
              <w:rPr>
                <w:rFonts w:ascii="Calibri" w:hAnsi="Calibri"/>
                <w:color w:val="000000"/>
              </w:rPr>
              <w:t>Explain how long stored foods can be kept.</w:t>
            </w:r>
          </w:p>
          <w:p w14:paraId="39AD1CCA" w14:textId="77777777" w:rsidR="0052024E" w:rsidRPr="005918BD" w:rsidRDefault="0052024E" w:rsidP="00BC39B3">
            <w:pPr>
              <w:numPr>
                <w:ilvl w:val="0"/>
                <w:numId w:val="15"/>
              </w:numPr>
              <w:tabs>
                <w:tab w:val="clear" w:pos="360"/>
              </w:tabs>
              <w:spacing w:after="0"/>
              <w:ind w:left="342" w:hanging="360"/>
              <w:rPr>
                <w:rFonts w:ascii="Calibri" w:hAnsi="Calibri"/>
                <w:color w:val="000000"/>
              </w:rPr>
            </w:pPr>
            <w:r w:rsidRPr="005918BD">
              <w:rPr>
                <w:rFonts w:ascii="Calibri" w:hAnsi="Calibri"/>
                <w:color w:val="000000"/>
              </w:rPr>
              <w:t>Explain which foods need to be refrigerated and why.</w:t>
            </w:r>
          </w:p>
          <w:p w14:paraId="39AD1CCB" w14:textId="77777777" w:rsidR="0052024E" w:rsidRPr="005918BD" w:rsidRDefault="0052024E" w:rsidP="00BC39B3">
            <w:pPr>
              <w:numPr>
                <w:ilvl w:val="0"/>
                <w:numId w:val="15"/>
              </w:numPr>
              <w:tabs>
                <w:tab w:val="clear" w:pos="360"/>
              </w:tabs>
              <w:spacing w:after="0"/>
              <w:ind w:left="342" w:hanging="360"/>
              <w:rPr>
                <w:rFonts w:ascii="Calibri" w:hAnsi="Calibri"/>
                <w:color w:val="000000"/>
              </w:rPr>
            </w:pPr>
            <w:r w:rsidRPr="005918BD">
              <w:rPr>
                <w:rFonts w:ascii="Calibri" w:hAnsi="Calibri"/>
                <w:color w:val="000000"/>
              </w:rPr>
              <w:t>Demonstrate how to prepare foods for refrigeration, freezing, and/or storage.</w:t>
            </w:r>
          </w:p>
        </w:tc>
        <w:tc>
          <w:tcPr>
            <w:tcW w:w="7437" w:type="dxa"/>
          </w:tcPr>
          <w:p w14:paraId="39AD1CCC"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 xml:space="preserve">I’m Getting Ready, Empty Those Grocery Bags, </w:t>
            </w:r>
            <w:proofErr w:type="gramStart"/>
            <w:r w:rsidRPr="005918BD">
              <w:rPr>
                <w:rFonts w:ascii="Calibri" w:hAnsi="Calibri"/>
                <w:color w:val="000000"/>
              </w:rPr>
              <w:t>H</w:t>
            </w:r>
            <w:proofErr w:type="gramEnd"/>
            <w:r w:rsidRPr="005918BD">
              <w:rPr>
                <w:rFonts w:ascii="Calibri" w:hAnsi="Calibri"/>
                <w:color w:val="000000"/>
              </w:rPr>
              <w:t>-10.</w:t>
            </w:r>
          </w:p>
          <w:p w14:paraId="39AD1CCD" w14:textId="77777777" w:rsidR="0052024E" w:rsidRPr="005918BD" w:rsidRDefault="0052024E" w:rsidP="001B44FE">
            <w:pPr>
              <w:spacing w:after="0"/>
              <w:ind w:hanging="18"/>
              <w:rPr>
                <w:rFonts w:ascii="Calibri" w:hAnsi="Calibri"/>
                <w:color w:val="000000"/>
              </w:rPr>
            </w:pPr>
            <w:r w:rsidRPr="005918BD">
              <w:rPr>
                <w:rFonts w:ascii="Calibri" w:hAnsi="Calibri"/>
                <w:color w:val="000000"/>
              </w:rPr>
              <w:t>I’m Getting Ready, Wonder if Anyone Got Sick after Thanksgiving, H-11.</w:t>
            </w:r>
          </w:p>
          <w:p w14:paraId="39AD1CCE"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I’m Getting Ready, Rx for Ranges, C-2-1.</w:t>
            </w:r>
          </w:p>
          <w:p w14:paraId="39AD1CCF"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Ready, Set, Fly! Kitchen Clean Up and Food Storage #1.</w:t>
            </w:r>
          </w:p>
          <w:p w14:paraId="39AD1CD0"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Ready, Set, Fly! Kitchen Clean Up and Food Storage #3.</w:t>
            </w:r>
          </w:p>
          <w:p w14:paraId="39AD1CD1" w14:textId="77777777" w:rsidR="0052024E" w:rsidRPr="005918BD" w:rsidRDefault="0052024E" w:rsidP="001B44FE">
            <w:pPr>
              <w:spacing w:after="0"/>
              <w:ind w:hanging="18"/>
              <w:rPr>
                <w:rFonts w:ascii="Calibri" w:hAnsi="Calibri"/>
              </w:rPr>
            </w:pPr>
            <w:r w:rsidRPr="005918BD">
              <w:rPr>
                <w:rFonts w:ascii="Calibri" w:hAnsi="Calibri"/>
              </w:rPr>
              <w:t xml:space="preserve">Consumer Advice on Food Safety, Nutrition, and Cosmetics, Food Storage – </w:t>
            </w:r>
          </w:p>
          <w:p w14:paraId="39AD1CD2" w14:textId="77777777" w:rsidR="0052024E" w:rsidRPr="005918BD" w:rsidRDefault="0052024E" w:rsidP="001B44FE">
            <w:pPr>
              <w:spacing w:after="0"/>
              <w:ind w:left="252" w:hanging="270"/>
              <w:rPr>
                <w:rFonts w:ascii="Calibri" w:hAnsi="Calibri"/>
              </w:rPr>
            </w:pPr>
            <w:r w:rsidRPr="005918BD">
              <w:rPr>
                <w:rFonts w:ascii="Calibri" w:hAnsi="Calibri"/>
              </w:rPr>
              <w:t xml:space="preserve"> </w:t>
            </w:r>
            <w:hyperlink r:id="rId35" w:history="1">
              <w:r w:rsidRPr="005918BD">
                <w:rPr>
                  <w:rStyle w:val="Hyperlink"/>
                  <w:rFonts w:ascii="Calibri" w:hAnsi="Calibri"/>
                </w:rPr>
                <w:t>http://www.foodsafety.gov/</w:t>
              </w:r>
            </w:hyperlink>
          </w:p>
        </w:tc>
      </w:tr>
      <w:tr w:rsidR="0052024E" w:rsidRPr="005918BD" w14:paraId="39AD1CE0" w14:textId="77777777" w:rsidTr="00EC7B7D">
        <w:tc>
          <w:tcPr>
            <w:tcW w:w="2664" w:type="dxa"/>
          </w:tcPr>
          <w:p w14:paraId="39AD1CD4" w14:textId="77777777" w:rsidR="0052024E" w:rsidRPr="005918BD" w:rsidRDefault="0052024E" w:rsidP="00AE10C5">
            <w:pPr>
              <w:spacing w:after="0"/>
              <w:contextualSpacing/>
              <w:rPr>
                <w:rFonts w:ascii="Calibri" w:hAnsi="Calibri"/>
                <w:color w:val="000000"/>
              </w:rPr>
            </w:pPr>
            <w:r w:rsidRPr="005918BD">
              <w:rPr>
                <w:rFonts w:ascii="Calibri" w:hAnsi="Calibri"/>
                <w:color w:val="000000"/>
              </w:rPr>
              <w:t xml:space="preserve">2. Can clean kitchen after meal preparation with supervision if younger and without supervision if older. </w:t>
            </w:r>
          </w:p>
          <w:p w14:paraId="39AD1CD5" w14:textId="77777777" w:rsidR="0052024E" w:rsidRPr="005918BD" w:rsidRDefault="0052024E" w:rsidP="00AE10C5">
            <w:pPr>
              <w:spacing w:after="0"/>
              <w:contextualSpacing/>
              <w:rPr>
                <w:rFonts w:ascii="Calibri" w:hAnsi="Calibri"/>
                <w:color w:val="000000"/>
              </w:rPr>
            </w:pPr>
          </w:p>
        </w:tc>
        <w:tc>
          <w:tcPr>
            <w:tcW w:w="4479" w:type="dxa"/>
          </w:tcPr>
          <w:p w14:paraId="39AD1CD6" w14:textId="77777777" w:rsidR="0052024E" w:rsidRPr="005918BD" w:rsidRDefault="0052024E" w:rsidP="00BC39B3">
            <w:pPr>
              <w:numPr>
                <w:ilvl w:val="0"/>
                <w:numId w:val="16"/>
              </w:numPr>
              <w:tabs>
                <w:tab w:val="clear" w:pos="360"/>
              </w:tabs>
              <w:spacing w:after="0"/>
              <w:ind w:left="342" w:hanging="360"/>
              <w:rPr>
                <w:rFonts w:ascii="Calibri" w:hAnsi="Calibri"/>
                <w:color w:val="000000"/>
              </w:rPr>
            </w:pPr>
            <w:r w:rsidRPr="005918BD">
              <w:rPr>
                <w:rFonts w:ascii="Calibri" w:hAnsi="Calibri"/>
                <w:color w:val="000000"/>
              </w:rPr>
              <w:t>Demonstrate the proper use of a dishwasher (if available).</w:t>
            </w:r>
          </w:p>
          <w:p w14:paraId="39AD1CD7" w14:textId="77777777" w:rsidR="0052024E" w:rsidRPr="005918BD" w:rsidRDefault="0052024E" w:rsidP="00BC39B3">
            <w:pPr>
              <w:numPr>
                <w:ilvl w:val="0"/>
                <w:numId w:val="16"/>
              </w:numPr>
              <w:tabs>
                <w:tab w:val="clear" w:pos="360"/>
              </w:tabs>
              <w:spacing w:after="0"/>
              <w:ind w:left="342" w:hanging="360"/>
              <w:rPr>
                <w:rFonts w:ascii="Calibri" w:hAnsi="Calibri"/>
                <w:color w:val="000000"/>
              </w:rPr>
            </w:pPr>
            <w:r w:rsidRPr="005918BD">
              <w:rPr>
                <w:rFonts w:ascii="Calibri" w:hAnsi="Calibri"/>
                <w:color w:val="000000"/>
              </w:rPr>
              <w:t>Demonstrate how to wash glasses, dishes, pots, pans and utensils by hand.</w:t>
            </w:r>
          </w:p>
          <w:p w14:paraId="39AD1CD8" w14:textId="77777777" w:rsidR="0052024E" w:rsidRPr="005918BD" w:rsidRDefault="0052024E" w:rsidP="00BC39B3">
            <w:pPr>
              <w:numPr>
                <w:ilvl w:val="0"/>
                <w:numId w:val="16"/>
              </w:numPr>
              <w:tabs>
                <w:tab w:val="clear" w:pos="360"/>
              </w:tabs>
              <w:spacing w:after="0"/>
              <w:ind w:left="342" w:hanging="360"/>
              <w:rPr>
                <w:rFonts w:ascii="Calibri" w:hAnsi="Calibri"/>
                <w:color w:val="000000"/>
              </w:rPr>
            </w:pPr>
            <w:r w:rsidRPr="005918BD">
              <w:rPr>
                <w:rFonts w:ascii="Calibri" w:hAnsi="Calibri"/>
                <w:color w:val="000000"/>
              </w:rPr>
              <w:t>Demonstrate proper use of a garbage disposal (if available).</w:t>
            </w:r>
          </w:p>
          <w:p w14:paraId="39AD1CD9" w14:textId="77777777" w:rsidR="0052024E" w:rsidRPr="005918BD" w:rsidRDefault="0052024E" w:rsidP="00BC39B3">
            <w:pPr>
              <w:numPr>
                <w:ilvl w:val="0"/>
                <w:numId w:val="16"/>
              </w:numPr>
              <w:tabs>
                <w:tab w:val="clear" w:pos="360"/>
              </w:tabs>
              <w:spacing w:after="0"/>
              <w:ind w:left="342" w:hanging="360"/>
              <w:rPr>
                <w:rFonts w:ascii="Calibri" w:hAnsi="Calibri"/>
                <w:color w:val="000000"/>
              </w:rPr>
            </w:pPr>
            <w:r w:rsidRPr="005918BD">
              <w:rPr>
                <w:rFonts w:ascii="Calibri" w:hAnsi="Calibri"/>
                <w:color w:val="000000"/>
              </w:rPr>
              <w:t>Demonstrate proper disposal of food and food packaging, paying attention to current recycling requirements.</w:t>
            </w:r>
          </w:p>
          <w:p w14:paraId="39AD1CDA" w14:textId="77777777" w:rsidR="0052024E" w:rsidRPr="005918BD" w:rsidRDefault="0052024E" w:rsidP="00BC39B3">
            <w:pPr>
              <w:numPr>
                <w:ilvl w:val="0"/>
                <w:numId w:val="16"/>
              </w:numPr>
              <w:tabs>
                <w:tab w:val="clear" w:pos="360"/>
              </w:tabs>
              <w:spacing w:after="0"/>
              <w:ind w:left="342" w:hanging="360"/>
              <w:rPr>
                <w:rFonts w:ascii="Calibri" w:hAnsi="Calibri"/>
                <w:color w:val="000000"/>
              </w:rPr>
            </w:pPr>
            <w:r w:rsidRPr="005918BD">
              <w:rPr>
                <w:rFonts w:ascii="Calibri" w:hAnsi="Calibri"/>
                <w:color w:val="000000"/>
              </w:rPr>
              <w:t xml:space="preserve">Demonstrate how to clean all kitchen equipment and surfaces used in meal preparation. </w:t>
            </w:r>
          </w:p>
        </w:tc>
        <w:tc>
          <w:tcPr>
            <w:tcW w:w="7437" w:type="dxa"/>
          </w:tcPr>
          <w:p w14:paraId="39AD1CDB"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Ready, Set, Fly! Kitchen Clean Up and Food Storage #2.</w:t>
            </w:r>
          </w:p>
          <w:p w14:paraId="39AD1CDC" w14:textId="77777777" w:rsidR="0052024E" w:rsidRPr="005918BD" w:rsidRDefault="0052024E" w:rsidP="001B44FE">
            <w:pPr>
              <w:spacing w:after="0"/>
              <w:ind w:left="252" w:hanging="270"/>
              <w:rPr>
                <w:rFonts w:ascii="Calibri" w:hAnsi="Calibri"/>
                <w:color w:val="000000"/>
              </w:rPr>
            </w:pPr>
            <w:r w:rsidRPr="005918BD">
              <w:rPr>
                <w:rFonts w:ascii="Calibri" w:hAnsi="Calibri"/>
                <w:color w:val="000000"/>
              </w:rPr>
              <w:t xml:space="preserve">Cleaning 101 – </w:t>
            </w:r>
            <w:hyperlink r:id="rId36" w:history="1">
              <w:r w:rsidR="004D1B50" w:rsidRPr="005918BD">
                <w:rPr>
                  <w:rStyle w:val="Hyperlink"/>
                  <w:rFonts w:ascii="Calibri" w:hAnsi="Calibri"/>
                </w:rPr>
                <w:t>http://www.cleaninginstitute.org/</w:t>
              </w:r>
            </w:hyperlink>
          </w:p>
          <w:p w14:paraId="39AD1CDD" w14:textId="77777777" w:rsidR="0052024E" w:rsidRPr="005918BD" w:rsidRDefault="0052024E" w:rsidP="001B44FE">
            <w:pPr>
              <w:spacing w:after="0"/>
              <w:ind w:left="-18"/>
              <w:rPr>
                <w:rFonts w:ascii="Calibri" w:hAnsi="Calibri"/>
                <w:color w:val="000000"/>
              </w:rPr>
            </w:pPr>
            <w:r w:rsidRPr="005918BD">
              <w:rPr>
                <w:rFonts w:ascii="Calibri" w:hAnsi="Calibri"/>
                <w:color w:val="000000"/>
              </w:rPr>
              <w:t xml:space="preserve"> </w:t>
            </w:r>
          </w:p>
          <w:p w14:paraId="39AD1CDE" w14:textId="77777777" w:rsidR="0052024E" w:rsidRPr="005918BD" w:rsidRDefault="0052024E" w:rsidP="001B44FE">
            <w:pPr>
              <w:spacing w:after="0"/>
              <w:ind w:left="252" w:hanging="270"/>
              <w:rPr>
                <w:rFonts w:ascii="Calibri" w:hAnsi="Calibri"/>
                <w:color w:val="000000"/>
              </w:rPr>
            </w:pPr>
          </w:p>
          <w:p w14:paraId="39AD1CDF" w14:textId="77777777" w:rsidR="0052024E" w:rsidRPr="005918BD" w:rsidRDefault="0052024E" w:rsidP="001B44FE">
            <w:pPr>
              <w:spacing w:after="0"/>
              <w:ind w:left="252" w:hanging="270"/>
              <w:rPr>
                <w:rFonts w:ascii="Calibri" w:hAnsi="Calibri"/>
                <w:color w:val="000000"/>
              </w:rPr>
            </w:pPr>
          </w:p>
        </w:tc>
      </w:tr>
    </w:tbl>
    <w:p w14:paraId="39AD1CE1" w14:textId="77777777" w:rsidR="006F3E91" w:rsidRDefault="006F3E91" w:rsidP="00403DB8">
      <w:pPr>
        <w:spacing w:after="0"/>
        <w:rPr>
          <w:rFonts w:ascii="Calibri" w:hAnsi="Calibri"/>
          <w:sz w:val="20"/>
          <w:szCs w:val="20"/>
        </w:rPr>
      </w:pP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6E2C4E" w:rsidRPr="003B7530" w14:paraId="39AD1CE3" w14:textId="77777777" w:rsidTr="0052024E">
        <w:tc>
          <w:tcPr>
            <w:tcW w:w="14580" w:type="dxa"/>
            <w:gridSpan w:val="3"/>
            <w:shd w:val="clear" w:color="auto" w:fill="A6A6A6" w:themeFill="background1" w:themeFillShade="A6"/>
          </w:tcPr>
          <w:p w14:paraId="39AD1CE2" w14:textId="77777777" w:rsidR="006E2C4E" w:rsidRPr="003B7530" w:rsidRDefault="001E632C" w:rsidP="001E632C">
            <w:pPr>
              <w:pStyle w:val="Heading2"/>
              <w:outlineLvl w:val="1"/>
            </w:pPr>
            <w:bookmarkStart w:id="2" w:name="_Toc307992148"/>
            <w:r>
              <w:lastRenderedPageBreak/>
              <w:t>Home Cleanliness</w:t>
            </w:r>
            <w:bookmarkEnd w:id="2"/>
          </w:p>
        </w:tc>
      </w:tr>
      <w:tr w:rsidR="00DF2B4A" w:rsidRPr="00A93728" w14:paraId="39AD1CE7" w14:textId="77777777" w:rsidTr="00F45215">
        <w:tc>
          <w:tcPr>
            <w:tcW w:w="3060" w:type="dxa"/>
          </w:tcPr>
          <w:p w14:paraId="39AD1CE4"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5490" w:type="dxa"/>
          </w:tcPr>
          <w:p w14:paraId="39AD1CE5"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CE6"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6E2C4E" w:rsidRPr="00BE32F4" w14:paraId="39AD1CFB" w14:textId="77777777" w:rsidTr="00CB6ABD">
        <w:tc>
          <w:tcPr>
            <w:tcW w:w="3060" w:type="dxa"/>
          </w:tcPr>
          <w:p w14:paraId="39AD1CE8" w14:textId="77777777" w:rsidR="006E2C4E" w:rsidRPr="00BE32F4" w:rsidRDefault="006E2C4E" w:rsidP="00AE10C5">
            <w:pPr>
              <w:spacing w:after="0"/>
              <w:contextualSpacing/>
              <w:rPr>
                <w:rFonts w:ascii="Calibri" w:hAnsi="Calibri"/>
                <w:color w:val="000000"/>
              </w:rPr>
            </w:pPr>
            <w:r w:rsidRPr="00BE32F4">
              <w:rPr>
                <w:rFonts w:ascii="Calibri" w:hAnsi="Calibri"/>
                <w:color w:val="000000"/>
              </w:rPr>
              <w:t xml:space="preserve">1.  Can maintain a clean living space. </w:t>
            </w:r>
          </w:p>
        </w:tc>
        <w:tc>
          <w:tcPr>
            <w:tcW w:w="5490" w:type="dxa"/>
          </w:tcPr>
          <w:p w14:paraId="39AD1CE9"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Identify several household chores and the person responsible for completing the task at home.</w:t>
            </w:r>
          </w:p>
          <w:p w14:paraId="39AD1CEA"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Demonstrate proper storage of cleaning products.</w:t>
            </w:r>
          </w:p>
          <w:p w14:paraId="39AD1CEB"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Demonstrate proper use of cleaning equipment and cleaning techniques.</w:t>
            </w:r>
            <w:r w:rsidRPr="00BE32F4">
              <w:rPr>
                <w:rFonts w:ascii="Calibri" w:hAnsi="Calibri"/>
                <w:color w:val="000000"/>
              </w:rPr>
              <w:tab/>
            </w:r>
          </w:p>
          <w:p w14:paraId="39AD1CEC"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Demonstrate two ways to store personal items.</w:t>
            </w:r>
          </w:p>
          <w:p w14:paraId="39AD1CED"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Explain what causes sinks and toilets to clog and how to unclog them.</w:t>
            </w:r>
          </w:p>
          <w:p w14:paraId="39AD1CEE"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Describe how to minimize roaches, mice and other pests.</w:t>
            </w:r>
          </w:p>
          <w:p w14:paraId="39AD1CEF" w14:textId="77777777" w:rsidR="006E2C4E" w:rsidRPr="00BE32F4" w:rsidRDefault="006E2C4E" w:rsidP="00BC39B3">
            <w:pPr>
              <w:numPr>
                <w:ilvl w:val="0"/>
                <w:numId w:val="17"/>
              </w:numPr>
              <w:tabs>
                <w:tab w:val="clear" w:pos="360"/>
              </w:tabs>
              <w:spacing w:after="0"/>
              <w:ind w:left="342" w:hanging="360"/>
              <w:rPr>
                <w:rFonts w:ascii="Calibri" w:hAnsi="Calibri"/>
                <w:color w:val="000000"/>
              </w:rPr>
            </w:pPr>
            <w:r w:rsidRPr="00BE32F4">
              <w:rPr>
                <w:rFonts w:ascii="Calibri" w:hAnsi="Calibri"/>
                <w:color w:val="000000"/>
              </w:rPr>
              <w:t>Demonstrate two ways to store personal items (toys, books, clothes, etc.)</w:t>
            </w:r>
          </w:p>
        </w:tc>
        <w:tc>
          <w:tcPr>
            <w:tcW w:w="6030" w:type="dxa"/>
          </w:tcPr>
          <w:p w14:paraId="39AD1CF0"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 Can Do It! Getting Cleaned Up, p. 94-105.</w:t>
            </w:r>
          </w:p>
          <w:p w14:paraId="39AD1CF1"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I’m Getting Ready, Teach Someone to Clean, C-2.2.</w:t>
            </w:r>
          </w:p>
          <w:p w14:paraId="39AD1CF2"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I’m Getting Ready, Me…a Vacuum Cleaner Salesman? C-2.3.</w:t>
            </w:r>
          </w:p>
          <w:p w14:paraId="39AD1CF3"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I’m Getting </w:t>
            </w:r>
            <w:proofErr w:type="gramStart"/>
            <w:r w:rsidRPr="00BE32F4">
              <w:rPr>
                <w:rFonts w:ascii="Calibri" w:hAnsi="Calibri"/>
                <w:color w:val="000000"/>
              </w:rPr>
              <w:t>Ready,</w:t>
            </w:r>
            <w:proofErr w:type="gramEnd"/>
            <w:r w:rsidRPr="00BE32F4">
              <w:rPr>
                <w:rFonts w:ascii="Calibri" w:hAnsi="Calibri"/>
                <w:color w:val="000000"/>
              </w:rPr>
              <w:t xml:space="preserve"> I Can Clean it, C-2.4.</w:t>
            </w:r>
          </w:p>
          <w:p w14:paraId="39AD1CF4"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I’m Getting Ready, Take Out the Garbage, </w:t>
            </w:r>
            <w:proofErr w:type="gramStart"/>
            <w:r w:rsidRPr="00BE32F4">
              <w:rPr>
                <w:rFonts w:ascii="Calibri" w:hAnsi="Calibri"/>
                <w:color w:val="000000"/>
              </w:rPr>
              <w:t>C</w:t>
            </w:r>
            <w:proofErr w:type="gramEnd"/>
            <w:r w:rsidRPr="00BE32F4">
              <w:rPr>
                <w:rFonts w:ascii="Calibri" w:hAnsi="Calibri"/>
                <w:color w:val="000000"/>
              </w:rPr>
              <w:t>-4.</w:t>
            </w:r>
          </w:p>
          <w:p w14:paraId="39AD1CF5" w14:textId="77777777" w:rsidR="006E2C4E" w:rsidRPr="00BE32F4" w:rsidRDefault="006E2C4E" w:rsidP="00040C05">
            <w:pPr>
              <w:spacing w:after="0"/>
              <w:ind w:hanging="18"/>
              <w:rPr>
                <w:rFonts w:ascii="Calibri" w:hAnsi="Calibri"/>
                <w:color w:val="000000"/>
              </w:rPr>
            </w:pPr>
            <w:r w:rsidRPr="00BE32F4">
              <w:rPr>
                <w:rFonts w:ascii="Calibri" w:hAnsi="Calibri"/>
                <w:color w:val="000000"/>
              </w:rPr>
              <w:t>I’m Getting Ready, Getting Rid of Unwanted Guests… Pest Control, C-13</w:t>
            </w:r>
          </w:p>
          <w:p w14:paraId="39AD1CF6" w14:textId="1AE1095D" w:rsidR="006E2C4E" w:rsidRDefault="004661DE" w:rsidP="005A0706">
            <w:pPr>
              <w:spacing w:after="0"/>
              <w:rPr>
                <w:rFonts w:ascii="Calibri" w:eastAsia="Times New Roman" w:hAnsi="Calibri" w:cs="Times New Roman"/>
              </w:rPr>
            </w:pPr>
            <w:hyperlink r:id="rId37" w:anchor="page=121-127" w:history="1">
              <w:r w:rsidR="005A0706" w:rsidRPr="00F52713">
                <w:rPr>
                  <w:rStyle w:val="Hyperlink"/>
                  <w:rFonts w:ascii="Calibri" w:eastAsia="Times New Roman" w:hAnsi="Calibri" w:cs="Times New Roman"/>
                </w:rPr>
                <w:t>http://www.casey.org/cls/resourceguides/subdocs/PAYAModule1.pdf#page=121-127</w:t>
              </w:r>
            </w:hyperlink>
          </w:p>
          <w:p w14:paraId="39AD1CF7" w14:textId="77777777" w:rsidR="006E2C4E" w:rsidRPr="00BE32F4" w:rsidRDefault="006E2C4E" w:rsidP="005A0706">
            <w:pPr>
              <w:spacing w:after="0"/>
              <w:rPr>
                <w:rFonts w:ascii="Calibri" w:hAnsi="Calibri"/>
                <w:color w:val="000000"/>
              </w:rPr>
            </w:pPr>
            <w:r w:rsidRPr="00BE32F4">
              <w:rPr>
                <w:rFonts w:ascii="Calibri" w:hAnsi="Calibri"/>
                <w:color w:val="000000"/>
              </w:rPr>
              <w:t>Ready, Set, Fly! Home Cleaning and Clothing Care #1.</w:t>
            </w:r>
          </w:p>
          <w:p w14:paraId="39AD1CF8"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and Clothing Care #3.</w:t>
            </w:r>
          </w:p>
          <w:p w14:paraId="39AD1CF9"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Cleaning 101 – </w:t>
            </w:r>
            <w:hyperlink r:id="rId38" w:history="1">
              <w:r w:rsidR="004D1B50" w:rsidRPr="00BE32F4">
                <w:rPr>
                  <w:rStyle w:val="Hyperlink"/>
                  <w:rFonts w:ascii="Calibri" w:hAnsi="Calibri"/>
                </w:rPr>
                <w:t>http://www.cleaninginstitute.org/</w:t>
              </w:r>
            </w:hyperlink>
          </w:p>
          <w:p w14:paraId="39AD1CFA" w14:textId="77777777" w:rsidR="006E2C4E" w:rsidRPr="00BE32F4" w:rsidRDefault="006E2C4E" w:rsidP="00040C05">
            <w:pPr>
              <w:spacing w:after="0"/>
              <w:ind w:hanging="18"/>
              <w:rPr>
                <w:rFonts w:ascii="Calibri" w:hAnsi="Calibri"/>
              </w:rPr>
            </w:pPr>
          </w:p>
        </w:tc>
      </w:tr>
      <w:tr w:rsidR="006E2C4E" w:rsidRPr="00BE32F4" w14:paraId="39AD1D08" w14:textId="77777777" w:rsidTr="00CB6ABD">
        <w:tc>
          <w:tcPr>
            <w:tcW w:w="3060" w:type="dxa"/>
          </w:tcPr>
          <w:p w14:paraId="39AD1CFC" w14:textId="77777777" w:rsidR="006E2C4E" w:rsidRPr="00BE32F4" w:rsidRDefault="006E2C4E" w:rsidP="00AE10C5">
            <w:pPr>
              <w:spacing w:after="0"/>
              <w:contextualSpacing/>
              <w:rPr>
                <w:rFonts w:ascii="Calibri" w:hAnsi="Calibri"/>
                <w:color w:val="000000"/>
              </w:rPr>
            </w:pPr>
            <w:r w:rsidRPr="00BE32F4">
              <w:rPr>
                <w:rFonts w:ascii="Calibri" w:hAnsi="Calibri"/>
                <w:color w:val="000000"/>
              </w:rPr>
              <w:t xml:space="preserve">2.  Can develop and maintain </w:t>
            </w:r>
            <w:r w:rsidR="00BE32F4" w:rsidRPr="00BE32F4">
              <w:rPr>
                <w:rFonts w:ascii="Calibri" w:hAnsi="Calibri"/>
                <w:color w:val="000000"/>
              </w:rPr>
              <w:t>household cleaning</w:t>
            </w:r>
            <w:r w:rsidRPr="00BE32F4">
              <w:rPr>
                <w:rFonts w:ascii="Calibri" w:hAnsi="Calibri"/>
                <w:color w:val="000000"/>
              </w:rPr>
              <w:t xml:space="preserve"> routine.</w:t>
            </w:r>
          </w:p>
          <w:p w14:paraId="39AD1CFD" w14:textId="77777777" w:rsidR="006E2C4E" w:rsidRPr="00BE32F4" w:rsidRDefault="006E2C4E" w:rsidP="00AE10C5">
            <w:pPr>
              <w:spacing w:after="0"/>
              <w:contextualSpacing/>
              <w:rPr>
                <w:rFonts w:ascii="Calibri" w:hAnsi="Calibri"/>
                <w:color w:val="000000"/>
              </w:rPr>
            </w:pPr>
          </w:p>
        </w:tc>
        <w:tc>
          <w:tcPr>
            <w:tcW w:w="5490" w:type="dxa"/>
          </w:tcPr>
          <w:p w14:paraId="39AD1CFE" w14:textId="77777777" w:rsidR="006E2C4E" w:rsidRPr="00BE32F4" w:rsidRDefault="006E2C4E" w:rsidP="00BC39B3">
            <w:pPr>
              <w:numPr>
                <w:ilvl w:val="0"/>
                <w:numId w:val="18"/>
              </w:numPr>
              <w:tabs>
                <w:tab w:val="clear" w:pos="360"/>
              </w:tabs>
              <w:spacing w:after="0"/>
              <w:ind w:left="342" w:hanging="360"/>
              <w:rPr>
                <w:rFonts w:ascii="Calibri" w:hAnsi="Calibri"/>
                <w:color w:val="000000"/>
              </w:rPr>
            </w:pPr>
            <w:r w:rsidRPr="00BE32F4">
              <w:rPr>
                <w:rFonts w:ascii="Calibri" w:hAnsi="Calibri"/>
                <w:color w:val="000000"/>
              </w:rPr>
              <w:t>Explain the benefit of cleaning and changing linens regularly.</w:t>
            </w:r>
          </w:p>
          <w:p w14:paraId="39AD1CFF" w14:textId="77777777" w:rsidR="006E2C4E" w:rsidRPr="00BE32F4" w:rsidRDefault="006E2C4E" w:rsidP="00BC39B3">
            <w:pPr>
              <w:numPr>
                <w:ilvl w:val="0"/>
                <w:numId w:val="18"/>
              </w:numPr>
              <w:tabs>
                <w:tab w:val="clear" w:pos="360"/>
              </w:tabs>
              <w:spacing w:after="0"/>
              <w:ind w:left="342" w:hanging="360"/>
              <w:rPr>
                <w:rFonts w:ascii="Calibri" w:hAnsi="Calibri"/>
                <w:color w:val="000000"/>
              </w:rPr>
            </w:pPr>
            <w:r w:rsidRPr="00BE32F4">
              <w:rPr>
                <w:rFonts w:ascii="Calibri" w:hAnsi="Calibri"/>
                <w:color w:val="000000"/>
              </w:rPr>
              <w:t xml:space="preserve">Describe what needs to be cleaned on a daily, monthly and seasonal basis. </w:t>
            </w:r>
          </w:p>
          <w:p w14:paraId="39AD1D00" w14:textId="77777777" w:rsidR="006E2C4E" w:rsidRPr="00BE32F4" w:rsidRDefault="006E2C4E" w:rsidP="00BC39B3">
            <w:pPr>
              <w:numPr>
                <w:ilvl w:val="0"/>
                <w:numId w:val="18"/>
              </w:numPr>
              <w:tabs>
                <w:tab w:val="clear" w:pos="360"/>
              </w:tabs>
              <w:spacing w:after="0"/>
              <w:ind w:left="342" w:hanging="360"/>
              <w:rPr>
                <w:rFonts w:ascii="Calibri" w:hAnsi="Calibri"/>
                <w:color w:val="000000"/>
              </w:rPr>
            </w:pPr>
            <w:r w:rsidRPr="00BE32F4">
              <w:rPr>
                <w:rFonts w:ascii="Calibri" w:hAnsi="Calibri"/>
                <w:color w:val="000000"/>
              </w:rPr>
              <w:t>Demonstrate household cleaning routine for two weeks (e.g., changing linens, dusting, sweeping, vacuuming, cleaning toilet).</w:t>
            </w:r>
          </w:p>
        </w:tc>
        <w:tc>
          <w:tcPr>
            <w:tcW w:w="6030" w:type="dxa"/>
          </w:tcPr>
          <w:p w14:paraId="39AD1D01"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 Can Do It! Getting Cleaned Up, p. 94-105.</w:t>
            </w:r>
          </w:p>
          <w:p w14:paraId="39AD1D02"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I’m Getting Ready, Setting My Own Cleaning Standard, C-5, </w:t>
            </w:r>
            <w:proofErr w:type="gramStart"/>
            <w:r w:rsidRPr="00BE32F4">
              <w:rPr>
                <w:rFonts w:ascii="Calibri" w:hAnsi="Calibri"/>
                <w:color w:val="000000"/>
              </w:rPr>
              <w:t>C</w:t>
            </w:r>
            <w:proofErr w:type="gramEnd"/>
            <w:r w:rsidRPr="00BE32F4">
              <w:rPr>
                <w:rFonts w:ascii="Calibri" w:hAnsi="Calibri"/>
                <w:color w:val="000000"/>
              </w:rPr>
              <w:t>-6.</w:t>
            </w:r>
          </w:p>
          <w:p w14:paraId="4630F1C7" w14:textId="5EB83396" w:rsidR="005A0706" w:rsidRPr="00396FD9" w:rsidRDefault="004661DE" w:rsidP="005A0706">
            <w:pPr>
              <w:spacing w:after="0"/>
              <w:rPr>
                <w:rFonts w:ascii="Calibri" w:eastAsia="Times New Roman" w:hAnsi="Calibri" w:cs="Times New Roman"/>
              </w:rPr>
            </w:pPr>
            <w:hyperlink r:id="rId39" w:history="1">
              <w:r w:rsidR="005A0706" w:rsidRPr="00A135FF">
                <w:rPr>
                  <w:rStyle w:val="Hyperlink"/>
                  <w:rFonts w:ascii="Calibri" w:eastAsia="Times New Roman" w:hAnsi="Calibri" w:cs="Times New Roman"/>
                </w:rPr>
                <w:t>http://www.casey.org/cls/resourceguides/subdocs/PAYAModule1.pdf</w:t>
              </w:r>
            </w:hyperlink>
            <w:r w:rsidR="005A0706">
              <w:rPr>
                <w:rStyle w:val="Hyperlink"/>
                <w:rFonts w:ascii="Calibri" w:eastAsia="Times New Roman" w:hAnsi="Calibri" w:cs="Times New Roman"/>
              </w:rPr>
              <w:t>#page=121-127</w:t>
            </w:r>
          </w:p>
          <w:p w14:paraId="39AD1D04"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and Clothing Care #2.</w:t>
            </w:r>
          </w:p>
          <w:p w14:paraId="39AD1D05"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and Clothing Care #5.</w:t>
            </w:r>
          </w:p>
          <w:p w14:paraId="39AD1D06"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Cleaning 101 – </w:t>
            </w:r>
          </w:p>
          <w:p w14:paraId="39AD1D07" w14:textId="77777777" w:rsidR="006E2C4E" w:rsidRPr="00BE32F4" w:rsidRDefault="004661DE" w:rsidP="006E2C4E">
            <w:pPr>
              <w:spacing w:after="0"/>
              <w:ind w:left="252" w:hanging="270"/>
              <w:rPr>
                <w:rFonts w:ascii="Calibri" w:hAnsi="Calibri"/>
              </w:rPr>
            </w:pPr>
            <w:hyperlink r:id="rId40" w:history="1">
              <w:r w:rsidR="006E2C4E" w:rsidRPr="00BE32F4">
                <w:rPr>
                  <w:rStyle w:val="Hyperlink"/>
                  <w:rFonts w:ascii="Calibri" w:hAnsi="Calibri"/>
                </w:rPr>
                <w:t>http://www.cleaninginstitute.org/</w:t>
              </w:r>
            </w:hyperlink>
          </w:p>
        </w:tc>
      </w:tr>
      <w:tr w:rsidR="006E2C4E" w:rsidRPr="00BE32F4" w14:paraId="39AD1D14" w14:textId="77777777" w:rsidTr="00CB6ABD">
        <w:tc>
          <w:tcPr>
            <w:tcW w:w="3060" w:type="dxa"/>
          </w:tcPr>
          <w:p w14:paraId="39AD1D09" w14:textId="77777777" w:rsidR="006E2C4E" w:rsidRPr="00BE32F4" w:rsidRDefault="006E2C4E" w:rsidP="00AE10C5">
            <w:pPr>
              <w:spacing w:after="0"/>
              <w:contextualSpacing/>
              <w:rPr>
                <w:rFonts w:ascii="Calibri" w:hAnsi="Calibri"/>
                <w:color w:val="000000"/>
              </w:rPr>
            </w:pPr>
            <w:r w:rsidRPr="00BE32F4">
              <w:rPr>
                <w:rFonts w:ascii="Calibri" w:hAnsi="Calibri"/>
                <w:color w:val="000000"/>
              </w:rPr>
              <w:t xml:space="preserve">3.  Can care for clothing with supervision if younger and without supervision if older. </w:t>
            </w:r>
          </w:p>
        </w:tc>
        <w:tc>
          <w:tcPr>
            <w:tcW w:w="5490" w:type="dxa"/>
          </w:tcPr>
          <w:p w14:paraId="39AD1D0A" w14:textId="77777777" w:rsidR="006E2C4E" w:rsidRPr="00BE32F4" w:rsidRDefault="006E2C4E" w:rsidP="00BC39B3">
            <w:pPr>
              <w:numPr>
                <w:ilvl w:val="0"/>
                <w:numId w:val="19"/>
              </w:numPr>
              <w:tabs>
                <w:tab w:val="clear" w:pos="720"/>
              </w:tabs>
              <w:spacing w:after="0"/>
              <w:ind w:left="342"/>
              <w:rPr>
                <w:rFonts w:ascii="Calibri" w:hAnsi="Calibri"/>
                <w:color w:val="000000"/>
              </w:rPr>
            </w:pPr>
            <w:r w:rsidRPr="00BE32F4">
              <w:rPr>
                <w:rFonts w:ascii="Calibri" w:hAnsi="Calibri"/>
                <w:color w:val="000000"/>
              </w:rPr>
              <w:t xml:space="preserve">Describe different methods for cleaning clothes (e.g., dry clean, hand wash, machine wash). </w:t>
            </w:r>
          </w:p>
          <w:p w14:paraId="39AD1D0B" w14:textId="77777777" w:rsidR="006E2C4E" w:rsidRPr="00BE32F4" w:rsidRDefault="006E2C4E" w:rsidP="00BC39B3">
            <w:pPr>
              <w:numPr>
                <w:ilvl w:val="0"/>
                <w:numId w:val="19"/>
              </w:numPr>
              <w:tabs>
                <w:tab w:val="clear" w:pos="720"/>
              </w:tabs>
              <w:spacing w:after="0"/>
              <w:ind w:left="342"/>
              <w:rPr>
                <w:rFonts w:ascii="Calibri" w:hAnsi="Calibri"/>
                <w:color w:val="000000"/>
              </w:rPr>
            </w:pPr>
            <w:r w:rsidRPr="00BE32F4">
              <w:rPr>
                <w:rFonts w:ascii="Calibri" w:hAnsi="Calibri"/>
                <w:color w:val="000000"/>
              </w:rPr>
              <w:t>Describe steps for machine washing (e.g., separating colors, pre-treating, application of detergent quantity, bleach, fabric softener, selection of water temperature and washing cycles).</w:t>
            </w:r>
          </w:p>
          <w:p w14:paraId="39AD1D0C" w14:textId="77777777" w:rsidR="006E2C4E" w:rsidRPr="00BE32F4" w:rsidRDefault="006E2C4E" w:rsidP="00BC39B3">
            <w:pPr>
              <w:numPr>
                <w:ilvl w:val="0"/>
                <w:numId w:val="19"/>
              </w:numPr>
              <w:tabs>
                <w:tab w:val="clear" w:pos="720"/>
              </w:tabs>
              <w:spacing w:after="0"/>
              <w:ind w:left="342"/>
              <w:rPr>
                <w:rFonts w:ascii="Calibri" w:hAnsi="Calibri"/>
                <w:color w:val="000000"/>
              </w:rPr>
            </w:pPr>
            <w:r w:rsidRPr="00BE32F4">
              <w:rPr>
                <w:rFonts w:ascii="Calibri" w:hAnsi="Calibri"/>
                <w:color w:val="000000"/>
              </w:rPr>
              <w:t>Complete two loads of laundry.</w:t>
            </w:r>
          </w:p>
          <w:p w14:paraId="39AD1D0D" w14:textId="77777777" w:rsidR="006E2C4E" w:rsidRPr="00BE32F4" w:rsidRDefault="006E2C4E" w:rsidP="00BC39B3">
            <w:pPr>
              <w:numPr>
                <w:ilvl w:val="0"/>
                <w:numId w:val="19"/>
              </w:numPr>
              <w:tabs>
                <w:tab w:val="clear" w:pos="720"/>
              </w:tabs>
              <w:spacing w:after="0"/>
              <w:ind w:left="342"/>
              <w:rPr>
                <w:rFonts w:ascii="Calibri" w:hAnsi="Calibri"/>
                <w:color w:val="000000"/>
              </w:rPr>
            </w:pPr>
            <w:r w:rsidRPr="00BE32F4">
              <w:rPr>
                <w:rFonts w:ascii="Calibri" w:hAnsi="Calibri"/>
                <w:color w:val="000000"/>
              </w:rPr>
              <w:t>Demonstrate how to fold and put away clean clothing.</w:t>
            </w:r>
          </w:p>
        </w:tc>
        <w:tc>
          <w:tcPr>
            <w:tcW w:w="6030" w:type="dxa"/>
          </w:tcPr>
          <w:p w14:paraId="39AD1D0E"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 Can Do It! Wash n’ Wear, p. 83-93.</w:t>
            </w:r>
          </w:p>
          <w:p w14:paraId="39AD1D0F"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I’m Getting Ready, I Did the Laundry, LG-3.</w:t>
            </w:r>
          </w:p>
          <w:p w14:paraId="39AD1D10"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#7.</w:t>
            </w:r>
          </w:p>
          <w:p w14:paraId="39AD1D11"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#8.</w:t>
            </w:r>
          </w:p>
          <w:p w14:paraId="39AD1D12"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Cleaning #9.</w:t>
            </w:r>
          </w:p>
          <w:p w14:paraId="39AD1D13" w14:textId="77777777" w:rsidR="006E2C4E" w:rsidRPr="00BE32F4" w:rsidRDefault="006E2C4E" w:rsidP="006E2C4E">
            <w:pPr>
              <w:spacing w:after="0"/>
              <w:ind w:left="252" w:hanging="270"/>
              <w:rPr>
                <w:rFonts w:ascii="Calibri" w:hAnsi="Calibri"/>
                <w:color w:val="000000"/>
              </w:rPr>
            </w:pPr>
          </w:p>
        </w:tc>
      </w:tr>
    </w:tbl>
    <w:p w14:paraId="39AD1D15" w14:textId="77777777" w:rsidR="006E2C4E" w:rsidRDefault="006E2C4E" w:rsidP="006E2C4E">
      <w:pPr>
        <w:spacing w:after="0"/>
        <w:rPr>
          <w:rFonts w:ascii="Calibri" w:hAnsi="Calibri"/>
          <w:sz w:val="20"/>
          <w:szCs w:val="20"/>
        </w:rPr>
      </w:pPr>
    </w:p>
    <w:p w14:paraId="39AD1D16" w14:textId="77777777" w:rsidR="00BA20D2" w:rsidRDefault="00BA20D2" w:rsidP="006E2C4E">
      <w:pPr>
        <w:spacing w:after="0"/>
        <w:rPr>
          <w:rFonts w:ascii="Calibri" w:hAnsi="Calibri"/>
          <w:sz w:val="20"/>
          <w:szCs w:val="20"/>
        </w:rPr>
      </w:pP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6E2C4E" w:rsidRPr="003B7530" w14:paraId="39AD1D18" w14:textId="77777777" w:rsidTr="0052024E">
        <w:tc>
          <w:tcPr>
            <w:tcW w:w="14580" w:type="dxa"/>
            <w:gridSpan w:val="3"/>
            <w:shd w:val="clear" w:color="auto" w:fill="A6A6A6" w:themeFill="background1" w:themeFillShade="A6"/>
          </w:tcPr>
          <w:p w14:paraId="39AD1D17" w14:textId="77777777" w:rsidR="006E2C4E" w:rsidRPr="003B7530" w:rsidRDefault="001E632C" w:rsidP="00BF1937">
            <w:pPr>
              <w:pStyle w:val="Heading2"/>
              <w:outlineLvl w:val="1"/>
            </w:pPr>
            <w:bookmarkStart w:id="3" w:name="_Toc307992149"/>
            <w:r>
              <w:lastRenderedPageBreak/>
              <w:t>Home Safety</w:t>
            </w:r>
            <w:bookmarkEnd w:id="3"/>
          </w:p>
        </w:tc>
      </w:tr>
      <w:tr w:rsidR="00DF2B4A" w:rsidRPr="00A93728" w14:paraId="39AD1D1C" w14:textId="77777777" w:rsidTr="00F45215">
        <w:tc>
          <w:tcPr>
            <w:tcW w:w="3060" w:type="dxa"/>
          </w:tcPr>
          <w:p w14:paraId="39AD1D19"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5490" w:type="dxa"/>
          </w:tcPr>
          <w:p w14:paraId="39AD1D1A"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D1B"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6E2C4E" w:rsidRPr="00BE32F4" w14:paraId="39AD1D3F" w14:textId="77777777" w:rsidTr="00CB6ABD">
        <w:tc>
          <w:tcPr>
            <w:tcW w:w="3060" w:type="dxa"/>
          </w:tcPr>
          <w:p w14:paraId="39AD1D1D" w14:textId="77777777" w:rsidR="006E2C4E" w:rsidRPr="00BE32F4" w:rsidRDefault="00DF2B4A" w:rsidP="00AE10C5">
            <w:pPr>
              <w:pStyle w:val="ListParagraph"/>
              <w:spacing w:after="0"/>
              <w:ind w:left="0"/>
              <w:rPr>
                <w:rFonts w:ascii="Calibri" w:hAnsi="Calibri"/>
                <w:color w:val="000000"/>
              </w:rPr>
            </w:pPr>
            <w:r w:rsidRPr="00BE32F4">
              <w:rPr>
                <w:rFonts w:ascii="Calibri" w:hAnsi="Calibri"/>
                <w:color w:val="000000"/>
              </w:rPr>
              <w:t>1. Knows</w:t>
            </w:r>
            <w:r w:rsidR="006E2C4E" w:rsidRPr="00BE32F4">
              <w:rPr>
                <w:rFonts w:ascii="Calibri" w:hAnsi="Calibri"/>
                <w:color w:val="000000"/>
              </w:rPr>
              <w:t xml:space="preserve"> and understands the importance of home safety. </w:t>
            </w:r>
          </w:p>
          <w:p w14:paraId="39AD1D1E" w14:textId="77777777" w:rsidR="006E2C4E" w:rsidRPr="00BE32F4" w:rsidRDefault="006E2C4E" w:rsidP="00AE10C5">
            <w:pPr>
              <w:spacing w:after="0"/>
              <w:contextualSpacing/>
              <w:rPr>
                <w:rFonts w:ascii="Calibri" w:hAnsi="Calibri"/>
                <w:color w:val="000000"/>
              </w:rPr>
            </w:pPr>
          </w:p>
          <w:p w14:paraId="39AD1D1F" w14:textId="77777777" w:rsidR="006E2C4E" w:rsidRPr="00BE32F4" w:rsidRDefault="006E2C4E" w:rsidP="00AE10C5">
            <w:pPr>
              <w:spacing w:after="0"/>
              <w:contextualSpacing/>
              <w:rPr>
                <w:rFonts w:ascii="Calibri" w:hAnsi="Calibri"/>
                <w:color w:val="000000"/>
              </w:rPr>
            </w:pPr>
          </w:p>
          <w:p w14:paraId="39AD1D20" w14:textId="77777777" w:rsidR="006E2C4E" w:rsidRPr="00BE32F4" w:rsidRDefault="006E2C4E" w:rsidP="00AE10C5">
            <w:pPr>
              <w:spacing w:after="0"/>
              <w:contextualSpacing/>
              <w:rPr>
                <w:rFonts w:ascii="Calibri" w:hAnsi="Calibri"/>
                <w:color w:val="000000"/>
              </w:rPr>
            </w:pPr>
          </w:p>
        </w:tc>
        <w:tc>
          <w:tcPr>
            <w:tcW w:w="5490" w:type="dxa"/>
          </w:tcPr>
          <w:p w14:paraId="39AD1D21" w14:textId="77777777" w:rsidR="006E2C4E" w:rsidRPr="00BE32F4" w:rsidRDefault="006E2C4E" w:rsidP="006E2C4E">
            <w:pPr>
              <w:spacing w:after="0"/>
              <w:ind w:left="-18"/>
              <w:rPr>
                <w:rFonts w:ascii="Calibri" w:hAnsi="Calibri"/>
                <w:color w:val="000000"/>
                <w:u w:val="single"/>
              </w:rPr>
            </w:pPr>
            <w:r w:rsidRPr="00BE32F4">
              <w:rPr>
                <w:rFonts w:ascii="Calibri" w:hAnsi="Calibri"/>
                <w:color w:val="000000"/>
                <w:u w:val="single"/>
              </w:rPr>
              <w:t>Fire Safety</w:t>
            </w:r>
          </w:p>
          <w:p w14:paraId="39AD1D22"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Describe use and maintenance of a smoke and carbon monoxide detector and fire extinguisher.</w:t>
            </w:r>
          </w:p>
          <w:p w14:paraId="39AD1D23"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Explain three ways to prevent fires (e.g., avoid overuse of extension cords).</w:t>
            </w:r>
          </w:p>
          <w:p w14:paraId="39AD1D24"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 xml:space="preserve">Describe an emergency evacuation route in case of fire. </w:t>
            </w:r>
          </w:p>
          <w:p w14:paraId="39AD1D25" w14:textId="77777777" w:rsidR="006E2C4E" w:rsidRPr="00BE32F4" w:rsidRDefault="006E2C4E" w:rsidP="00342728">
            <w:pPr>
              <w:spacing w:after="0"/>
              <w:rPr>
                <w:rFonts w:ascii="Calibri" w:hAnsi="Calibri"/>
                <w:color w:val="000000"/>
                <w:u w:val="single"/>
              </w:rPr>
            </w:pPr>
            <w:r w:rsidRPr="00BE32F4">
              <w:rPr>
                <w:rFonts w:ascii="Calibri" w:hAnsi="Calibri"/>
                <w:color w:val="000000"/>
                <w:u w:val="single"/>
              </w:rPr>
              <w:t>Crime Prevention</w:t>
            </w:r>
          </w:p>
          <w:p w14:paraId="39AD1D26"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Explain two ways to prevent breaking and entering in one’s home.</w:t>
            </w:r>
          </w:p>
          <w:p w14:paraId="39AD1D27" w14:textId="77777777" w:rsidR="006E2C4E" w:rsidRPr="00BE32F4" w:rsidRDefault="006E2C4E" w:rsidP="00342728">
            <w:pPr>
              <w:spacing w:after="0"/>
              <w:rPr>
                <w:rFonts w:ascii="Calibri" w:hAnsi="Calibri"/>
                <w:color w:val="000000"/>
                <w:u w:val="single"/>
              </w:rPr>
            </w:pPr>
            <w:r w:rsidRPr="00BE32F4">
              <w:rPr>
                <w:rFonts w:ascii="Calibri" w:hAnsi="Calibri"/>
                <w:color w:val="000000"/>
                <w:u w:val="single"/>
              </w:rPr>
              <w:t>Natural Disasters</w:t>
            </w:r>
          </w:p>
          <w:p w14:paraId="39AD1D28"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Explain two ways to prepare for natural disasters (e.g., hurricanes, floods, tornados, earthquakes, national alerts, snow emergencies).</w:t>
            </w:r>
          </w:p>
          <w:p w14:paraId="39AD1D29" w14:textId="77777777" w:rsidR="006E2C4E" w:rsidRPr="00BE32F4" w:rsidRDefault="006E2C4E" w:rsidP="00342728">
            <w:pPr>
              <w:spacing w:after="0"/>
              <w:rPr>
                <w:rFonts w:ascii="Calibri" w:hAnsi="Calibri"/>
                <w:color w:val="000000"/>
                <w:u w:val="single"/>
              </w:rPr>
            </w:pPr>
            <w:r w:rsidRPr="00BE32F4">
              <w:rPr>
                <w:rFonts w:ascii="Calibri" w:hAnsi="Calibri"/>
                <w:color w:val="000000"/>
                <w:u w:val="single"/>
              </w:rPr>
              <w:t>Home Safety</w:t>
            </w:r>
          </w:p>
          <w:p w14:paraId="39AD1D2A"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Explain proper storage of hazardous household materials (e.g., cleaning materials, medicines, knives).</w:t>
            </w:r>
          </w:p>
          <w:p w14:paraId="39AD1D2B" w14:textId="77777777" w:rsidR="006E2C4E" w:rsidRPr="00BE32F4" w:rsidRDefault="006E2C4E" w:rsidP="00BC39B3">
            <w:pPr>
              <w:pStyle w:val="BodyText3"/>
              <w:numPr>
                <w:ilvl w:val="0"/>
                <w:numId w:val="20"/>
              </w:numPr>
              <w:tabs>
                <w:tab w:val="clear" w:pos="360"/>
              </w:tabs>
              <w:ind w:left="342" w:hanging="360"/>
              <w:rPr>
                <w:rFonts w:ascii="Calibri" w:hAnsi="Calibri"/>
                <w:sz w:val="22"/>
                <w:szCs w:val="22"/>
              </w:rPr>
            </w:pPr>
            <w:r w:rsidRPr="00BE32F4">
              <w:rPr>
                <w:rFonts w:ascii="Calibri" w:hAnsi="Calibri"/>
                <w:sz w:val="22"/>
                <w:szCs w:val="22"/>
              </w:rPr>
              <w:t xml:space="preserve">Explain three strategies for child proofing a house (e.g., outlet plugs, cabinet locks, </w:t>
            </w:r>
            <w:proofErr w:type="gramStart"/>
            <w:r w:rsidRPr="00BE32F4">
              <w:rPr>
                <w:rFonts w:ascii="Calibri" w:hAnsi="Calibri"/>
                <w:sz w:val="22"/>
                <w:szCs w:val="22"/>
              </w:rPr>
              <w:t>gates</w:t>
            </w:r>
            <w:proofErr w:type="gramEnd"/>
            <w:r w:rsidRPr="00BE32F4">
              <w:rPr>
                <w:rFonts w:ascii="Calibri" w:hAnsi="Calibri"/>
                <w:sz w:val="22"/>
                <w:szCs w:val="22"/>
              </w:rPr>
              <w:t xml:space="preserve"> on stairways).</w:t>
            </w:r>
          </w:p>
          <w:p w14:paraId="39AD1D2C"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Describe signs of possible household dangers (e.g., smelling gas, flooding).</w:t>
            </w:r>
          </w:p>
          <w:p w14:paraId="39AD1D2D" w14:textId="77777777" w:rsidR="006E2C4E" w:rsidRPr="00BE32F4" w:rsidRDefault="006E2C4E" w:rsidP="00342728">
            <w:pPr>
              <w:pStyle w:val="BodyText3"/>
              <w:rPr>
                <w:rFonts w:ascii="Calibri" w:hAnsi="Calibri"/>
                <w:sz w:val="22"/>
                <w:szCs w:val="22"/>
                <w:u w:val="single"/>
              </w:rPr>
            </w:pPr>
            <w:r w:rsidRPr="00BE32F4">
              <w:rPr>
                <w:rFonts w:ascii="Calibri" w:hAnsi="Calibri"/>
                <w:sz w:val="22"/>
                <w:szCs w:val="22"/>
                <w:u w:val="single"/>
              </w:rPr>
              <w:t>First Aid</w:t>
            </w:r>
          </w:p>
          <w:p w14:paraId="39AD1D2E"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Identify four items in a first aid kit/household emergency kit (e.g., band aids, disinfectant, flash light, batteries).</w:t>
            </w:r>
          </w:p>
          <w:p w14:paraId="39AD1D2F" w14:textId="77777777" w:rsidR="006E2C4E" w:rsidRPr="00BE32F4" w:rsidRDefault="006E2C4E" w:rsidP="00BC39B3">
            <w:pPr>
              <w:numPr>
                <w:ilvl w:val="0"/>
                <w:numId w:val="20"/>
              </w:numPr>
              <w:tabs>
                <w:tab w:val="clear" w:pos="360"/>
              </w:tabs>
              <w:spacing w:after="0"/>
              <w:ind w:left="342" w:hanging="360"/>
              <w:rPr>
                <w:rFonts w:ascii="Calibri" w:hAnsi="Calibri"/>
                <w:color w:val="000000"/>
              </w:rPr>
            </w:pPr>
            <w:r w:rsidRPr="00BE32F4">
              <w:rPr>
                <w:rFonts w:ascii="Calibri" w:hAnsi="Calibri"/>
                <w:color w:val="000000"/>
              </w:rPr>
              <w:t>Describe how to prevent poisoning.</w:t>
            </w:r>
          </w:p>
        </w:tc>
        <w:tc>
          <w:tcPr>
            <w:tcW w:w="6030" w:type="dxa"/>
          </w:tcPr>
          <w:p w14:paraId="39AD1D30"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I Can Do It! Staying Safe, p. 39- 45.</w:t>
            </w:r>
          </w:p>
          <w:p w14:paraId="392B1DEA" w14:textId="33495001" w:rsidR="0069324D" w:rsidRDefault="004661DE" w:rsidP="0069324D">
            <w:pPr>
              <w:spacing w:after="0"/>
              <w:rPr>
                <w:rStyle w:val="Hyperlink"/>
                <w:rFonts w:ascii="Calibri" w:eastAsia="Times New Roman" w:hAnsi="Calibri" w:cs="Times New Roman"/>
              </w:rPr>
            </w:pPr>
            <w:hyperlink r:id="rId41" w:anchor="page=75-94" w:history="1">
              <w:r w:rsidR="00986A43" w:rsidRPr="00F52713">
                <w:rPr>
                  <w:rStyle w:val="Hyperlink"/>
                  <w:rFonts w:ascii="Calibri" w:eastAsia="Times New Roman" w:hAnsi="Calibri" w:cs="Times New Roman"/>
                </w:rPr>
                <w:t>http://www.casey.org/cls/resourceguides/subdocs/PAYAModule2.pdf#page=75-94</w:t>
              </w:r>
            </w:hyperlink>
          </w:p>
          <w:p w14:paraId="5B6F894A" w14:textId="77777777" w:rsidR="00986A43" w:rsidRPr="00396FD9" w:rsidRDefault="00986A43" w:rsidP="0069324D">
            <w:pPr>
              <w:spacing w:after="0"/>
              <w:rPr>
                <w:rFonts w:ascii="Calibri" w:eastAsia="Times New Roman" w:hAnsi="Calibri" w:cs="Times New Roman"/>
              </w:rPr>
            </w:pPr>
          </w:p>
          <w:p w14:paraId="6D8AD94F" w14:textId="02BF8B89" w:rsidR="00986A43" w:rsidRPr="00A85F1B" w:rsidRDefault="004661DE" w:rsidP="00986A43">
            <w:pPr>
              <w:rPr>
                <w:rFonts w:ascii="Calibri" w:eastAsia="Times New Roman" w:hAnsi="Calibri" w:cs="Calibri"/>
                <w:color w:val="000000"/>
                <w:sz w:val="24"/>
                <w:szCs w:val="24"/>
              </w:rPr>
            </w:pPr>
            <w:hyperlink r:id="rId42" w:history="1">
              <w:r w:rsidR="00986A43" w:rsidRPr="00A85F1B">
                <w:rPr>
                  <w:rStyle w:val="Hyperlink"/>
                  <w:rFonts w:ascii="Calibri" w:eastAsia="Times New Roman" w:hAnsi="Calibri" w:cs="Calibri"/>
                </w:rPr>
                <w:t>http://www.casey.org/cls/resourceguides/subdocs/PAYAModule5Safety150_161.pdf</w:t>
              </w:r>
            </w:hyperlink>
            <w:r w:rsidR="00986A43">
              <w:rPr>
                <w:rStyle w:val="Hyperlink"/>
                <w:rFonts w:ascii="Calibri" w:eastAsia="Times New Roman" w:hAnsi="Calibri" w:cs="Calibri"/>
              </w:rPr>
              <w:t>#page=154-161</w:t>
            </w:r>
          </w:p>
          <w:p w14:paraId="39AD1D33"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Safety #1.</w:t>
            </w:r>
          </w:p>
          <w:p w14:paraId="39AD1D34"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Safety #2.</w:t>
            </w:r>
          </w:p>
          <w:p w14:paraId="39AD1D35"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Safety #4.</w:t>
            </w:r>
          </w:p>
          <w:p w14:paraId="39AD1D36" w14:textId="77777777" w:rsidR="006E2C4E" w:rsidRPr="00BE32F4" w:rsidRDefault="006E2C4E" w:rsidP="006E2C4E">
            <w:pPr>
              <w:spacing w:after="0"/>
              <w:ind w:left="342" w:hanging="360"/>
              <w:rPr>
                <w:rFonts w:ascii="Calibri" w:hAnsi="Calibri"/>
                <w:strike/>
              </w:rPr>
            </w:pPr>
          </w:p>
          <w:p w14:paraId="39AD1D37" w14:textId="77777777" w:rsidR="006E2C4E" w:rsidRPr="00BE32F4" w:rsidRDefault="006E2C4E" w:rsidP="000F57D0">
            <w:pPr>
              <w:spacing w:after="0"/>
              <w:ind w:hanging="18"/>
              <w:rPr>
                <w:rFonts w:ascii="Calibri" w:hAnsi="Calibri"/>
              </w:rPr>
            </w:pPr>
            <w:r w:rsidRPr="00BE32F4">
              <w:rPr>
                <w:rFonts w:ascii="Calibri" w:hAnsi="Calibri"/>
              </w:rPr>
              <w:t>The Parent Center/Baby Center</w:t>
            </w:r>
            <w:r w:rsidR="000F57D0" w:rsidRPr="00BE32F4">
              <w:rPr>
                <w:rFonts w:ascii="Calibri" w:hAnsi="Calibri"/>
              </w:rPr>
              <w:t xml:space="preserve"> </w:t>
            </w:r>
            <w:hyperlink r:id="rId43" w:history="1">
              <w:r w:rsidRPr="00BE32F4">
                <w:rPr>
                  <w:rStyle w:val="Hyperlink"/>
                  <w:rFonts w:ascii="Calibri" w:hAnsi="Calibri"/>
                </w:rPr>
                <w:t>http://www.babycenter.com/baby/babysafety/index</w:t>
              </w:r>
            </w:hyperlink>
          </w:p>
          <w:p w14:paraId="39AD1D38" w14:textId="77777777" w:rsidR="006E2C4E" w:rsidRPr="00BE32F4" w:rsidRDefault="006E2C4E" w:rsidP="006E2C4E">
            <w:pPr>
              <w:spacing w:after="0"/>
              <w:ind w:left="432" w:hanging="360"/>
              <w:rPr>
                <w:rFonts w:ascii="Calibri" w:hAnsi="Calibri"/>
              </w:rPr>
            </w:pPr>
          </w:p>
          <w:p w14:paraId="39AD1D39" w14:textId="77777777" w:rsidR="006E2C4E" w:rsidRPr="00BE32F4" w:rsidRDefault="006E2C4E" w:rsidP="000F57D0">
            <w:pPr>
              <w:spacing w:after="0"/>
              <w:rPr>
                <w:rFonts w:ascii="Calibri" w:hAnsi="Calibri"/>
              </w:rPr>
            </w:pPr>
            <w:r w:rsidRPr="00BE32F4">
              <w:rPr>
                <w:rFonts w:ascii="Calibri" w:hAnsi="Calibri"/>
              </w:rPr>
              <w:t>Kid’s Health</w:t>
            </w:r>
          </w:p>
          <w:p w14:paraId="39AD1D3A" w14:textId="77777777" w:rsidR="006E2C4E" w:rsidRPr="00BE32F4" w:rsidRDefault="004661DE" w:rsidP="000F57D0">
            <w:pPr>
              <w:spacing w:after="0"/>
              <w:rPr>
                <w:rFonts w:ascii="Calibri" w:hAnsi="Calibri"/>
              </w:rPr>
            </w:pPr>
            <w:hyperlink r:id="rId44" w:history="1">
              <w:r w:rsidR="006E2C4E" w:rsidRPr="00BE32F4">
                <w:rPr>
                  <w:rStyle w:val="Hyperlink"/>
                  <w:rFonts w:ascii="Calibri" w:hAnsi="Calibri"/>
                </w:rPr>
                <w:t>http://kidshealth.org/parent/positive/family/net_safety.html</w:t>
              </w:r>
            </w:hyperlink>
          </w:p>
          <w:p w14:paraId="39AD1D3B" w14:textId="77777777" w:rsidR="006E2C4E" w:rsidRPr="00BE32F4" w:rsidRDefault="006E2C4E" w:rsidP="006E2C4E">
            <w:pPr>
              <w:spacing w:after="0"/>
              <w:ind w:left="432" w:hanging="360"/>
              <w:rPr>
                <w:rFonts w:ascii="Calibri" w:hAnsi="Calibri"/>
              </w:rPr>
            </w:pPr>
          </w:p>
          <w:p w14:paraId="39AD1D3C"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Safety Information, Poison Prevention -</w:t>
            </w:r>
          </w:p>
          <w:p w14:paraId="39AD1D3D" w14:textId="77777777" w:rsidR="006E2C4E" w:rsidRPr="00BE32F4" w:rsidRDefault="004661DE" w:rsidP="006E2C4E">
            <w:pPr>
              <w:spacing w:after="0"/>
              <w:ind w:left="252" w:hanging="270"/>
              <w:rPr>
                <w:rFonts w:ascii="Calibri" w:hAnsi="Calibri"/>
              </w:rPr>
            </w:pPr>
            <w:hyperlink r:id="rId45" w:history="1">
              <w:r w:rsidR="006E2C4E" w:rsidRPr="00BE32F4">
                <w:rPr>
                  <w:rStyle w:val="Hyperlink"/>
                  <w:rFonts w:ascii="Calibri" w:hAnsi="Calibri"/>
                </w:rPr>
                <w:t>http://www.aapcc.org/dnn/default.aspx</w:t>
              </w:r>
            </w:hyperlink>
          </w:p>
          <w:p w14:paraId="39AD1D3E" w14:textId="77777777" w:rsidR="006E2C4E" w:rsidRPr="00BE32F4" w:rsidRDefault="006E2C4E" w:rsidP="006E2C4E">
            <w:pPr>
              <w:spacing w:after="0"/>
              <w:ind w:left="252" w:hanging="270"/>
              <w:rPr>
                <w:rFonts w:ascii="Calibri" w:hAnsi="Calibri"/>
                <w:color w:val="000000"/>
              </w:rPr>
            </w:pPr>
          </w:p>
        </w:tc>
      </w:tr>
      <w:tr w:rsidR="006E2C4E" w:rsidRPr="00BE32F4" w14:paraId="39AD1D48" w14:textId="77777777" w:rsidTr="00CB6ABD">
        <w:tc>
          <w:tcPr>
            <w:tcW w:w="3060" w:type="dxa"/>
          </w:tcPr>
          <w:p w14:paraId="39AD1D40" w14:textId="77777777" w:rsidR="006E2C4E" w:rsidRPr="00BE32F4" w:rsidRDefault="00205285" w:rsidP="00AE10C5">
            <w:pPr>
              <w:pStyle w:val="ListParagraph"/>
              <w:spacing w:after="0"/>
              <w:ind w:left="0"/>
              <w:rPr>
                <w:rFonts w:ascii="Calibri" w:hAnsi="Calibri"/>
                <w:color w:val="000000"/>
              </w:rPr>
            </w:pPr>
            <w:r w:rsidRPr="00BE32F4">
              <w:rPr>
                <w:rFonts w:ascii="Calibri" w:hAnsi="Calibri"/>
                <w:color w:val="000000"/>
              </w:rPr>
              <w:t>2.</w:t>
            </w:r>
            <w:r w:rsidR="006E2C4E" w:rsidRPr="00BE32F4">
              <w:rPr>
                <w:rFonts w:ascii="Calibri" w:hAnsi="Calibri"/>
                <w:color w:val="000000"/>
              </w:rPr>
              <w:t xml:space="preserve"> Knows how to access community resources in case of emergency. </w:t>
            </w:r>
          </w:p>
          <w:p w14:paraId="39AD1D41" w14:textId="77777777" w:rsidR="006E2C4E" w:rsidRPr="00BE32F4" w:rsidRDefault="006E2C4E" w:rsidP="00AE10C5">
            <w:pPr>
              <w:spacing w:after="0"/>
              <w:contextualSpacing/>
              <w:rPr>
                <w:rFonts w:ascii="Calibri" w:hAnsi="Calibri"/>
                <w:color w:val="000000"/>
              </w:rPr>
            </w:pPr>
          </w:p>
        </w:tc>
        <w:tc>
          <w:tcPr>
            <w:tcW w:w="5490" w:type="dxa"/>
          </w:tcPr>
          <w:p w14:paraId="39AD1D42" w14:textId="77777777" w:rsidR="006E2C4E" w:rsidRPr="00BE32F4" w:rsidRDefault="006E2C4E" w:rsidP="00BC39B3">
            <w:pPr>
              <w:numPr>
                <w:ilvl w:val="0"/>
                <w:numId w:val="21"/>
              </w:numPr>
              <w:tabs>
                <w:tab w:val="clear" w:pos="360"/>
              </w:tabs>
              <w:spacing w:after="0"/>
              <w:ind w:left="342" w:hanging="360"/>
              <w:rPr>
                <w:rFonts w:ascii="Calibri" w:hAnsi="Calibri"/>
                <w:color w:val="000000"/>
              </w:rPr>
            </w:pPr>
            <w:r w:rsidRPr="00BE32F4">
              <w:rPr>
                <w:rFonts w:ascii="Calibri" w:hAnsi="Calibri"/>
                <w:color w:val="000000"/>
              </w:rPr>
              <w:t xml:space="preserve">Explain the function of different community resources (e.g., fire, police, ambulance and when they would be used). </w:t>
            </w:r>
          </w:p>
          <w:p w14:paraId="39AD1D43" w14:textId="77777777" w:rsidR="006E2C4E" w:rsidRPr="00BE32F4" w:rsidRDefault="006E2C4E" w:rsidP="00BC39B3">
            <w:pPr>
              <w:numPr>
                <w:ilvl w:val="0"/>
                <w:numId w:val="21"/>
              </w:numPr>
              <w:tabs>
                <w:tab w:val="clear" w:pos="360"/>
              </w:tabs>
              <w:spacing w:after="0"/>
              <w:ind w:left="342" w:hanging="360"/>
              <w:rPr>
                <w:rFonts w:ascii="Calibri" w:hAnsi="Calibri"/>
                <w:color w:val="000000"/>
              </w:rPr>
            </w:pPr>
            <w:r w:rsidRPr="00BE32F4">
              <w:rPr>
                <w:rFonts w:ascii="Calibri" w:hAnsi="Calibri"/>
                <w:color w:val="000000"/>
              </w:rPr>
              <w:t xml:space="preserve">Evaluate three emergency situations and select the appropriate community resource. </w:t>
            </w:r>
            <w:r w:rsidRPr="00BE32F4">
              <w:rPr>
                <w:rFonts w:ascii="Calibri" w:hAnsi="Calibri"/>
                <w:color w:val="000000"/>
              </w:rPr>
              <w:tab/>
            </w:r>
          </w:p>
        </w:tc>
        <w:tc>
          <w:tcPr>
            <w:tcW w:w="6030" w:type="dxa"/>
          </w:tcPr>
          <w:p w14:paraId="39AD1D44"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Safety and Repairs #4.</w:t>
            </w:r>
          </w:p>
          <w:p w14:paraId="39AD1D45"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Community Resources #4.</w:t>
            </w:r>
          </w:p>
          <w:p w14:paraId="39AD1D46" w14:textId="77777777" w:rsidR="006E2C4E" w:rsidRPr="00BE32F4" w:rsidRDefault="006E2C4E" w:rsidP="006E2C4E">
            <w:pPr>
              <w:spacing w:after="0"/>
              <w:rPr>
                <w:rFonts w:ascii="Calibri" w:hAnsi="Calibri"/>
              </w:rPr>
            </w:pPr>
            <w:r w:rsidRPr="00BE32F4">
              <w:rPr>
                <w:rFonts w:ascii="Calibri" w:hAnsi="Calibri"/>
              </w:rPr>
              <w:t>Healthy Children</w:t>
            </w:r>
          </w:p>
          <w:p w14:paraId="39AD1D47" w14:textId="77777777" w:rsidR="006E2C4E" w:rsidRPr="00BE32F4" w:rsidRDefault="004661DE" w:rsidP="006E2C4E">
            <w:pPr>
              <w:spacing w:after="0"/>
              <w:rPr>
                <w:rFonts w:ascii="Calibri" w:hAnsi="Calibri"/>
              </w:rPr>
            </w:pPr>
            <w:hyperlink r:id="rId46" w:history="1">
              <w:r w:rsidR="006E2C4E" w:rsidRPr="00BE32F4">
                <w:rPr>
                  <w:rStyle w:val="Hyperlink"/>
                  <w:rFonts w:ascii="Calibri" w:hAnsi="Calibri"/>
                </w:rPr>
                <w:t>http://www.healthychildren.org/english/safety-prevention/at-home/Pages/default.aspx</w:t>
              </w:r>
            </w:hyperlink>
          </w:p>
        </w:tc>
      </w:tr>
      <w:tr w:rsidR="006E2C4E" w:rsidRPr="00BE32F4" w14:paraId="39AD1D4F" w14:textId="77777777" w:rsidTr="00CB6ABD">
        <w:tc>
          <w:tcPr>
            <w:tcW w:w="3060" w:type="dxa"/>
          </w:tcPr>
          <w:p w14:paraId="39AD1D49" w14:textId="77777777" w:rsidR="006E2C4E" w:rsidRPr="00BE32F4" w:rsidRDefault="00205285" w:rsidP="00AE10C5">
            <w:pPr>
              <w:pStyle w:val="ListParagraph"/>
              <w:spacing w:after="0"/>
              <w:ind w:left="0"/>
              <w:rPr>
                <w:rFonts w:ascii="Calibri" w:hAnsi="Calibri"/>
                <w:color w:val="000000"/>
              </w:rPr>
            </w:pPr>
            <w:r w:rsidRPr="00BE32F4">
              <w:rPr>
                <w:rFonts w:ascii="Calibri" w:hAnsi="Calibri"/>
                <w:color w:val="000000"/>
              </w:rPr>
              <w:lastRenderedPageBreak/>
              <w:t xml:space="preserve">3. </w:t>
            </w:r>
            <w:r w:rsidR="006E2C4E" w:rsidRPr="00BE32F4">
              <w:rPr>
                <w:rFonts w:ascii="Calibri" w:hAnsi="Calibri"/>
                <w:color w:val="000000"/>
              </w:rPr>
              <w:t xml:space="preserve">Is able to administer first aid and CPR. </w:t>
            </w:r>
          </w:p>
        </w:tc>
        <w:tc>
          <w:tcPr>
            <w:tcW w:w="5490" w:type="dxa"/>
          </w:tcPr>
          <w:p w14:paraId="39AD1D4A" w14:textId="77777777" w:rsidR="006E2C4E" w:rsidRPr="00BE32F4" w:rsidRDefault="006E2C4E" w:rsidP="00BC39B3">
            <w:pPr>
              <w:numPr>
                <w:ilvl w:val="0"/>
                <w:numId w:val="22"/>
              </w:numPr>
              <w:tabs>
                <w:tab w:val="clear" w:pos="360"/>
              </w:tabs>
              <w:spacing w:after="0"/>
              <w:ind w:left="342" w:hanging="360"/>
              <w:rPr>
                <w:rFonts w:ascii="Calibri" w:hAnsi="Calibri"/>
                <w:color w:val="000000"/>
              </w:rPr>
            </w:pPr>
            <w:r w:rsidRPr="00BE32F4">
              <w:rPr>
                <w:rFonts w:ascii="Calibri" w:hAnsi="Calibri"/>
                <w:color w:val="000000"/>
              </w:rPr>
              <w:t>Complete and pass first aid training course.</w:t>
            </w:r>
          </w:p>
          <w:p w14:paraId="39AD1D4B" w14:textId="77777777" w:rsidR="006E2C4E" w:rsidRPr="00BE32F4" w:rsidRDefault="006E2C4E" w:rsidP="00BC39B3">
            <w:pPr>
              <w:numPr>
                <w:ilvl w:val="0"/>
                <w:numId w:val="22"/>
              </w:numPr>
              <w:tabs>
                <w:tab w:val="clear" w:pos="360"/>
              </w:tabs>
              <w:spacing w:after="0"/>
              <w:ind w:left="342" w:hanging="360"/>
              <w:rPr>
                <w:rFonts w:ascii="Calibri" w:hAnsi="Calibri"/>
                <w:color w:val="000000"/>
              </w:rPr>
            </w:pPr>
            <w:r w:rsidRPr="00BE32F4">
              <w:rPr>
                <w:rFonts w:ascii="Calibri" w:hAnsi="Calibri"/>
                <w:color w:val="000000"/>
              </w:rPr>
              <w:t>Complete and pass CPR training course.</w:t>
            </w:r>
          </w:p>
        </w:tc>
        <w:tc>
          <w:tcPr>
            <w:tcW w:w="6030" w:type="dxa"/>
          </w:tcPr>
          <w:p w14:paraId="39AD1D4C"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Ready, Set, Fly! Home Safety and Repairs #3.</w:t>
            </w:r>
          </w:p>
          <w:p w14:paraId="39AD1D4D"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Learn CPR, Hands on CPR/First Aid Training -</w:t>
            </w:r>
          </w:p>
          <w:p w14:paraId="39AD1D4E" w14:textId="77777777" w:rsidR="006E2C4E" w:rsidRPr="00BE32F4" w:rsidRDefault="006E2C4E" w:rsidP="006E2C4E">
            <w:pPr>
              <w:spacing w:after="0"/>
              <w:ind w:left="252" w:hanging="270"/>
              <w:rPr>
                <w:rFonts w:ascii="Calibri" w:hAnsi="Calibri"/>
                <w:color w:val="000000"/>
              </w:rPr>
            </w:pPr>
            <w:r w:rsidRPr="00BE32F4">
              <w:rPr>
                <w:rFonts w:ascii="Calibri" w:hAnsi="Calibri"/>
                <w:color w:val="000000"/>
              </w:rPr>
              <w:t xml:space="preserve">  </w:t>
            </w:r>
            <w:hyperlink r:id="rId47" w:history="1">
              <w:r w:rsidRPr="00BE32F4">
                <w:rPr>
                  <w:rStyle w:val="Hyperlink"/>
                  <w:rFonts w:ascii="Calibri" w:hAnsi="Calibri"/>
                </w:rPr>
                <w:t>http://depts.washington.edu/learncpr/index.html</w:t>
              </w:r>
            </w:hyperlink>
          </w:p>
        </w:tc>
      </w:tr>
    </w:tbl>
    <w:p w14:paraId="39AD1D50" w14:textId="77777777" w:rsidR="006E2C4E" w:rsidRDefault="006E2C4E" w:rsidP="006E2C4E">
      <w:pPr>
        <w:spacing w:after="0"/>
        <w:rPr>
          <w:rFonts w:ascii="Calibri" w:hAnsi="Calibri"/>
          <w:sz w:val="20"/>
          <w:szCs w:val="20"/>
        </w:rPr>
      </w:pP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342728" w:rsidRPr="003B7530" w14:paraId="39AD1D52" w14:textId="77777777" w:rsidTr="0052024E">
        <w:tc>
          <w:tcPr>
            <w:tcW w:w="14580" w:type="dxa"/>
            <w:gridSpan w:val="3"/>
            <w:shd w:val="clear" w:color="auto" w:fill="A6A6A6" w:themeFill="background1" w:themeFillShade="A6"/>
          </w:tcPr>
          <w:p w14:paraId="39AD1D51" w14:textId="77777777" w:rsidR="00342728" w:rsidRPr="003B7530" w:rsidRDefault="001E632C" w:rsidP="00BF1937">
            <w:pPr>
              <w:pStyle w:val="Heading2"/>
              <w:outlineLvl w:val="1"/>
            </w:pPr>
            <w:bookmarkStart w:id="4" w:name="_Toc307992150"/>
            <w:r>
              <w:t>Home Repairs</w:t>
            </w:r>
            <w:bookmarkEnd w:id="4"/>
          </w:p>
        </w:tc>
      </w:tr>
      <w:tr w:rsidR="00DF2B4A" w:rsidRPr="00A93728" w14:paraId="39AD1D56" w14:textId="77777777" w:rsidTr="00F45215">
        <w:tc>
          <w:tcPr>
            <w:tcW w:w="3060" w:type="dxa"/>
          </w:tcPr>
          <w:p w14:paraId="39AD1D53" w14:textId="77777777" w:rsidR="00DF2B4A" w:rsidRPr="00A93728" w:rsidRDefault="00DF2B4A" w:rsidP="0063220D">
            <w:pPr>
              <w:spacing w:after="0"/>
              <w:rPr>
                <w:rFonts w:ascii="Calibri" w:hAnsi="Calibri"/>
                <w:b/>
                <w:color w:val="000000"/>
              </w:rPr>
            </w:pPr>
            <w:r w:rsidRPr="00A93728">
              <w:rPr>
                <w:rFonts w:ascii="Calibri" w:hAnsi="Calibri"/>
                <w:b/>
                <w:color w:val="000000"/>
              </w:rPr>
              <w:t>Your Goals</w:t>
            </w:r>
          </w:p>
        </w:tc>
        <w:tc>
          <w:tcPr>
            <w:tcW w:w="5490" w:type="dxa"/>
          </w:tcPr>
          <w:p w14:paraId="39AD1D54" w14:textId="77777777" w:rsidR="00DF2B4A" w:rsidRPr="00A93728" w:rsidRDefault="00DF2B4A"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D55" w14:textId="77777777" w:rsidR="00DF2B4A" w:rsidRPr="00A93728" w:rsidRDefault="00DF2B4A" w:rsidP="0063220D">
            <w:pPr>
              <w:spacing w:after="0"/>
              <w:ind w:hanging="12"/>
              <w:rPr>
                <w:rFonts w:ascii="Calibri" w:hAnsi="Calibri"/>
                <w:b/>
                <w:color w:val="000000"/>
              </w:rPr>
            </w:pPr>
            <w:r w:rsidRPr="00A93728">
              <w:rPr>
                <w:rFonts w:ascii="Calibri" w:hAnsi="Calibri"/>
                <w:b/>
                <w:color w:val="000000"/>
              </w:rPr>
              <w:t>Helpful Resources</w:t>
            </w:r>
          </w:p>
        </w:tc>
      </w:tr>
      <w:tr w:rsidR="00342728" w:rsidRPr="00BE32F4" w14:paraId="39AD1D64" w14:textId="77777777" w:rsidTr="00CB6ABD">
        <w:tc>
          <w:tcPr>
            <w:tcW w:w="3060" w:type="dxa"/>
          </w:tcPr>
          <w:p w14:paraId="39AD1D57" w14:textId="77777777" w:rsidR="00342728" w:rsidRPr="00BE32F4" w:rsidRDefault="00342728" w:rsidP="000D3DF0">
            <w:pPr>
              <w:spacing w:after="0"/>
              <w:contextualSpacing/>
              <w:rPr>
                <w:rFonts w:ascii="Calibri" w:hAnsi="Calibri"/>
                <w:color w:val="000000"/>
              </w:rPr>
            </w:pPr>
            <w:r w:rsidRPr="00BE32F4">
              <w:rPr>
                <w:rFonts w:ascii="Calibri" w:hAnsi="Calibri"/>
                <w:color w:val="000000"/>
              </w:rPr>
              <w:t xml:space="preserve">1. Knows how to make simple home repairs. </w:t>
            </w:r>
          </w:p>
          <w:p w14:paraId="39AD1D58" w14:textId="77777777" w:rsidR="00342728" w:rsidRPr="00BE32F4" w:rsidRDefault="00342728" w:rsidP="000D3DF0">
            <w:pPr>
              <w:spacing w:after="0"/>
              <w:contextualSpacing/>
              <w:rPr>
                <w:rFonts w:ascii="Calibri" w:hAnsi="Calibri"/>
                <w:color w:val="000000"/>
              </w:rPr>
            </w:pPr>
          </w:p>
          <w:p w14:paraId="39AD1D59" w14:textId="77777777" w:rsidR="00342728" w:rsidRPr="00BE32F4" w:rsidRDefault="00342728" w:rsidP="000D3DF0">
            <w:pPr>
              <w:spacing w:after="0"/>
              <w:contextualSpacing/>
              <w:rPr>
                <w:rFonts w:ascii="Calibri" w:hAnsi="Calibri"/>
                <w:color w:val="000000"/>
              </w:rPr>
            </w:pPr>
          </w:p>
        </w:tc>
        <w:tc>
          <w:tcPr>
            <w:tcW w:w="5490" w:type="dxa"/>
          </w:tcPr>
          <w:p w14:paraId="39AD1D5A"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Demonstrate how to reset circuit breakers and/or replace fuses.</w:t>
            </w:r>
          </w:p>
          <w:p w14:paraId="39AD1D5B"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Demonstrate how to use a plunger/unclog toilets.</w:t>
            </w:r>
          </w:p>
          <w:p w14:paraId="39AD1D5C"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 xml:space="preserve">Demonstrate how to replace furnace filters. </w:t>
            </w:r>
          </w:p>
          <w:p w14:paraId="39AD1D5D"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Demonstrate safe and appropriate use of home tools.</w:t>
            </w:r>
          </w:p>
          <w:p w14:paraId="39AD1D5E"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Demonstrate how to winterize apartment/home windows, where applicable.</w:t>
            </w:r>
          </w:p>
          <w:p w14:paraId="39AD1D5F" w14:textId="77777777" w:rsidR="00342728" w:rsidRPr="00BE32F4" w:rsidRDefault="00342728" w:rsidP="00BC39B3">
            <w:pPr>
              <w:numPr>
                <w:ilvl w:val="0"/>
                <w:numId w:val="23"/>
              </w:numPr>
              <w:tabs>
                <w:tab w:val="clear" w:pos="360"/>
              </w:tabs>
              <w:spacing w:after="0"/>
              <w:ind w:left="342" w:hanging="360"/>
              <w:rPr>
                <w:rFonts w:ascii="Calibri" w:hAnsi="Calibri"/>
                <w:color w:val="000000"/>
              </w:rPr>
            </w:pPr>
            <w:r w:rsidRPr="00BE32F4">
              <w:rPr>
                <w:rFonts w:ascii="Calibri" w:hAnsi="Calibri"/>
                <w:color w:val="000000"/>
              </w:rPr>
              <w:t>Explain the type of repairs for which the tenant is responsible.</w:t>
            </w:r>
          </w:p>
        </w:tc>
        <w:tc>
          <w:tcPr>
            <w:tcW w:w="6030" w:type="dxa"/>
          </w:tcPr>
          <w:p w14:paraId="39AD1D60" w14:textId="77777777" w:rsidR="00342728" w:rsidRPr="00BE32F4" w:rsidRDefault="00342728" w:rsidP="00BF5B89">
            <w:pPr>
              <w:spacing w:after="0"/>
              <w:ind w:hanging="18"/>
              <w:rPr>
                <w:rFonts w:ascii="Calibri" w:hAnsi="Calibri"/>
                <w:color w:val="000000"/>
              </w:rPr>
            </w:pPr>
            <w:r w:rsidRPr="00BE32F4">
              <w:rPr>
                <w:rFonts w:ascii="Calibri" w:hAnsi="Calibri"/>
                <w:color w:val="000000"/>
              </w:rPr>
              <w:t xml:space="preserve">I’m Getting Ready, Electrical Detective at Work, C-7, </w:t>
            </w:r>
            <w:proofErr w:type="gramStart"/>
            <w:r w:rsidRPr="00BE32F4">
              <w:rPr>
                <w:rFonts w:ascii="Calibri" w:hAnsi="Calibri"/>
                <w:color w:val="000000"/>
              </w:rPr>
              <w:t>C</w:t>
            </w:r>
            <w:proofErr w:type="gramEnd"/>
            <w:r w:rsidRPr="00BE32F4">
              <w:rPr>
                <w:rFonts w:ascii="Calibri" w:hAnsi="Calibri"/>
                <w:color w:val="000000"/>
              </w:rPr>
              <w:t>-8.</w:t>
            </w:r>
          </w:p>
          <w:p w14:paraId="39AD1D61" w14:textId="77777777" w:rsidR="00342728" w:rsidRPr="00BE32F4" w:rsidRDefault="00342728" w:rsidP="00BF5B89">
            <w:pPr>
              <w:spacing w:after="0"/>
              <w:ind w:left="252" w:hanging="270"/>
              <w:rPr>
                <w:rFonts w:ascii="Calibri" w:hAnsi="Calibri"/>
                <w:color w:val="000000"/>
              </w:rPr>
            </w:pPr>
            <w:r w:rsidRPr="00BE32F4">
              <w:rPr>
                <w:rFonts w:ascii="Calibri" w:hAnsi="Calibri"/>
                <w:color w:val="000000"/>
              </w:rPr>
              <w:t>Ready, Set, Fly! Home Safety and Repairs #5.</w:t>
            </w:r>
          </w:p>
          <w:p w14:paraId="39AD1D62" w14:textId="77777777" w:rsidR="00342728" w:rsidRPr="00BE32F4" w:rsidRDefault="00342728" w:rsidP="00BF5B89">
            <w:pPr>
              <w:spacing w:after="0"/>
              <w:ind w:left="252" w:hanging="270"/>
              <w:rPr>
                <w:rFonts w:ascii="Calibri" w:hAnsi="Calibri"/>
              </w:rPr>
            </w:pPr>
            <w:r w:rsidRPr="00BE32F4">
              <w:rPr>
                <w:rFonts w:ascii="Calibri" w:hAnsi="Calibri"/>
              </w:rPr>
              <w:t>State Farm Home Maintenance</w:t>
            </w:r>
          </w:p>
          <w:p w14:paraId="39AD1D63" w14:textId="77777777" w:rsidR="00342728" w:rsidRPr="00BE32F4" w:rsidRDefault="004661DE" w:rsidP="00BF5B89">
            <w:pPr>
              <w:spacing w:after="0"/>
              <w:ind w:left="-18"/>
              <w:rPr>
                <w:rFonts w:ascii="Calibri" w:hAnsi="Calibri"/>
                <w:color w:val="000000"/>
              </w:rPr>
            </w:pPr>
            <w:hyperlink r:id="rId48" w:history="1">
              <w:r w:rsidR="00342728" w:rsidRPr="00BE32F4">
                <w:rPr>
                  <w:rStyle w:val="Hyperlink"/>
                  <w:rFonts w:ascii="Calibri" w:hAnsi="Calibri"/>
                </w:rPr>
                <w:t>http://www.statefarm.com/learning/be_safe/home/seasonal/seasonal.asp</w:t>
              </w:r>
            </w:hyperlink>
          </w:p>
        </w:tc>
      </w:tr>
      <w:tr w:rsidR="006F3E91" w:rsidRPr="003B7530" w14:paraId="39AD1D67" w14:textId="77777777" w:rsidTr="00CB6ABD">
        <w:tc>
          <w:tcPr>
            <w:tcW w:w="14580" w:type="dxa"/>
            <w:gridSpan w:val="3"/>
            <w:shd w:val="clear" w:color="auto" w:fill="A6A6A6" w:themeFill="background1" w:themeFillShade="A6"/>
          </w:tcPr>
          <w:p w14:paraId="39AD1D66" w14:textId="77777777" w:rsidR="006F3E91" w:rsidRPr="003B7530" w:rsidRDefault="001E632C" w:rsidP="00BF1937">
            <w:pPr>
              <w:pStyle w:val="Heading2"/>
              <w:outlineLvl w:val="1"/>
            </w:pPr>
            <w:bookmarkStart w:id="5" w:name="_Toc307992151"/>
            <w:r>
              <w:t>Computer &amp; Internet Basics</w:t>
            </w:r>
            <w:bookmarkEnd w:id="5"/>
          </w:p>
        </w:tc>
      </w:tr>
      <w:tr w:rsidR="00C41584" w:rsidRPr="00A93728" w14:paraId="39AD1D6B" w14:textId="77777777" w:rsidTr="00F45215">
        <w:tc>
          <w:tcPr>
            <w:tcW w:w="3060" w:type="dxa"/>
          </w:tcPr>
          <w:p w14:paraId="39AD1D68" w14:textId="77777777" w:rsidR="00C41584" w:rsidRPr="00A93728" w:rsidRDefault="00C41584" w:rsidP="0063220D">
            <w:pPr>
              <w:spacing w:after="0"/>
              <w:rPr>
                <w:rFonts w:ascii="Calibri" w:hAnsi="Calibri"/>
                <w:b/>
                <w:color w:val="000000"/>
              </w:rPr>
            </w:pPr>
            <w:r w:rsidRPr="00A93728">
              <w:rPr>
                <w:rFonts w:ascii="Calibri" w:hAnsi="Calibri"/>
                <w:b/>
                <w:color w:val="000000"/>
              </w:rPr>
              <w:t>Your Goals</w:t>
            </w:r>
          </w:p>
        </w:tc>
        <w:tc>
          <w:tcPr>
            <w:tcW w:w="5490" w:type="dxa"/>
          </w:tcPr>
          <w:p w14:paraId="39AD1D69" w14:textId="77777777" w:rsidR="00C41584" w:rsidRPr="00A93728" w:rsidRDefault="00C41584"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D6A" w14:textId="77777777" w:rsidR="00C41584" w:rsidRPr="00A93728" w:rsidRDefault="00C41584" w:rsidP="0063220D">
            <w:pPr>
              <w:spacing w:after="0"/>
              <w:ind w:hanging="12"/>
              <w:rPr>
                <w:rFonts w:ascii="Calibri" w:hAnsi="Calibri"/>
                <w:b/>
                <w:color w:val="000000"/>
              </w:rPr>
            </w:pPr>
            <w:r w:rsidRPr="00A93728">
              <w:rPr>
                <w:rFonts w:ascii="Calibri" w:hAnsi="Calibri"/>
                <w:b/>
                <w:color w:val="000000"/>
              </w:rPr>
              <w:t>Helpful Resources</w:t>
            </w:r>
          </w:p>
        </w:tc>
      </w:tr>
      <w:tr w:rsidR="006F3E91" w:rsidRPr="00BE32F4" w14:paraId="39AD1D74" w14:textId="77777777" w:rsidTr="00CB6ABD">
        <w:tc>
          <w:tcPr>
            <w:tcW w:w="3060" w:type="dxa"/>
          </w:tcPr>
          <w:p w14:paraId="39AD1D6C" w14:textId="77777777" w:rsidR="006F3E91" w:rsidRPr="00BE32F4" w:rsidRDefault="006F3E91" w:rsidP="000D3DF0">
            <w:pPr>
              <w:spacing w:after="0"/>
              <w:contextualSpacing/>
              <w:rPr>
                <w:rFonts w:ascii="Calibri" w:hAnsi="Calibri"/>
                <w:color w:val="000000"/>
              </w:rPr>
            </w:pPr>
            <w:r w:rsidRPr="00BE32F4">
              <w:rPr>
                <w:rFonts w:ascii="Calibri" w:hAnsi="Calibri"/>
                <w:color w:val="000000"/>
              </w:rPr>
              <w:t>1. Can use a computer.</w:t>
            </w:r>
          </w:p>
          <w:p w14:paraId="39AD1D6D" w14:textId="77777777" w:rsidR="006F3E91" w:rsidRPr="00BE32F4" w:rsidRDefault="006F3E91" w:rsidP="000D3DF0">
            <w:pPr>
              <w:spacing w:after="0"/>
              <w:contextualSpacing/>
              <w:rPr>
                <w:rFonts w:ascii="Calibri" w:hAnsi="Calibri"/>
                <w:color w:val="000000"/>
              </w:rPr>
            </w:pPr>
          </w:p>
          <w:p w14:paraId="39AD1D6E" w14:textId="77777777" w:rsidR="006F3E91" w:rsidRPr="00BE32F4" w:rsidRDefault="006F3E91" w:rsidP="000D3DF0">
            <w:pPr>
              <w:spacing w:after="0"/>
              <w:contextualSpacing/>
              <w:rPr>
                <w:rFonts w:ascii="Calibri" w:hAnsi="Calibri"/>
                <w:color w:val="000000"/>
              </w:rPr>
            </w:pPr>
          </w:p>
        </w:tc>
        <w:tc>
          <w:tcPr>
            <w:tcW w:w="5490" w:type="dxa"/>
          </w:tcPr>
          <w:p w14:paraId="39AD1D6F" w14:textId="77777777" w:rsidR="006F3E91" w:rsidRPr="00BE32F4" w:rsidRDefault="006F3E91" w:rsidP="00BC39B3">
            <w:pPr>
              <w:numPr>
                <w:ilvl w:val="0"/>
                <w:numId w:val="24"/>
              </w:numPr>
              <w:spacing w:after="0"/>
              <w:rPr>
                <w:rFonts w:ascii="Calibri" w:hAnsi="Calibri"/>
              </w:rPr>
            </w:pPr>
            <w:r w:rsidRPr="00BE32F4">
              <w:rPr>
                <w:rFonts w:ascii="Calibri" w:hAnsi="Calibri"/>
              </w:rPr>
              <w:t xml:space="preserve">Demonstrate turning a computer on and off. </w:t>
            </w:r>
          </w:p>
          <w:p w14:paraId="39AD1D70" w14:textId="77777777" w:rsidR="006F3E91" w:rsidRPr="00BE32F4" w:rsidRDefault="006F3E91" w:rsidP="00BC39B3">
            <w:pPr>
              <w:numPr>
                <w:ilvl w:val="0"/>
                <w:numId w:val="24"/>
              </w:numPr>
              <w:spacing w:after="0"/>
              <w:rPr>
                <w:rFonts w:ascii="Calibri" w:hAnsi="Calibri"/>
              </w:rPr>
            </w:pPr>
            <w:r w:rsidRPr="00BE32F4">
              <w:rPr>
                <w:rFonts w:ascii="Calibri" w:hAnsi="Calibri"/>
              </w:rPr>
              <w:t xml:space="preserve">Use the mouse to open an application </w:t>
            </w:r>
          </w:p>
          <w:p w14:paraId="39AD1D71" w14:textId="77777777" w:rsidR="006F3E91" w:rsidRPr="00BE32F4" w:rsidRDefault="006F3E91" w:rsidP="00BC39B3">
            <w:pPr>
              <w:numPr>
                <w:ilvl w:val="0"/>
                <w:numId w:val="24"/>
              </w:numPr>
              <w:spacing w:after="0"/>
              <w:rPr>
                <w:rFonts w:ascii="Calibri" w:hAnsi="Calibri"/>
              </w:rPr>
            </w:pPr>
            <w:r w:rsidRPr="00BE32F4">
              <w:rPr>
                <w:rFonts w:ascii="Calibri" w:hAnsi="Calibri"/>
              </w:rPr>
              <w:t>Can type on a keyboar</w:t>
            </w:r>
            <w:r w:rsidR="00040C05" w:rsidRPr="00BE32F4">
              <w:rPr>
                <w:rFonts w:ascii="Calibri" w:hAnsi="Calibri"/>
              </w:rPr>
              <w:t>d</w:t>
            </w:r>
          </w:p>
        </w:tc>
        <w:tc>
          <w:tcPr>
            <w:tcW w:w="6030" w:type="dxa"/>
          </w:tcPr>
          <w:p w14:paraId="39AD1D72" w14:textId="77777777" w:rsidR="006F3E91" w:rsidRPr="00BE32F4" w:rsidRDefault="006F3E91" w:rsidP="000D3DF0">
            <w:pPr>
              <w:rPr>
                <w:rFonts w:ascii="Calibri" w:hAnsi="Calibri"/>
              </w:rPr>
            </w:pPr>
            <w:r w:rsidRPr="00BE32F4">
              <w:rPr>
                <w:rFonts w:ascii="Calibri" w:hAnsi="Calibri"/>
              </w:rPr>
              <w:t xml:space="preserve">Free Typing Tutorial  </w:t>
            </w:r>
            <w:hyperlink r:id="rId49" w:history="1">
              <w:r w:rsidRPr="00BE32F4">
                <w:rPr>
                  <w:rStyle w:val="Hyperlink"/>
                  <w:rFonts w:ascii="Calibri" w:hAnsi="Calibri"/>
                </w:rPr>
                <w:t>http://www.wikihow.com/Type</w:t>
              </w:r>
            </w:hyperlink>
          </w:p>
          <w:p w14:paraId="39AD1D73" w14:textId="77777777" w:rsidR="006F3E91" w:rsidRPr="00BE32F4" w:rsidRDefault="006F3E91" w:rsidP="000D3DF0">
            <w:pPr>
              <w:tabs>
                <w:tab w:val="left" w:pos="-1440"/>
              </w:tabs>
              <w:rPr>
                <w:rFonts w:ascii="Calibri" w:hAnsi="Calibri"/>
              </w:rPr>
            </w:pPr>
            <w:r w:rsidRPr="00BE32F4">
              <w:rPr>
                <w:rFonts w:ascii="Calibri" w:hAnsi="Calibri"/>
              </w:rPr>
              <w:t xml:space="preserve">Free Tutorial on Computer Basics  </w:t>
            </w:r>
            <w:hyperlink r:id="rId50" w:history="1">
              <w:r w:rsidRPr="00BE32F4">
                <w:rPr>
                  <w:rStyle w:val="Hyperlink"/>
                  <w:rFonts w:ascii="Calibri" w:hAnsi="Calibri"/>
                </w:rPr>
                <w:t>http://tech.tln.lib.mi.us/tutor/</w:t>
              </w:r>
            </w:hyperlink>
          </w:p>
        </w:tc>
      </w:tr>
      <w:tr w:rsidR="000F57D0" w:rsidRPr="00BE32F4" w14:paraId="39AD1D7C" w14:textId="77777777" w:rsidTr="00CB6ABD">
        <w:tc>
          <w:tcPr>
            <w:tcW w:w="3060" w:type="dxa"/>
          </w:tcPr>
          <w:p w14:paraId="39AD1D75" w14:textId="77777777" w:rsidR="000F57D0" w:rsidRPr="00BE32F4" w:rsidRDefault="000F57D0" w:rsidP="000D3DF0">
            <w:pPr>
              <w:spacing w:after="0"/>
              <w:contextualSpacing/>
              <w:rPr>
                <w:rFonts w:ascii="Calibri" w:hAnsi="Calibri"/>
                <w:color w:val="000000"/>
              </w:rPr>
            </w:pPr>
            <w:r w:rsidRPr="00BE32F4">
              <w:rPr>
                <w:rFonts w:ascii="Calibri" w:hAnsi="Calibri"/>
                <w:color w:val="000000"/>
              </w:rPr>
              <w:t xml:space="preserve">2. Can use a computer to complete homework assignment. </w:t>
            </w:r>
          </w:p>
        </w:tc>
        <w:tc>
          <w:tcPr>
            <w:tcW w:w="5490" w:type="dxa"/>
          </w:tcPr>
          <w:p w14:paraId="39AD1D76" w14:textId="77777777" w:rsidR="000F57D0" w:rsidRPr="00BE32F4" w:rsidRDefault="000F57D0" w:rsidP="00BC39B3">
            <w:pPr>
              <w:numPr>
                <w:ilvl w:val="0"/>
                <w:numId w:val="25"/>
              </w:numPr>
              <w:spacing w:after="0"/>
              <w:rPr>
                <w:rFonts w:ascii="Calibri" w:hAnsi="Calibri"/>
              </w:rPr>
            </w:pPr>
            <w:r w:rsidRPr="00BE32F4">
              <w:rPr>
                <w:rFonts w:ascii="Calibri" w:hAnsi="Calibri"/>
              </w:rPr>
              <w:t xml:space="preserve">Explain when to use word processing, spreadsheet and presentation software </w:t>
            </w:r>
          </w:p>
          <w:p w14:paraId="39AD1D77" w14:textId="77777777" w:rsidR="000F57D0" w:rsidRPr="00BE32F4" w:rsidRDefault="000F57D0" w:rsidP="00BC39B3">
            <w:pPr>
              <w:numPr>
                <w:ilvl w:val="0"/>
                <w:numId w:val="25"/>
              </w:numPr>
              <w:spacing w:after="0"/>
              <w:rPr>
                <w:rFonts w:ascii="Calibri" w:hAnsi="Calibri"/>
              </w:rPr>
            </w:pPr>
            <w:r w:rsidRPr="00BE32F4">
              <w:rPr>
                <w:rFonts w:ascii="Calibri" w:hAnsi="Calibri"/>
              </w:rPr>
              <w:t xml:space="preserve">List different types of word processing, spreadsheet and presentation software </w:t>
            </w:r>
          </w:p>
          <w:p w14:paraId="39AD1D78" w14:textId="77777777" w:rsidR="000F57D0" w:rsidRPr="00BE32F4" w:rsidRDefault="000F57D0" w:rsidP="00BC39B3">
            <w:pPr>
              <w:numPr>
                <w:ilvl w:val="0"/>
                <w:numId w:val="25"/>
              </w:numPr>
              <w:spacing w:after="0"/>
              <w:rPr>
                <w:rFonts w:ascii="Calibri" w:hAnsi="Calibri"/>
              </w:rPr>
            </w:pPr>
            <w:r w:rsidRPr="00BE32F4">
              <w:rPr>
                <w:rFonts w:ascii="Calibri" w:hAnsi="Calibri"/>
              </w:rPr>
              <w:t xml:space="preserve">Demonstrate the use of the application </w:t>
            </w:r>
          </w:p>
          <w:p w14:paraId="39AD1D79" w14:textId="77777777" w:rsidR="000F57D0" w:rsidRPr="00BE32F4" w:rsidRDefault="000F57D0" w:rsidP="00BC39B3">
            <w:pPr>
              <w:numPr>
                <w:ilvl w:val="0"/>
                <w:numId w:val="25"/>
              </w:numPr>
              <w:spacing w:after="0"/>
              <w:rPr>
                <w:rFonts w:ascii="Calibri" w:hAnsi="Calibri"/>
              </w:rPr>
            </w:pPr>
            <w:r w:rsidRPr="00BE32F4">
              <w:rPr>
                <w:rFonts w:ascii="Calibri" w:hAnsi="Calibri"/>
              </w:rPr>
              <w:t xml:space="preserve">Demonstrate creating, saving, opening, retrieving and printing documents </w:t>
            </w:r>
          </w:p>
        </w:tc>
        <w:tc>
          <w:tcPr>
            <w:tcW w:w="6030" w:type="dxa"/>
          </w:tcPr>
          <w:p w14:paraId="39AD1D7A" w14:textId="77777777" w:rsidR="000F57D0" w:rsidRPr="00BE32F4" w:rsidRDefault="004661DE" w:rsidP="000D3DF0">
            <w:pPr>
              <w:rPr>
                <w:rFonts w:ascii="Calibri" w:hAnsi="Calibri"/>
              </w:rPr>
            </w:pPr>
            <w:hyperlink r:id="rId51" w:history="1">
              <w:r w:rsidR="000F57D0" w:rsidRPr="00BE32F4">
                <w:rPr>
                  <w:rFonts w:ascii="Calibri" w:hAnsi="Calibri"/>
                  <w:color w:val="14456E"/>
                  <w:u w:val="single"/>
                </w:rPr>
                <w:t>http://office.microsoft.com/en-us/training/default.aspx</w:t>
              </w:r>
            </w:hyperlink>
          </w:p>
          <w:p w14:paraId="39AD1D7B" w14:textId="77777777" w:rsidR="00A77602" w:rsidRPr="00A77602" w:rsidRDefault="0043475E" w:rsidP="00A77602">
            <w:pPr>
              <w:rPr>
                <w:rFonts w:ascii="Calibri" w:hAnsi="Calibri"/>
              </w:rPr>
            </w:pPr>
            <w:r w:rsidRPr="00BE32F4">
              <w:rPr>
                <w:rFonts w:ascii="Calibri" w:hAnsi="Calibri"/>
              </w:rPr>
              <w:t>How to Search the Internet Effectively</w:t>
            </w:r>
            <w:r w:rsidR="00A77602">
              <w:rPr>
                <w:rFonts w:ascii="Calibri" w:hAnsi="Calibri"/>
              </w:rPr>
              <w:t xml:space="preserve">: </w:t>
            </w:r>
            <w:hyperlink r:id="rId52" w:history="1">
              <w:r w:rsidR="00A77602" w:rsidRPr="00A77602">
                <w:rPr>
                  <w:rFonts w:ascii="Calibri" w:eastAsia="Times New Roman" w:hAnsi="Calibri" w:cstheme="minorHAnsi"/>
                  <w:color w:val="0000FF"/>
                  <w:u w:val="single"/>
                </w:rPr>
                <w:t>http://www.casey.org/cls/resourceguides/subdocs/SearchInternetEffectively.pdf</w:t>
              </w:r>
            </w:hyperlink>
          </w:p>
        </w:tc>
      </w:tr>
      <w:tr w:rsidR="000F57D0" w:rsidRPr="00BE32F4" w14:paraId="39AD1D84" w14:textId="77777777" w:rsidTr="00CB6ABD">
        <w:trPr>
          <w:trHeight w:val="440"/>
        </w:trPr>
        <w:tc>
          <w:tcPr>
            <w:tcW w:w="3060" w:type="dxa"/>
          </w:tcPr>
          <w:p w14:paraId="39AD1D7D" w14:textId="77777777" w:rsidR="000F57D0" w:rsidRPr="00BE32F4" w:rsidRDefault="000F57D0" w:rsidP="000D3DF0">
            <w:pPr>
              <w:spacing w:after="0"/>
              <w:contextualSpacing/>
              <w:rPr>
                <w:rFonts w:ascii="Calibri" w:hAnsi="Calibri"/>
                <w:color w:val="000000"/>
              </w:rPr>
            </w:pPr>
            <w:r w:rsidRPr="00BE32F4">
              <w:rPr>
                <w:rFonts w:ascii="Calibri" w:hAnsi="Calibri"/>
                <w:color w:val="000000"/>
              </w:rPr>
              <w:t xml:space="preserve">3. Knows how to use the internet to locate resources. </w:t>
            </w:r>
          </w:p>
        </w:tc>
        <w:tc>
          <w:tcPr>
            <w:tcW w:w="5490" w:type="dxa"/>
          </w:tcPr>
          <w:p w14:paraId="39AD1D7E" w14:textId="77777777" w:rsidR="000F57D0" w:rsidRPr="00BE32F4" w:rsidRDefault="000F57D0" w:rsidP="00BC39B3">
            <w:pPr>
              <w:numPr>
                <w:ilvl w:val="0"/>
                <w:numId w:val="26"/>
              </w:numPr>
              <w:spacing w:after="0"/>
              <w:rPr>
                <w:rFonts w:ascii="Calibri" w:hAnsi="Calibri"/>
              </w:rPr>
            </w:pPr>
            <w:r w:rsidRPr="00BE32F4">
              <w:rPr>
                <w:rFonts w:ascii="Calibri" w:hAnsi="Calibri"/>
              </w:rPr>
              <w:t xml:space="preserve">Locate resources that provide internet access (e.g. library, school) </w:t>
            </w:r>
          </w:p>
          <w:p w14:paraId="39AD1D7F" w14:textId="77777777" w:rsidR="000F57D0" w:rsidRPr="00BE32F4" w:rsidRDefault="000F57D0" w:rsidP="00BC39B3">
            <w:pPr>
              <w:numPr>
                <w:ilvl w:val="0"/>
                <w:numId w:val="26"/>
              </w:numPr>
              <w:spacing w:after="0"/>
              <w:rPr>
                <w:rFonts w:ascii="Calibri" w:hAnsi="Calibri"/>
              </w:rPr>
            </w:pPr>
            <w:r w:rsidRPr="00BE32F4">
              <w:rPr>
                <w:rFonts w:ascii="Calibri" w:hAnsi="Calibri"/>
              </w:rPr>
              <w:t xml:space="preserve">Describe the functions of a search engine (e.g.) Yahoo, Google, MSN </w:t>
            </w:r>
          </w:p>
          <w:p w14:paraId="39AD1D80" w14:textId="77777777" w:rsidR="000F57D0" w:rsidRPr="00BE32F4" w:rsidRDefault="000F57D0" w:rsidP="00BC39B3">
            <w:pPr>
              <w:numPr>
                <w:ilvl w:val="0"/>
                <w:numId w:val="26"/>
              </w:numPr>
              <w:spacing w:after="0"/>
              <w:rPr>
                <w:rFonts w:ascii="Calibri" w:hAnsi="Calibri"/>
              </w:rPr>
            </w:pPr>
            <w:r w:rsidRPr="00BE32F4">
              <w:rPr>
                <w:rFonts w:ascii="Calibri" w:hAnsi="Calibri"/>
              </w:rPr>
              <w:t xml:space="preserve">Use the search engine to find information with job </w:t>
            </w:r>
            <w:r w:rsidRPr="00BE32F4">
              <w:rPr>
                <w:rFonts w:ascii="Calibri" w:hAnsi="Calibri"/>
              </w:rPr>
              <w:lastRenderedPageBreak/>
              <w:t>search, postsecondary education, financial aid, and leisure time.</w:t>
            </w:r>
          </w:p>
        </w:tc>
        <w:tc>
          <w:tcPr>
            <w:tcW w:w="6030" w:type="dxa"/>
          </w:tcPr>
          <w:p w14:paraId="39AD1D81" w14:textId="77777777" w:rsidR="000F57D0" w:rsidRPr="00BE32F4" w:rsidRDefault="004661DE" w:rsidP="000D3DF0">
            <w:pPr>
              <w:rPr>
                <w:rFonts w:ascii="Calibri" w:hAnsi="Calibri"/>
              </w:rPr>
            </w:pPr>
            <w:hyperlink r:id="rId53" w:history="1">
              <w:r w:rsidR="000F57D0" w:rsidRPr="00BE32F4">
                <w:rPr>
                  <w:rFonts w:ascii="Calibri" w:hAnsi="Calibri"/>
                  <w:color w:val="14456E"/>
                  <w:u w:val="single"/>
                </w:rPr>
                <w:t>http://www.lib.berkeley.edu/TeachingLib/Guides/Internet/FindInfo.html</w:t>
              </w:r>
            </w:hyperlink>
          </w:p>
          <w:p w14:paraId="39AD1D82" w14:textId="77777777" w:rsidR="00C21659" w:rsidRPr="00BE32F4" w:rsidRDefault="004661DE" w:rsidP="000D3DF0">
            <w:pPr>
              <w:rPr>
                <w:rFonts w:ascii="Calibri" w:hAnsi="Calibri"/>
              </w:rPr>
            </w:pPr>
            <w:hyperlink r:id="rId54" w:history="1">
              <w:r w:rsidR="000F57D0" w:rsidRPr="00BE32F4">
                <w:rPr>
                  <w:rStyle w:val="Hyperlink"/>
                  <w:rFonts w:ascii="Calibri" w:hAnsi="Calibri"/>
                </w:rPr>
                <w:t>http://www.media-awareness.ca/english/resources/special_initiatives/wa_resource</w:t>
              </w:r>
              <w:r w:rsidR="000F57D0" w:rsidRPr="00BE32F4">
                <w:rPr>
                  <w:rStyle w:val="Hyperlink"/>
                  <w:rFonts w:ascii="Calibri" w:hAnsi="Calibri"/>
                </w:rPr>
                <w:lastRenderedPageBreak/>
                <w:t>s/wa_teachers/tipsheets/search_internet_effectively.cfm</w:t>
              </w:r>
            </w:hyperlink>
            <w:r w:rsidR="000F57D0" w:rsidRPr="00BE32F4">
              <w:rPr>
                <w:rFonts w:ascii="Calibri" w:hAnsi="Calibri"/>
              </w:rPr>
              <w:t xml:space="preserve">  </w:t>
            </w:r>
          </w:p>
          <w:p w14:paraId="39AD1D83" w14:textId="77777777" w:rsidR="0043475E" w:rsidRPr="00BE32F4" w:rsidRDefault="00A77602" w:rsidP="000D3DF0">
            <w:pPr>
              <w:rPr>
                <w:rFonts w:ascii="Calibri" w:hAnsi="Calibri"/>
              </w:rPr>
            </w:pPr>
            <w:r w:rsidRPr="00BE32F4">
              <w:rPr>
                <w:rFonts w:ascii="Calibri" w:hAnsi="Calibri"/>
              </w:rPr>
              <w:t>How to Search the Internet Effectively</w:t>
            </w:r>
            <w:r>
              <w:rPr>
                <w:rFonts w:ascii="Calibri" w:hAnsi="Calibri"/>
              </w:rPr>
              <w:t xml:space="preserve">: </w:t>
            </w:r>
            <w:hyperlink r:id="rId55" w:history="1">
              <w:r w:rsidRPr="00A77602">
                <w:rPr>
                  <w:rFonts w:ascii="Calibri" w:eastAsia="Times New Roman" w:hAnsi="Calibri" w:cstheme="minorHAnsi"/>
                  <w:color w:val="0000FF"/>
                  <w:u w:val="single"/>
                </w:rPr>
                <w:t>http://www.casey.org/cls/resourceguides/subdocs/SearchInternetEffectively.pdf</w:t>
              </w:r>
            </w:hyperlink>
          </w:p>
        </w:tc>
      </w:tr>
      <w:tr w:rsidR="000E2CE9" w:rsidRPr="00BE32F4" w14:paraId="39AD1D8C" w14:textId="77777777" w:rsidTr="00CB6ABD">
        <w:tc>
          <w:tcPr>
            <w:tcW w:w="3060" w:type="dxa"/>
          </w:tcPr>
          <w:p w14:paraId="39AD1D85" w14:textId="77777777" w:rsidR="000E2CE9" w:rsidRPr="00BE32F4" w:rsidRDefault="004037D3" w:rsidP="004037D3">
            <w:pPr>
              <w:spacing w:after="0"/>
              <w:contextualSpacing/>
              <w:rPr>
                <w:rFonts w:ascii="Calibri" w:hAnsi="Calibri"/>
              </w:rPr>
            </w:pPr>
            <w:r>
              <w:rPr>
                <w:rFonts w:ascii="Calibri" w:hAnsi="Calibri"/>
              </w:rPr>
              <w:lastRenderedPageBreak/>
              <w:t>4.</w:t>
            </w:r>
            <w:r w:rsidR="00E25DC3">
              <w:rPr>
                <w:rFonts w:ascii="Calibri" w:hAnsi="Calibri"/>
              </w:rPr>
              <w:t xml:space="preserve"> </w:t>
            </w:r>
            <w:r w:rsidR="000E2CE9" w:rsidRPr="00BE32F4">
              <w:rPr>
                <w:rFonts w:ascii="Calibri" w:hAnsi="Calibri"/>
              </w:rPr>
              <w:t>Can safely set up a free email account.</w:t>
            </w:r>
          </w:p>
          <w:p w14:paraId="39AD1D86" w14:textId="77777777" w:rsidR="000E2CE9" w:rsidRPr="00BE32F4" w:rsidRDefault="000E2CE9" w:rsidP="004037D3">
            <w:pPr>
              <w:spacing w:after="0"/>
              <w:ind w:left="360" w:hanging="360"/>
              <w:contextualSpacing/>
              <w:rPr>
                <w:rFonts w:ascii="Calibri" w:hAnsi="Calibri"/>
              </w:rPr>
            </w:pPr>
          </w:p>
        </w:tc>
        <w:tc>
          <w:tcPr>
            <w:tcW w:w="5490" w:type="dxa"/>
          </w:tcPr>
          <w:p w14:paraId="39AD1D87" w14:textId="77777777" w:rsidR="000E2CE9" w:rsidRPr="00BE32F4" w:rsidRDefault="000E2CE9" w:rsidP="00BC39B3">
            <w:pPr>
              <w:numPr>
                <w:ilvl w:val="0"/>
                <w:numId w:val="27"/>
              </w:numPr>
              <w:spacing w:after="0"/>
              <w:rPr>
                <w:rFonts w:ascii="Calibri" w:hAnsi="Calibri"/>
              </w:rPr>
            </w:pPr>
            <w:r w:rsidRPr="00BE32F4">
              <w:rPr>
                <w:rFonts w:ascii="Calibri" w:hAnsi="Calibri"/>
              </w:rPr>
              <w:t xml:space="preserve">Locate three websites that offer free email service (e.g. Gmail, Yahoo, MSN...) </w:t>
            </w:r>
          </w:p>
          <w:p w14:paraId="39AD1D88" w14:textId="77777777" w:rsidR="000E2CE9" w:rsidRPr="00BE32F4" w:rsidRDefault="000E2CE9" w:rsidP="00BC39B3">
            <w:pPr>
              <w:numPr>
                <w:ilvl w:val="0"/>
                <w:numId w:val="27"/>
              </w:numPr>
              <w:spacing w:after="0"/>
              <w:rPr>
                <w:rFonts w:ascii="Calibri" w:hAnsi="Calibri"/>
              </w:rPr>
            </w:pPr>
            <w:r w:rsidRPr="00BE32F4">
              <w:rPr>
                <w:rFonts w:ascii="Calibri" w:hAnsi="Calibri"/>
              </w:rPr>
              <w:t xml:space="preserve">Select most appropriate service for age </w:t>
            </w:r>
          </w:p>
          <w:p w14:paraId="39AD1D89" w14:textId="77777777" w:rsidR="000E2CE9" w:rsidRPr="00BE32F4" w:rsidRDefault="000E2CE9" w:rsidP="00BC39B3">
            <w:pPr>
              <w:numPr>
                <w:ilvl w:val="0"/>
                <w:numId w:val="27"/>
              </w:numPr>
              <w:spacing w:after="0"/>
              <w:rPr>
                <w:rFonts w:ascii="Calibri" w:hAnsi="Calibri"/>
              </w:rPr>
            </w:pPr>
            <w:r w:rsidRPr="00BE32F4">
              <w:rPr>
                <w:rFonts w:ascii="Calibri" w:hAnsi="Calibri"/>
              </w:rPr>
              <w:t xml:space="preserve">Safely and accurately complete email registration form </w:t>
            </w:r>
          </w:p>
          <w:p w14:paraId="39AD1D8A" w14:textId="77777777" w:rsidR="000E2CE9" w:rsidRPr="00BE32F4" w:rsidRDefault="000E2CE9" w:rsidP="00BC39B3">
            <w:pPr>
              <w:numPr>
                <w:ilvl w:val="0"/>
                <w:numId w:val="27"/>
              </w:numPr>
              <w:spacing w:after="0"/>
              <w:rPr>
                <w:rFonts w:ascii="Calibri" w:hAnsi="Calibri"/>
              </w:rPr>
            </w:pPr>
            <w:r w:rsidRPr="00BE32F4">
              <w:rPr>
                <w:rFonts w:ascii="Calibri" w:hAnsi="Calibri"/>
              </w:rPr>
              <w:t>Select an appropriate email username</w:t>
            </w:r>
          </w:p>
        </w:tc>
        <w:tc>
          <w:tcPr>
            <w:tcW w:w="6030" w:type="dxa"/>
          </w:tcPr>
          <w:p w14:paraId="39AD1D8B" w14:textId="77777777" w:rsidR="000E2CE9" w:rsidRPr="00BE32F4" w:rsidRDefault="0051097D" w:rsidP="00C5455E">
            <w:pPr>
              <w:spacing w:after="0"/>
              <w:rPr>
                <w:rFonts w:ascii="Calibri" w:hAnsi="Calibri"/>
              </w:rPr>
            </w:pPr>
            <w:r w:rsidRPr="00BE32F4">
              <w:rPr>
                <w:rFonts w:ascii="Calibri" w:hAnsi="Calibri"/>
              </w:rPr>
              <w:t xml:space="preserve">Tip: </w:t>
            </w:r>
            <w:r w:rsidR="00C5455E">
              <w:rPr>
                <w:rFonts w:ascii="Calibri" w:hAnsi="Calibri"/>
              </w:rPr>
              <w:t>Do</w:t>
            </w:r>
            <w:r w:rsidRPr="00BE32F4">
              <w:rPr>
                <w:rFonts w:ascii="Calibri" w:hAnsi="Calibri"/>
              </w:rPr>
              <w:t xml:space="preserve"> an Internet search to find these resources</w:t>
            </w:r>
          </w:p>
        </w:tc>
      </w:tr>
      <w:tr w:rsidR="000E2CE9" w:rsidRPr="00BE32F4" w14:paraId="39AD1D94" w14:textId="77777777" w:rsidTr="00CB6ABD">
        <w:trPr>
          <w:trHeight w:val="1043"/>
        </w:trPr>
        <w:tc>
          <w:tcPr>
            <w:tcW w:w="3060" w:type="dxa"/>
          </w:tcPr>
          <w:p w14:paraId="39AD1D8D" w14:textId="77777777" w:rsidR="000E2CE9" w:rsidRPr="00BE32F4" w:rsidRDefault="005F389B" w:rsidP="004037D3">
            <w:pPr>
              <w:spacing w:after="0"/>
              <w:contextualSpacing/>
              <w:rPr>
                <w:rFonts w:ascii="Calibri" w:hAnsi="Calibri"/>
                <w:u w:val="single"/>
              </w:rPr>
            </w:pPr>
            <w:r w:rsidRPr="00BE32F4">
              <w:rPr>
                <w:rFonts w:ascii="Calibri" w:hAnsi="Calibri"/>
              </w:rPr>
              <w:t>5</w:t>
            </w:r>
            <w:r w:rsidR="000E2CE9" w:rsidRPr="00BE32F4">
              <w:rPr>
                <w:rFonts w:ascii="Calibri" w:hAnsi="Calibri"/>
              </w:rPr>
              <w:t>.</w:t>
            </w:r>
            <w:r w:rsidRPr="00BE32F4">
              <w:rPr>
                <w:rFonts w:ascii="Calibri" w:hAnsi="Calibri"/>
              </w:rPr>
              <w:t xml:space="preserve"> </w:t>
            </w:r>
            <w:r w:rsidR="000E2CE9" w:rsidRPr="00BE32F4">
              <w:rPr>
                <w:rFonts w:ascii="Calibri" w:hAnsi="Calibri"/>
              </w:rPr>
              <w:t>Can practice personal safety on the internet.</w:t>
            </w:r>
          </w:p>
          <w:p w14:paraId="39AD1D8E" w14:textId="77777777" w:rsidR="000E2CE9" w:rsidRPr="00BE32F4" w:rsidRDefault="000E2CE9" w:rsidP="004037D3">
            <w:pPr>
              <w:spacing w:after="0"/>
              <w:contextualSpacing/>
              <w:rPr>
                <w:rFonts w:ascii="Calibri" w:hAnsi="Calibri"/>
              </w:rPr>
            </w:pPr>
          </w:p>
        </w:tc>
        <w:tc>
          <w:tcPr>
            <w:tcW w:w="5490" w:type="dxa"/>
          </w:tcPr>
          <w:p w14:paraId="39AD1D8F" w14:textId="77777777" w:rsidR="000E2CE9" w:rsidRPr="00BE32F4" w:rsidRDefault="000E2CE9" w:rsidP="00BC39B3">
            <w:pPr>
              <w:numPr>
                <w:ilvl w:val="0"/>
                <w:numId w:val="28"/>
              </w:numPr>
              <w:spacing w:after="0"/>
              <w:rPr>
                <w:rFonts w:ascii="Calibri" w:hAnsi="Calibri"/>
              </w:rPr>
            </w:pPr>
            <w:r w:rsidRPr="00BE32F4">
              <w:rPr>
                <w:rFonts w:ascii="Calibri" w:hAnsi="Calibri"/>
              </w:rPr>
              <w:t xml:space="preserve">Explain what safe internet practice is </w:t>
            </w:r>
          </w:p>
          <w:p w14:paraId="39AD1D90" w14:textId="77777777" w:rsidR="000E2CE9" w:rsidRPr="00BE32F4" w:rsidRDefault="000E2CE9" w:rsidP="00BC39B3">
            <w:pPr>
              <w:numPr>
                <w:ilvl w:val="0"/>
                <w:numId w:val="28"/>
              </w:numPr>
              <w:spacing w:after="0"/>
              <w:rPr>
                <w:rFonts w:ascii="Calibri" w:hAnsi="Calibri"/>
              </w:rPr>
            </w:pPr>
            <w:r w:rsidRPr="00BE32F4">
              <w:rPr>
                <w:rFonts w:ascii="Calibri" w:hAnsi="Calibri"/>
              </w:rPr>
              <w:t xml:space="preserve">Explain why safety on the internet is important </w:t>
            </w:r>
          </w:p>
          <w:p w14:paraId="39AD1D91" w14:textId="77777777" w:rsidR="000E2CE9" w:rsidRPr="00BE32F4" w:rsidRDefault="000E2CE9" w:rsidP="00BC39B3">
            <w:pPr>
              <w:numPr>
                <w:ilvl w:val="0"/>
                <w:numId w:val="28"/>
              </w:numPr>
              <w:spacing w:after="0"/>
              <w:rPr>
                <w:rFonts w:ascii="Calibri" w:hAnsi="Calibri"/>
              </w:rPr>
            </w:pPr>
            <w:r w:rsidRPr="00BE32F4">
              <w:rPr>
                <w:rFonts w:ascii="Calibri" w:hAnsi="Calibri"/>
              </w:rPr>
              <w:t xml:space="preserve">Demonstrate three ways to practice personal safety online (e.g. )  </w:t>
            </w:r>
          </w:p>
        </w:tc>
        <w:tc>
          <w:tcPr>
            <w:tcW w:w="6030" w:type="dxa"/>
          </w:tcPr>
          <w:p w14:paraId="39AD1D92" w14:textId="77777777" w:rsidR="000E2CE9" w:rsidRPr="00BE32F4" w:rsidRDefault="004661DE" w:rsidP="000E2CE9">
            <w:pPr>
              <w:spacing w:after="0"/>
              <w:rPr>
                <w:rFonts w:ascii="Calibri" w:hAnsi="Calibri"/>
              </w:rPr>
            </w:pPr>
            <w:hyperlink r:id="rId56" w:history="1">
              <w:r w:rsidR="000E2CE9" w:rsidRPr="00BE32F4">
                <w:rPr>
                  <w:rStyle w:val="Hyperlink"/>
                  <w:rFonts w:ascii="Calibri" w:hAnsi="Calibri"/>
                </w:rPr>
                <w:t>http://www.connectsafely.org/PowerPoint-and-PDF-files/</w:t>
              </w:r>
            </w:hyperlink>
          </w:p>
          <w:p w14:paraId="39AD1D93" w14:textId="77777777" w:rsidR="000E2CE9" w:rsidRPr="00BE32F4" w:rsidRDefault="000E2CE9" w:rsidP="000E2CE9">
            <w:pPr>
              <w:spacing w:after="0"/>
              <w:rPr>
                <w:rFonts w:ascii="Calibri" w:hAnsi="Calibri"/>
              </w:rPr>
            </w:pPr>
          </w:p>
        </w:tc>
      </w:tr>
      <w:tr w:rsidR="000E2CE9" w:rsidRPr="00BE32F4" w14:paraId="39AD1D9A" w14:textId="77777777" w:rsidTr="000D3DF0">
        <w:trPr>
          <w:trHeight w:val="620"/>
        </w:trPr>
        <w:tc>
          <w:tcPr>
            <w:tcW w:w="3060" w:type="dxa"/>
          </w:tcPr>
          <w:p w14:paraId="39AD1D95" w14:textId="77777777" w:rsidR="000E2CE9" w:rsidRPr="00BE32F4" w:rsidRDefault="005F389B" w:rsidP="004037D3">
            <w:pPr>
              <w:spacing w:after="0"/>
              <w:contextualSpacing/>
              <w:rPr>
                <w:rFonts w:ascii="Calibri" w:hAnsi="Calibri"/>
              </w:rPr>
            </w:pPr>
            <w:r w:rsidRPr="00BE32F4">
              <w:rPr>
                <w:rFonts w:ascii="Calibri" w:hAnsi="Calibri"/>
              </w:rPr>
              <w:t>6</w:t>
            </w:r>
            <w:r w:rsidR="000E2CE9" w:rsidRPr="00BE32F4">
              <w:rPr>
                <w:rFonts w:ascii="Calibri" w:hAnsi="Calibri"/>
              </w:rPr>
              <w:t>.</w:t>
            </w:r>
            <w:r w:rsidRPr="00BE32F4">
              <w:rPr>
                <w:rFonts w:ascii="Calibri" w:hAnsi="Calibri"/>
              </w:rPr>
              <w:t xml:space="preserve"> </w:t>
            </w:r>
            <w:r w:rsidR="000E2CE9" w:rsidRPr="00BE32F4">
              <w:rPr>
                <w:rFonts w:ascii="Calibri" w:hAnsi="Calibri"/>
              </w:rPr>
              <w:t>Knows how to address cyber bullying.</w:t>
            </w:r>
          </w:p>
          <w:p w14:paraId="39AD1D96" w14:textId="77777777" w:rsidR="000E2CE9" w:rsidRPr="00BE32F4" w:rsidRDefault="000E2CE9" w:rsidP="004037D3">
            <w:pPr>
              <w:spacing w:after="0"/>
              <w:contextualSpacing/>
              <w:rPr>
                <w:rFonts w:ascii="Calibri" w:hAnsi="Calibri"/>
              </w:rPr>
            </w:pPr>
          </w:p>
        </w:tc>
        <w:tc>
          <w:tcPr>
            <w:tcW w:w="5490" w:type="dxa"/>
          </w:tcPr>
          <w:p w14:paraId="39AD1D97" w14:textId="77777777" w:rsidR="000E2CE9" w:rsidRPr="00BE32F4" w:rsidRDefault="000E2CE9" w:rsidP="00BC39B3">
            <w:pPr>
              <w:numPr>
                <w:ilvl w:val="0"/>
                <w:numId w:val="29"/>
              </w:numPr>
              <w:spacing w:after="0"/>
              <w:rPr>
                <w:rFonts w:ascii="Calibri" w:hAnsi="Calibri"/>
              </w:rPr>
            </w:pPr>
            <w:r w:rsidRPr="00BE32F4">
              <w:rPr>
                <w:rFonts w:ascii="Calibri" w:hAnsi="Calibri"/>
              </w:rPr>
              <w:t>Define cyber bullying</w:t>
            </w:r>
          </w:p>
          <w:p w14:paraId="39AD1D98" w14:textId="77777777" w:rsidR="000E2CE9" w:rsidRPr="00BE32F4" w:rsidRDefault="000E2CE9" w:rsidP="00BC39B3">
            <w:pPr>
              <w:numPr>
                <w:ilvl w:val="0"/>
                <w:numId w:val="29"/>
              </w:numPr>
              <w:spacing w:after="0"/>
              <w:rPr>
                <w:rFonts w:ascii="Calibri" w:hAnsi="Calibri"/>
              </w:rPr>
            </w:pPr>
            <w:r w:rsidRPr="00BE32F4">
              <w:rPr>
                <w:rFonts w:ascii="Calibri" w:hAnsi="Calibri"/>
              </w:rPr>
              <w:t>Describe three ways to deal with cyber bullies</w:t>
            </w:r>
          </w:p>
        </w:tc>
        <w:tc>
          <w:tcPr>
            <w:tcW w:w="6030" w:type="dxa"/>
          </w:tcPr>
          <w:p w14:paraId="39AD1D99" w14:textId="77777777" w:rsidR="000E2CE9" w:rsidRPr="00BE32F4" w:rsidRDefault="004661DE" w:rsidP="000E2CE9">
            <w:pPr>
              <w:spacing w:after="0"/>
              <w:rPr>
                <w:rFonts w:ascii="Calibri" w:hAnsi="Calibri"/>
              </w:rPr>
            </w:pPr>
            <w:hyperlink r:id="rId57" w:history="1">
              <w:r w:rsidR="000E2CE9" w:rsidRPr="00BE32F4">
                <w:rPr>
                  <w:rFonts w:ascii="Calibri" w:hAnsi="Calibri"/>
                  <w:color w:val="0000FF"/>
                  <w:u w:val="single"/>
                </w:rPr>
                <w:t>http://www.stopcyberbullying.org/</w:t>
              </w:r>
            </w:hyperlink>
          </w:p>
        </w:tc>
      </w:tr>
      <w:tr w:rsidR="000E2CE9" w:rsidRPr="00BE32F4" w14:paraId="39AD1DA6" w14:textId="77777777" w:rsidTr="00CB6ABD">
        <w:tc>
          <w:tcPr>
            <w:tcW w:w="3060" w:type="dxa"/>
          </w:tcPr>
          <w:p w14:paraId="39AD1D9B" w14:textId="77777777" w:rsidR="000E2CE9" w:rsidRPr="00BE32F4" w:rsidRDefault="005F389B" w:rsidP="004037D3">
            <w:pPr>
              <w:spacing w:after="0"/>
              <w:contextualSpacing/>
              <w:rPr>
                <w:rFonts w:ascii="Calibri" w:hAnsi="Calibri"/>
              </w:rPr>
            </w:pPr>
            <w:r w:rsidRPr="00BE32F4">
              <w:rPr>
                <w:rFonts w:ascii="Calibri" w:hAnsi="Calibri"/>
              </w:rPr>
              <w:t>7</w:t>
            </w:r>
            <w:r w:rsidR="000E2CE9" w:rsidRPr="00BE32F4">
              <w:rPr>
                <w:rFonts w:ascii="Calibri" w:hAnsi="Calibri"/>
              </w:rPr>
              <w:t>.</w:t>
            </w:r>
            <w:r w:rsidRPr="00BE32F4">
              <w:rPr>
                <w:rFonts w:ascii="Calibri" w:hAnsi="Calibri"/>
              </w:rPr>
              <w:t xml:space="preserve"> </w:t>
            </w:r>
            <w:r w:rsidR="000E2CE9" w:rsidRPr="00BE32F4">
              <w:rPr>
                <w:rFonts w:ascii="Calibri" w:hAnsi="Calibri"/>
              </w:rPr>
              <w:t>Can explain the danger of giving out personal information online.</w:t>
            </w:r>
          </w:p>
          <w:p w14:paraId="39AD1D9C" w14:textId="77777777" w:rsidR="000E2CE9" w:rsidRPr="00BE32F4" w:rsidRDefault="000E2CE9" w:rsidP="004037D3">
            <w:pPr>
              <w:spacing w:after="0"/>
              <w:contextualSpacing/>
              <w:rPr>
                <w:rFonts w:ascii="Calibri" w:hAnsi="Calibri"/>
              </w:rPr>
            </w:pPr>
          </w:p>
        </w:tc>
        <w:tc>
          <w:tcPr>
            <w:tcW w:w="5490" w:type="dxa"/>
          </w:tcPr>
          <w:p w14:paraId="39AD1D9D" w14:textId="77777777" w:rsidR="000E2CE9" w:rsidRPr="00BE32F4" w:rsidRDefault="000E2CE9" w:rsidP="00BC39B3">
            <w:pPr>
              <w:numPr>
                <w:ilvl w:val="0"/>
                <w:numId w:val="30"/>
              </w:numPr>
              <w:spacing w:after="0"/>
              <w:rPr>
                <w:rFonts w:ascii="Calibri" w:hAnsi="Calibri"/>
              </w:rPr>
            </w:pPr>
            <w:r w:rsidRPr="00BE32F4">
              <w:rPr>
                <w:rFonts w:ascii="Calibri" w:hAnsi="Calibri"/>
              </w:rPr>
              <w:t xml:space="preserve">Describe purpose of popular social networking platforms (e.g. </w:t>
            </w:r>
            <w:proofErr w:type="spellStart"/>
            <w:r w:rsidRPr="00BE32F4">
              <w:rPr>
                <w:rFonts w:ascii="Calibri" w:hAnsi="Calibri"/>
              </w:rPr>
              <w:t>MySpace</w:t>
            </w:r>
            <w:proofErr w:type="spellEnd"/>
            <w:r w:rsidRPr="00BE32F4">
              <w:rPr>
                <w:rFonts w:ascii="Calibri" w:hAnsi="Calibri"/>
              </w:rPr>
              <w:t xml:space="preserve">, Facebook, </w:t>
            </w:r>
            <w:proofErr w:type="spellStart"/>
            <w:r w:rsidRPr="00BE32F4">
              <w:rPr>
                <w:rFonts w:ascii="Calibri" w:hAnsi="Calibri"/>
              </w:rPr>
              <w:t>Bebo</w:t>
            </w:r>
            <w:proofErr w:type="spellEnd"/>
            <w:r w:rsidRPr="00BE32F4">
              <w:rPr>
                <w:rFonts w:ascii="Calibri" w:hAnsi="Calibri"/>
              </w:rPr>
              <w:t xml:space="preserve">) </w:t>
            </w:r>
          </w:p>
          <w:p w14:paraId="39AD1D9E" w14:textId="77777777" w:rsidR="000E2CE9" w:rsidRPr="00BE32F4" w:rsidRDefault="000E2CE9" w:rsidP="00BC39B3">
            <w:pPr>
              <w:numPr>
                <w:ilvl w:val="0"/>
                <w:numId w:val="30"/>
              </w:numPr>
              <w:spacing w:after="0"/>
              <w:rPr>
                <w:rFonts w:ascii="Calibri" w:hAnsi="Calibri"/>
              </w:rPr>
            </w:pPr>
            <w:r w:rsidRPr="00BE32F4">
              <w:rPr>
                <w:rFonts w:ascii="Calibri" w:hAnsi="Calibri"/>
              </w:rPr>
              <w:t xml:space="preserve">Explain the function of a personal profile. </w:t>
            </w:r>
          </w:p>
          <w:p w14:paraId="39AD1D9F" w14:textId="77777777" w:rsidR="000E2CE9" w:rsidRPr="00BE32F4" w:rsidRDefault="000E2CE9" w:rsidP="00BC39B3">
            <w:pPr>
              <w:numPr>
                <w:ilvl w:val="0"/>
                <w:numId w:val="30"/>
              </w:numPr>
              <w:spacing w:after="0"/>
              <w:rPr>
                <w:rFonts w:ascii="Calibri" w:hAnsi="Calibri"/>
              </w:rPr>
            </w:pPr>
            <w:r w:rsidRPr="00BE32F4">
              <w:rPr>
                <w:rFonts w:ascii="Calibri" w:hAnsi="Calibri"/>
              </w:rPr>
              <w:t xml:space="preserve">Create a safe personal profile </w:t>
            </w:r>
          </w:p>
          <w:p w14:paraId="39AD1DA0" w14:textId="77777777" w:rsidR="000E2CE9" w:rsidRPr="00BE32F4" w:rsidRDefault="000E2CE9" w:rsidP="00BC39B3">
            <w:pPr>
              <w:numPr>
                <w:ilvl w:val="0"/>
                <w:numId w:val="30"/>
              </w:numPr>
              <w:spacing w:after="0"/>
              <w:rPr>
                <w:rFonts w:ascii="Calibri" w:hAnsi="Calibri"/>
              </w:rPr>
            </w:pPr>
            <w:r w:rsidRPr="00BE32F4">
              <w:rPr>
                <w:rFonts w:ascii="Calibri" w:hAnsi="Calibri"/>
              </w:rPr>
              <w:t xml:space="preserve">Explain three consequences of giving personal information </w:t>
            </w:r>
          </w:p>
          <w:p w14:paraId="39AD1DA1" w14:textId="77777777" w:rsidR="000E2CE9" w:rsidRPr="00BE32F4" w:rsidRDefault="000E2CE9" w:rsidP="00BC39B3">
            <w:pPr>
              <w:numPr>
                <w:ilvl w:val="0"/>
                <w:numId w:val="30"/>
              </w:numPr>
              <w:spacing w:after="0"/>
              <w:rPr>
                <w:rFonts w:ascii="Calibri" w:hAnsi="Calibri"/>
              </w:rPr>
            </w:pPr>
            <w:r w:rsidRPr="00BE32F4">
              <w:rPr>
                <w:rFonts w:ascii="Calibri" w:hAnsi="Calibri"/>
              </w:rPr>
              <w:t xml:space="preserve">Explain three potential consequences of posting inappropriate photos/language on your profile </w:t>
            </w:r>
          </w:p>
        </w:tc>
        <w:tc>
          <w:tcPr>
            <w:tcW w:w="6030" w:type="dxa"/>
          </w:tcPr>
          <w:p w14:paraId="39AD1DA2" w14:textId="77777777" w:rsidR="000E2CE9" w:rsidRPr="00BE32F4" w:rsidRDefault="004661DE" w:rsidP="000E2CE9">
            <w:pPr>
              <w:spacing w:after="0"/>
              <w:rPr>
                <w:rFonts w:ascii="Calibri" w:hAnsi="Calibri"/>
              </w:rPr>
            </w:pPr>
            <w:hyperlink r:id="rId58" w:history="1">
              <w:r w:rsidR="000E2CE9" w:rsidRPr="00BE32F4">
                <w:rPr>
                  <w:rStyle w:val="Hyperlink"/>
                  <w:rFonts w:ascii="Calibri" w:hAnsi="Calibri"/>
                </w:rPr>
                <w:t>www.stopcyberbullying.org</w:t>
              </w:r>
            </w:hyperlink>
          </w:p>
          <w:p w14:paraId="39AD1DA3" w14:textId="77777777" w:rsidR="000E2CE9" w:rsidRPr="00BE32F4" w:rsidRDefault="004661DE" w:rsidP="000E2CE9">
            <w:pPr>
              <w:spacing w:after="0"/>
              <w:rPr>
                <w:rFonts w:ascii="Calibri" w:hAnsi="Calibri"/>
              </w:rPr>
            </w:pPr>
            <w:hyperlink r:id="rId59" w:history="1">
              <w:r w:rsidR="000E2CE9" w:rsidRPr="00BE32F4">
                <w:rPr>
                  <w:rFonts w:ascii="Calibri" w:hAnsi="Calibri"/>
                  <w:color w:val="0000FF"/>
                  <w:u w:val="single"/>
                </w:rPr>
                <w:t>http://www.ftc.gov/bcp/edu/pubs/consumer/tech/tec14.shtm</w:t>
              </w:r>
            </w:hyperlink>
            <w:r w:rsidR="000E2CE9" w:rsidRPr="00BE32F4">
              <w:rPr>
                <w:rFonts w:ascii="Calibri" w:hAnsi="Calibri"/>
              </w:rPr>
              <w:t xml:space="preserve">  </w:t>
            </w:r>
          </w:p>
          <w:p w14:paraId="39AD1DA4" w14:textId="77777777" w:rsidR="000E2CE9" w:rsidRPr="00BE32F4" w:rsidRDefault="004661DE" w:rsidP="000E2CE9">
            <w:pPr>
              <w:spacing w:after="0"/>
              <w:rPr>
                <w:rFonts w:ascii="Calibri" w:hAnsi="Calibri"/>
              </w:rPr>
            </w:pPr>
            <w:hyperlink r:id="rId60" w:history="1">
              <w:r w:rsidR="000E2CE9" w:rsidRPr="00BE32F4">
                <w:rPr>
                  <w:rFonts w:ascii="Calibri" w:hAnsi="Calibri"/>
                  <w:color w:val="0000FF"/>
                  <w:u w:val="single"/>
                </w:rPr>
                <w:t>http://www.onguardonline.gov/topics/social-networking-sites.aspx</w:t>
              </w:r>
            </w:hyperlink>
          </w:p>
          <w:p w14:paraId="39AD1DA5" w14:textId="77777777" w:rsidR="000E2CE9" w:rsidRPr="00BE32F4" w:rsidRDefault="000E2CE9" w:rsidP="000E2CE9">
            <w:pPr>
              <w:spacing w:after="0"/>
              <w:rPr>
                <w:rFonts w:ascii="Calibri" w:hAnsi="Calibri"/>
              </w:rPr>
            </w:pPr>
          </w:p>
        </w:tc>
      </w:tr>
      <w:tr w:rsidR="000E2CE9" w:rsidRPr="00BE32F4" w14:paraId="39AD1DAD" w14:textId="77777777" w:rsidTr="00CB6ABD">
        <w:tc>
          <w:tcPr>
            <w:tcW w:w="3060" w:type="dxa"/>
          </w:tcPr>
          <w:p w14:paraId="39AD1DA7" w14:textId="77777777" w:rsidR="000E2CE9" w:rsidRPr="00BE32F4" w:rsidRDefault="005F389B" w:rsidP="000D3DF0">
            <w:pPr>
              <w:spacing w:after="0"/>
              <w:rPr>
                <w:rFonts w:ascii="Calibri" w:hAnsi="Calibri"/>
              </w:rPr>
            </w:pPr>
            <w:r w:rsidRPr="00BE32F4">
              <w:rPr>
                <w:rFonts w:ascii="Calibri" w:hAnsi="Calibri"/>
              </w:rPr>
              <w:t>8</w:t>
            </w:r>
            <w:r w:rsidR="000E2CE9" w:rsidRPr="00BE32F4">
              <w:rPr>
                <w:rFonts w:ascii="Calibri" w:hAnsi="Calibri"/>
              </w:rPr>
              <w:t>.Knows the importance of safe practices in online relationships</w:t>
            </w:r>
          </w:p>
        </w:tc>
        <w:tc>
          <w:tcPr>
            <w:tcW w:w="5490" w:type="dxa"/>
          </w:tcPr>
          <w:p w14:paraId="39AD1DA8" w14:textId="77777777" w:rsidR="000E2CE9" w:rsidRPr="00BE32F4" w:rsidRDefault="000E2CE9" w:rsidP="00BC39B3">
            <w:pPr>
              <w:numPr>
                <w:ilvl w:val="0"/>
                <w:numId w:val="31"/>
              </w:numPr>
              <w:spacing w:after="0"/>
              <w:rPr>
                <w:rFonts w:ascii="Calibri" w:hAnsi="Calibri"/>
              </w:rPr>
            </w:pPr>
            <w:r w:rsidRPr="00BE32F4">
              <w:rPr>
                <w:rFonts w:ascii="Calibri" w:hAnsi="Calibri"/>
              </w:rPr>
              <w:t xml:space="preserve">Describe the types of online relationships </w:t>
            </w:r>
          </w:p>
          <w:p w14:paraId="39AD1DA9" w14:textId="77777777" w:rsidR="000E2CE9" w:rsidRPr="00BE32F4" w:rsidRDefault="000E2CE9" w:rsidP="00BC39B3">
            <w:pPr>
              <w:numPr>
                <w:ilvl w:val="0"/>
                <w:numId w:val="31"/>
              </w:numPr>
              <w:spacing w:after="0"/>
              <w:rPr>
                <w:rFonts w:ascii="Calibri" w:hAnsi="Calibri"/>
              </w:rPr>
            </w:pPr>
            <w:r w:rsidRPr="00BE32F4">
              <w:rPr>
                <w:rFonts w:ascii="Calibri" w:hAnsi="Calibri"/>
              </w:rPr>
              <w:t xml:space="preserve">List three consequences of participating in online relationships </w:t>
            </w:r>
          </w:p>
          <w:p w14:paraId="39AD1DAA" w14:textId="77777777" w:rsidR="000E2CE9" w:rsidRPr="00BE32F4" w:rsidRDefault="000E2CE9" w:rsidP="00BC39B3">
            <w:pPr>
              <w:numPr>
                <w:ilvl w:val="0"/>
                <w:numId w:val="31"/>
              </w:numPr>
              <w:spacing w:after="0"/>
              <w:rPr>
                <w:rFonts w:ascii="Calibri" w:hAnsi="Calibri"/>
              </w:rPr>
            </w:pPr>
            <w:r w:rsidRPr="00BE32F4">
              <w:rPr>
                <w:rFonts w:ascii="Calibri" w:hAnsi="Calibri"/>
              </w:rPr>
              <w:t xml:space="preserve">List three ways to ensure personal safety in online relationships </w:t>
            </w:r>
          </w:p>
        </w:tc>
        <w:tc>
          <w:tcPr>
            <w:tcW w:w="6030" w:type="dxa"/>
          </w:tcPr>
          <w:p w14:paraId="39AD1DAB" w14:textId="77777777" w:rsidR="000E2CE9" w:rsidRPr="00BE32F4" w:rsidRDefault="004661DE" w:rsidP="000E2CE9">
            <w:pPr>
              <w:spacing w:after="0"/>
              <w:rPr>
                <w:rFonts w:ascii="Calibri" w:hAnsi="Calibri"/>
              </w:rPr>
            </w:pPr>
            <w:hyperlink r:id="rId61" w:history="1">
              <w:r w:rsidR="000E2CE9" w:rsidRPr="00BE32F4">
                <w:rPr>
                  <w:rStyle w:val="Hyperlink"/>
                  <w:rFonts w:ascii="Calibri" w:hAnsi="Calibri"/>
                </w:rPr>
                <w:t>http://www.connectsafely.org/PowerPoint-and-PDF-files/</w:t>
              </w:r>
            </w:hyperlink>
          </w:p>
          <w:p w14:paraId="39AD1DAC" w14:textId="77777777" w:rsidR="000E2CE9" w:rsidRPr="00BE32F4" w:rsidRDefault="000E2CE9" w:rsidP="000E2CE9">
            <w:pPr>
              <w:spacing w:after="0"/>
              <w:rPr>
                <w:rFonts w:ascii="Calibri" w:hAnsi="Calibri"/>
              </w:rPr>
            </w:pPr>
          </w:p>
        </w:tc>
      </w:tr>
      <w:tr w:rsidR="000E2CE9" w:rsidRPr="00BE32F4" w14:paraId="39AD1DB8" w14:textId="77777777" w:rsidTr="00CB6ABD">
        <w:tc>
          <w:tcPr>
            <w:tcW w:w="3060" w:type="dxa"/>
          </w:tcPr>
          <w:p w14:paraId="39AD1DAE" w14:textId="77777777" w:rsidR="000E2CE9" w:rsidRPr="00BE32F4" w:rsidRDefault="004037D3" w:rsidP="000D3DF0">
            <w:pPr>
              <w:spacing w:after="0"/>
              <w:rPr>
                <w:rFonts w:ascii="Calibri" w:hAnsi="Calibri"/>
              </w:rPr>
            </w:pPr>
            <w:r>
              <w:rPr>
                <w:rFonts w:ascii="Calibri" w:hAnsi="Calibri"/>
              </w:rPr>
              <w:t>9</w:t>
            </w:r>
            <w:r w:rsidR="000E2CE9" w:rsidRPr="00BE32F4">
              <w:rPr>
                <w:rFonts w:ascii="Calibri" w:hAnsi="Calibri"/>
              </w:rPr>
              <w:t>.Can use social networking platforms responsibly</w:t>
            </w:r>
          </w:p>
        </w:tc>
        <w:tc>
          <w:tcPr>
            <w:tcW w:w="5490" w:type="dxa"/>
          </w:tcPr>
          <w:p w14:paraId="39AD1DAF" w14:textId="77777777" w:rsidR="000E2CE9" w:rsidRPr="00BE32F4" w:rsidRDefault="000E2CE9" w:rsidP="00BC39B3">
            <w:pPr>
              <w:numPr>
                <w:ilvl w:val="0"/>
                <w:numId w:val="32"/>
              </w:numPr>
              <w:spacing w:after="0"/>
              <w:rPr>
                <w:rFonts w:ascii="Calibri" w:hAnsi="Calibri"/>
              </w:rPr>
            </w:pPr>
            <w:r w:rsidRPr="00BE32F4">
              <w:rPr>
                <w:rFonts w:ascii="Calibri" w:hAnsi="Calibri"/>
              </w:rPr>
              <w:t xml:space="preserve">Describe purpose of popular social networking platforms (e.g. </w:t>
            </w:r>
            <w:proofErr w:type="spellStart"/>
            <w:r w:rsidRPr="00BE32F4">
              <w:rPr>
                <w:rFonts w:ascii="Calibri" w:hAnsi="Calibri"/>
              </w:rPr>
              <w:t>MySpace</w:t>
            </w:r>
            <w:proofErr w:type="spellEnd"/>
            <w:r w:rsidRPr="00BE32F4">
              <w:rPr>
                <w:rFonts w:ascii="Calibri" w:hAnsi="Calibri"/>
              </w:rPr>
              <w:t xml:space="preserve">, Facebook, </w:t>
            </w:r>
            <w:proofErr w:type="spellStart"/>
            <w:r w:rsidRPr="00BE32F4">
              <w:rPr>
                <w:rFonts w:ascii="Calibri" w:hAnsi="Calibri"/>
              </w:rPr>
              <w:t>Bebo</w:t>
            </w:r>
            <w:proofErr w:type="spellEnd"/>
            <w:r w:rsidRPr="00BE32F4">
              <w:rPr>
                <w:rFonts w:ascii="Calibri" w:hAnsi="Calibri"/>
              </w:rPr>
              <w:t xml:space="preserve">) </w:t>
            </w:r>
          </w:p>
          <w:p w14:paraId="39AD1DB0" w14:textId="77777777" w:rsidR="000E2CE9" w:rsidRPr="00BE32F4" w:rsidRDefault="000E2CE9" w:rsidP="00BC39B3">
            <w:pPr>
              <w:numPr>
                <w:ilvl w:val="0"/>
                <w:numId w:val="32"/>
              </w:numPr>
              <w:spacing w:after="0"/>
              <w:rPr>
                <w:rFonts w:ascii="Calibri" w:hAnsi="Calibri"/>
              </w:rPr>
            </w:pPr>
            <w:r w:rsidRPr="00BE32F4">
              <w:rPr>
                <w:rFonts w:ascii="Calibri" w:hAnsi="Calibri"/>
              </w:rPr>
              <w:t xml:space="preserve">Explain the function of a personal profile. </w:t>
            </w:r>
          </w:p>
          <w:p w14:paraId="39AD1DB1" w14:textId="77777777" w:rsidR="000E2CE9" w:rsidRPr="00BE32F4" w:rsidRDefault="000E2CE9" w:rsidP="00BC39B3">
            <w:pPr>
              <w:numPr>
                <w:ilvl w:val="0"/>
                <w:numId w:val="32"/>
              </w:numPr>
              <w:spacing w:after="0"/>
              <w:rPr>
                <w:rFonts w:ascii="Calibri" w:hAnsi="Calibri"/>
              </w:rPr>
            </w:pPr>
            <w:r w:rsidRPr="00BE32F4">
              <w:rPr>
                <w:rFonts w:ascii="Calibri" w:hAnsi="Calibri"/>
              </w:rPr>
              <w:lastRenderedPageBreak/>
              <w:t xml:space="preserve">Create a safe personal profile </w:t>
            </w:r>
          </w:p>
          <w:p w14:paraId="39AD1DB2" w14:textId="77777777" w:rsidR="000E2CE9" w:rsidRPr="00BE32F4" w:rsidRDefault="000E2CE9" w:rsidP="00BC39B3">
            <w:pPr>
              <w:numPr>
                <w:ilvl w:val="0"/>
                <w:numId w:val="32"/>
              </w:numPr>
              <w:spacing w:after="0"/>
              <w:rPr>
                <w:rFonts w:ascii="Calibri" w:hAnsi="Calibri"/>
              </w:rPr>
            </w:pPr>
            <w:r w:rsidRPr="00BE32F4">
              <w:rPr>
                <w:rFonts w:ascii="Calibri" w:hAnsi="Calibri"/>
              </w:rPr>
              <w:t xml:space="preserve">Explain three consequences of giving personal information </w:t>
            </w:r>
          </w:p>
          <w:p w14:paraId="39AD1DB3" w14:textId="77777777" w:rsidR="000E2CE9" w:rsidRPr="00BE32F4" w:rsidRDefault="000E2CE9" w:rsidP="00BC39B3">
            <w:pPr>
              <w:numPr>
                <w:ilvl w:val="0"/>
                <w:numId w:val="32"/>
              </w:numPr>
              <w:spacing w:after="0"/>
              <w:rPr>
                <w:rFonts w:ascii="Calibri" w:hAnsi="Calibri"/>
              </w:rPr>
            </w:pPr>
            <w:r w:rsidRPr="00BE32F4">
              <w:rPr>
                <w:rFonts w:ascii="Calibri" w:hAnsi="Calibri"/>
              </w:rPr>
              <w:t xml:space="preserve">Explain three potential consequences of posting inappropriate photos/language on your profile  </w:t>
            </w:r>
          </w:p>
        </w:tc>
        <w:tc>
          <w:tcPr>
            <w:tcW w:w="6030" w:type="dxa"/>
          </w:tcPr>
          <w:p w14:paraId="39AD1DB4" w14:textId="77777777" w:rsidR="000E2CE9" w:rsidRPr="00BE32F4" w:rsidRDefault="004661DE" w:rsidP="000E2CE9">
            <w:pPr>
              <w:spacing w:after="0"/>
              <w:rPr>
                <w:rFonts w:ascii="Calibri" w:hAnsi="Calibri"/>
              </w:rPr>
            </w:pPr>
            <w:hyperlink r:id="rId62" w:history="1">
              <w:r w:rsidR="000E2CE9" w:rsidRPr="00BE32F4">
                <w:rPr>
                  <w:rFonts w:ascii="Calibri" w:hAnsi="Calibri"/>
                  <w:color w:val="0000FF"/>
                  <w:u w:val="single"/>
                </w:rPr>
                <w:t>www.stopcyberbullying.org</w:t>
              </w:r>
            </w:hyperlink>
          </w:p>
          <w:p w14:paraId="39AD1DB5" w14:textId="77777777" w:rsidR="000E2CE9" w:rsidRPr="00BE32F4" w:rsidRDefault="004661DE" w:rsidP="000E2CE9">
            <w:pPr>
              <w:spacing w:after="0"/>
              <w:rPr>
                <w:rFonts w:ascii="Calibri" w:hAnsi="Calibri"/>
              </w:rPr>
            </w:pPr>
            <w:hyperlink r:id="rId63" w:history="1">
              <w:r w:rsidR="000E2CE9" w:rsidRPr="00BE32F4">
                <w:rPr>
                  <w:rFonts w:ascii="Calibri" w:hAnsi="Calibri"/>
                  <w:color w:val="0000FF"/>
                  <w:u w:val="single"/>
                </w:rPr>
                <w:t>http://www.ftc.gov/bcp/edu/pubs/consumer/tech/tec14.shtm</w:t>
              </w:r>
            </w:hyperlink>
            <w:r w:rsidR="00C21659" w:rsidRPr="00BE32F4">
              <w:rPr>
                <w:rFonts w:ascii="Calibri" w:hAnsi="Calibri"/>
              </w:rPr>
              <w:t> </w:t>
            </w:r>
          </w:p>
          <w:p w14:paraId="0A012264" w14:textId="77777777" w:rsidR="00EC7B7D" w:rsidRDefault="00EC7B7D" w:rsidP="000E2CE9">
            <w:pPr>
              <w:spacing w:after="0"/>
              <w:rPr>
                <w:rFonts w:ascii="Calibri" w:hAnsi="Calibri"/>
                <w:color w:val="0000FF"/>
                <w:u w:val="single"/>
              </w:rPr>
            </w:pPr>
          </w:p>
          <w:p w14:paraId="39AD1DB6" w14:textId="77777777" w:rsidR="000E2CE9" w:rsidRPr="00BE32F4" w:rsidRDefault="000E2CE9" w:rsidP="000E2CE9">
            <w:pPr>
              <w:spacing w:after="0"/>
              <w:rPr>
                <w:rFonts w:ascii="Calibri" w:hAnsi="Calibri"/>
              </w:rPr>
            </w:pPr>
            <w:r w:rsidRPr="00BE32F4">
              <w:rPr>
                <w:rFonts w:ascii="Calibri" w:hAnsi="Calibri"/>
                <w:color w:val="0000FF"/>
                <w:u w:val="single"/>
              </w:rPr>
              <w:lastRenderedPageBreak/>
              <w:t>http://www.connectsafely.org/PowerPoint-and-PDF-files/</w:t>
            </w:r>
            <w:hyperlink r:id="rId64" w:history="1">
              <w:r w:rsidRPr="00BE32F4">
                <w:rPr>
                  <w:rStyle w:val="Hyperlink"/>
                  <w:rFonts w:ascii="Calibri" w:hAnsi="Calibri"/>
                </w:rPr>
                <w:t>http://www.onguardonline.gov/topics/social-networking-sites.aspx</w:t>
              </w:r>
            </w:hyperlink>
            <w:r w:rsidRPr="00BE32F4">
              <w:rPr>
                <w:rFonts w:ascii="Calibri" w:hAnsi="Calibri"/>
              </w:rPr>
              <w:t xml:space="preserve">  </w:t>
            </w:r>
          </w:p>
          <w:p w14:paraId="39AD1DB7" w14:textId="77777777" w:rsidR="000E2CE9" w:rsidRPr="00BE32F4" w:rsidRDefault="000E2CE9" w:rsidP="000E2CE9">
            <w:pPr>
              <w:spacing w:after="0"/>
              <w:rPr>
                <w:rFonts w:ascii="Calibri" w:hAnsi="Calibri"/>
              </w:rPr>
            </w:pPr>
          </w:p>
        </w:tc>
      </w:tr>
      <w:tr w:rsidR="00342728" w:rsidRPr="003B7530" w14:paraId="39AD1DBB" w14:textId="77777777" w:rsidTr="00CB6ABD">
        <w:tc>
          <w:tcPr>
            <w:tcW w:w="14580" w:type="dxa"/>
            <w:gridSpan w:val="3"/>
            <w:shd w:val="clear" w:color="auto" w:fill="A6A6A6" w:themeFill="background1" w:themeFillShade="A6"/>
          </w:tcPr>
          <w:p w14:paraId="39AD1DBA" w14:textId="77777777" w:rsidR="00342728" w:rsidRPr="003B7530" w:rsidRDefault="001E632C" w:rsidP="00BF1937">
            <w:pPr>
              <w:pStyle w:val="Heading2"/>
              <w:outlineLvl w:val="1"/>
            </w:pPr>
            <w:bookmarkStart w:id="6" w:name="_Toc307992152"/>
            <w:r>
              <w:lastRenderedPageBreak/>
              <w:t>Daily Living Permanency</w:t>
            </w:r>
            <w:bookmarkEnd w:id="6"/>
          </w:p>
        </w:tc>
      </w:tr>
      <w:tr w:rsidR="004037D3" w:rsidRPr="00A93728" w14:paraId="39AD1DBF" w14:textId="77777777" w:rsidTr="00F45215">
        <w:tc>
          <w:tcPr>
            <w:tcW w:w="3060" w:type="dxa"/>
          </w:tcPr>
          <w:p w14:paraId="39AD1DBC" w14:textId="77777777" w:rsidR="004037D3" w:rsidRPr="00A93728" w:rsidRDefault="004037D3" w:rsidP="0063220D">
            <w:pPr>
              <w:spacing w:after="0"/>
              <w:rPr>
                <w:rFonts w:ascii="Calibri" w:hAnsi="Calibri"/>
                <w:b/>
                <w:color w:val="000000"/>
              </w:rPr>
            </w:pPr>
            <w:r w:rsidRPr="00A93728">
              <w:rPr>
                <w:rFonts w:ascii="Calibri" w:hAnsi="Calibri"/>
                <w:b/>
                <w:color w:val="000000"/>
              </w:rPr>
              <w:t>Your Goals</w:t>
            </w:r>
          </w:p>
        </w:tc>
        <w:tc>
          <w:tcPr>
            <w:tcW w:w="5490" w:type="dxa"/>
          </w:tcPr>
          <w:p w14:paraId="39AD1DBD" w14:textId="77777777" w:rsidR="004037D3" w:rsidRPr="00A93728" w:rsidRDefault="004037D3"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DBE" w14:textId="77777777" w:rsidR="004037D3" w:rsidRPr="00A93728" w:rsidRDefault="004037D3" w:rsidP="0063220D">
            <w:pPr>
              <w:spacing w:after="0"/>
              <w:ind w:hanging="12"/>
              <w:rPr>
                <w:rFonts w:ascii="Calibri" w:hAnsi="Calibri"/>
                <w:b/>
                <w:color w:val="000000"/>
              </w:rPr>
            </w:pPr>
            <w:r w:rsidRPr="00A93728">
              <w:rPr>
                <w:rFonts w:ascii="Calibri" w:hAnsi="Calibri"/>
                <w:b/>
                <w:color w:val="000000"/>
              </w:rPr>
              <w:t>Helpful Resources</w:t>
            </w:r>
          </w:p>
        </w:tc>
      </w:tr>
      <w:tr w:rsidR="00342728" w:rsidRPr="00BE32F4" w14:paraId="39AD1DCB" w14:textId="77777777" w:rsidTr="00CB6ABD">
        <w:tc>
          <w:tcPr>
            <w:tcW w:w="3060" w:type="dxa"/>
          </w:tcPr>
          <w:p w14:paraId="39AD1DC0" w14:textId="77777777" w:rsidR="00342728" w:rsidRPr="00BE32F4" w:rsidRDefault="00342728" w:rsidP="000D3DF0">
            <w:pPr>
              <w:spacing w:after="0"/>
              <w:rPr>
                <w:rFonts w:ascii="Calibri" w:hAnsi="Calibri"/>
              </w:rPr>
            </w:pPr>
            <w:r w:rsidRPr="00BE32F4">
              <w:rPr>
                <w:rFonts w:ascii="Calibri" w:hAnsi="Calibri"/>
              </w:rPr>
              <w:t>1.</w:t>
            </w:r>
            <w:r w:rsidRPr="00BE32F4">
              <w:rPr>
                <w:rFonts w:ascii="Calibri" w:hAnsi="Calibri"/>
                <w:color w:val="000000"/>
              </w:rPr>
              <w:t xml:space="preserve"> Knows at least one adult, other than their caseworker or other professional who would help in case of an emergency.  </w:t>
            </w:r>
          </w:p>
        </w:tc>
        <w:tc>
          <w:tcPr>
            <w:tcW w:w="5490" w:type="dxa"/>
          </w:tcPr>
          <w:p w14:paraId="39AD1DC1" w14:textId="77777777" w:rsidR="00342728" w:rsidRPr="00BE32F4" w:rsidRDefault="009A631D" w:rsidP="00BC39B3">
            <w:pPr>
              <w:pStyle w:val="ListParagraph"/>
              <w:numPr>
                <w:ilvl w:val="0"/>
                <w:numId w:val="35"/>
              </w:numPr>
              <w:tabs>
                <w:tab w:val="left" w:pos="-1440"/>
              </w:tabs>
              <w:ind w:left="342"/>
              <w:rPr>
                <w:rFonts w:ascii="Calibri" w:hAnsi="Calibri"/>
              </w:rPr>
            </w:pPr>
            <w:r w:rsidRPr="00BE32F4">
              <w:rPr>
                <w:rFonts w:ascii="Calibri" w:hAnsi="Calibri"/>
              </w:rPr>
              <w:t>Can name and identify at least one adult that he/she checks in with on a regular basis.</w:t>
            </w:r>
          </w:p>
          <w:p w14:paraId="39AD1DC2" w14:textId="77777777" w:rsidR="009A631D" w:rsidRPr="00BE32F4" w:rsidRDefault="009A631D" w:rsidP="00BC39B3">
            <w:pPr>
              <w:pStyle w:val="ListParagraph"/>
              <w:numPr>
                <w:ilvl w:val="0"/>
                <w:numId w:val="35"/>
              </w:numPr>
              <w:tabs>
                <w:tab w:val="left" w:pos="-1440"/>
              </w:tabs>
              <w:ind w:left="342"/>
              <w:rPr>
                <w:rFonts w:ascii="Calibri" w:hAnsi="Calibri"/>
              </w:rPr>
            </w:pPr>
            <w:r w:rsidRPr="00BE32F4">
              <w:rPr>
                <w:rFonts w:ascii="Calibri" w:hAnsi="Calibri"/>
              </w:rPr>
              <w:t>The identified adult(s) is invited to current and future transition planning meetings that are held on behalf of the youth.</w:t>
            </w:r>
          </w:p>
        </w:tc>
        <w:tc>
          <w:tcPr>
            <w:tcW w:w="6030" w:type="dxa"/>
          </w:tcPr>
          <w:p w14:paraId="39AD1DC3" w14:textId="77777777" w:rsidR="00342728" w:rsidRPr="00BE32F4" w:rsidRDefault="00342728" w:rsidP="004037D3">
            <w:pPr>
              <w:tabs>
                <w:tab w:val="left" w:pos="-1440"/>
              </w:tabs>
              <w:spacing w:after="0"/>
              <w:ind w:left="260" w:hanging="274"/>
              <w:contextualSpacing/>
              <w:rPr>
                <w:rFonts w:ascii="Calibri" w:hAnsi="Calibri"/>
              </w:rPr>
            </w:pPr>
            <w:r w:rsidRPr="00BE32F4">
              <w:rPr>
                <w:rFonts w:ascii="Calibri" w:hAnsi="Calibri"/>
              </w:rPr>
              <w:t>Permanency Pact</w:t>
            </w:r>
          </w:p>
          <w:p w14:paraId="39AD1DC4" w14:textId="77777777" w:rsidR="00342728" w:rsidRPr="00BE32F4" w:rsidRDefault="004661DE" w:rsidP="004037D3">
            <w:pPr>
              <w:tabs>
                <w:tab w:val="left" w:pos="-1440"/>
              </w:tabs>
              <w:spacing w:after="0"/>
              <w:ind w:left="260" w:hanging="274"/>
              <w:contextualSpacing/>
              <w:rPr>
                <w:rFonts w:ascii="Calibri" w:hAnsi="Calibri"/>
              </w:rPr>
            </w:pPr>
            <w:hyperlink r:id="rId65" w:history="1">
              <w:r w:rsidR="00342728" w:rsidRPr="00BE32F4">
                <w:rPr>
                  <w:rStyle w:val="Hyperlink"/>
                  <w:rFonts w:ascii="Calibri" w:hAnsi="Calibri"/>
                </w:rPr>
                <w:t>http://www.fosterclub.com/files/PermPact_0.pdf</w:t>
              </w:r>
            </w:hyperlink>
          </w:p>
          <w:p w14:paraId="39AD1DC5" w14:textId="77777777" w:rsidR="00342728" w:rsidRPr="00BE32F4" w:rsidRDefault="00342728" w:rsidP="00BC39B3">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Emergency Place to Stay</w:t>
            </w:r>
          </w:p>
          <w:p w14:paraId="39AD1DC6" w14:textId="77777777" w:rsidR="00342728" w:rsidRPr="00BE32F4" w:rsidRDefault="00342728" w:rsidP="00BC39B3">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Mentor</w:t>
            </w:r>
          </w:p>
          <w:p w14:paraId="39AD1DC7" w14:textId="77777777" w:rsidR="00342728" w:rsidRPr="00BE32F4" w:rsidRDefault="00342728" w:rsidP="00BC39B3">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Someone to talk to/Discuss Problems</w:t>
            </w:r>
          </w:p>
          <w:p w14:paraId="39AD1DC8" w14:textId="77777777" w:rsidR="00342728" w:rsidRPr="00BE32F4" w:rsidRDefault="00342728" w:rsidP="00BC39B3">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Help with Reading Forms, Documents, and Complex Mail</w:t>
            </w:r>
          </w:p>
          <w:p w14:paraId="39AD1DC9" w14:textId="77777777" w:rsidR="00342728" w:rsidRPr="00BE32F4" w:rsidRDefault="00342728" w:rsidP="00BC39B3">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 xml:space="preserve">A Place to do Laundry </w:t>
            </w:r>
          </w:p>
          <w:p w14:paraId="39AD1DCA" w14:textId="77777777" w:rsidR="00342728" w:rsidRPr="00BA20D2" w:rsidRDefault="00342728" w:rsidP="00342728">
            <w:pPr>
              <w:pStyle w:val="ListParagraph"/>
              <w:numPr>
                <w:ilvl w:val="0"/>
                <w:numId w:val="33"/>
              </w:numPr>
              <w:tabs>
                <w:tab w:val="left" w:pos="-1440"/>
              </w:tabs>
              <w:spacing w:after="0"/>
              <w:contextualSpacing w:val="0"/>
              <w:rPr>
                <w:rFonts w:ascii="Calibri" w:eastAsia="Times New Roman" w:hAnsi="Calibri"/>
              </w:rPr>
            </w:pPr>
            <w:r w:rsidRPr="00BE32F4">
              <w:rPr>
                <w:rFonts w:ascii="Calibri" w:eastAsia="Times New Roman" w:hAnsi="Calibri"/>
              </w:rPr>
              <w:t>Food/Occasional Meal</w:t>
            </w:r>
          </w:p>
        </w:tc>
      </w:tr>
      <w:tr w:rsidR="00342728" w:rsidRPr="00BE32F4" w14:paraId="39AD1DD3" w14:textId="77777777" w:rsidTr="000D3DF0">
        <w:trPr>
          <w:trHeight w:val="1043"/>
        </w:trPr>
        <w:tc>
          <w:tcPr>
            <w:tcW w:w="3060" w:type="dxa"/>
          </w:tcPr>
          <w:p w14:paraId="39AD1DCC" w14:textId="77777777" w:rsidR="00342728" w:rsidRPr="00BE32F4" w:rsidRDefault="00342728" w:rsidP="000D3DF0">
            <w:pPr>
              <w:rPr>
                <w:rFonts w:ascii="Calibri" w:hAnsi="Calibri"/>
                <w:color w:val="000000"/>
              </w:rPr>
            </w:pPr>
            <w:r w:rsidRPr="00BE32F4">
              <w:rPr>
                <w:rFonts w:ascii="Calibri" w:hAnsi="Calibri"/>
                <w:color w:val="000000"/>
              </w:rPr>
              <w:t>2.  Has an adult the youth trusts, other than a caseworker or other professional who could help with day-to-day needs.</w:t>
            </w:r>
          </w:p>
        </w:tc>
        <w:tc>
          <w:tcPr>
            <w:tcW w:w="5490" w:type="dxa"/>
          </w:tcPr>
          <w:p w14:paraId="39AD1DCD" w14:textId="77777777" w:rsidR="00342728" w:rsidRPr="00BE32F4" w:rsidRDefault="00342728" w:rsidP="001878C7">
            <w:pPr>
              <w:pStyle w:val="ListParagraph"/>
              <w:numPr>
                <w:ilvl w:val="0"/>
                <w:numId w:val="183"/>
              </w:numPr>
              <w:tabs>
                <w:tab w:val="left" w:pos="-1440"/>
              </w:tabs>
              <w:ind w:left="342"/>
              <w:rPr>
                <w:rFonts w:ascii="Calibri" w:hAnsi="Calibri"/>
              </w:rPr>
            </w:pPr>
            <w:r w:rsidRPr="00BE32F4">
              <w:rPr>
                <w:rFonts w:ascii="Calibri" w:hAnsi="Calibri"/>
              </w:rPr>
              <w:t>Can name and identify at least one adult that he/she checks in with on a regular basis.</w:t>
            </w:r>
          </w:p>
          <w:p w14:paraId="39AD1DCE" w14:textId="77777777" w:rsidR="00342728" w:rsidRPr="00BE32F4" w:rsidRDefault="00342728" w:rsidP="001878C7">
            <w:pPr>
              <w:pStyle w:val="ListParagraph"/>
              <w:numPr>
                <w:ilvl w:val="0"/>
                <w:numId w:val="183"/>
              </w:numPr>
              <w:tabs>
                <w:tab w:val="left" w:pos="-1440"/>
              </w:tabs>
              <w:ind w:left="342"/>
              <w:rPr>
                <w:rFonts w:ascii="Calibri" w:hAnsi="Calibri"/>
              </w:rPr>
            </w:pPr>
            <w:r w:rsidRPr="00BE32F4">
              <w:rPr>
                <w:rFonts w:ascii="Calibri" w:hAnsi="Calibri"/>
              </w:rPr>
              <w:t>The identified adult(s) is invited to current and future transition planning meetings that are held on behalf of the youth.</w:t>
            </w:r>
          </w:p>
        </w:tc>
        <w:tc>
          <w:tcPr>
            <w:tcW w:w="6030" w:type="dxa"/>
          </w:tcPr>
          <w:p w14:paraId="39AD1DCF" w14:textId="77777777" w:rsidR="00342728" w:rsidRPr="00BE32F4" w:rsidRDefault="00342728" w:rsidP="004037D3">
            <w:pPr>
              <w:tabs>
                <w:tab w:val="left" w:pos="-1440"/>
              </w:tabs>
              <w:spacing w:after="0"/>
              <w:ind w:left="252" w:hanging="270"/>
              <w:contextualSpacing/>
              <w:rPr>
                <w:rFonts w:ascii="Calibri" w:hAnsi="Calibri"/>
              </w:rPr>
            </w:pPr>
            <w:r w:rsidRPr="00BE32F4">
              <w:rPr>
                <w:rFonts w:ascii="Calibri" w:hAnsi="Calibri"/>
              </w:rPr>
              <w:t>Permanency Pact</w:t>
            </w:r>
          </w:p>
          <w:p w14:paraId="39AD1DD0" w14:textId="77777777" w:rsidR="00342728" w:rsidRPr="00BE32F4" w:rsidRDefault="004661DE" w:rsidP="004037D3">
            <w:pPr>
              <w:tabs>
                <w:tab w:val="left" w:pos="-1440"/>
              </w:tabs>
              <w:spacing w:after="0"/>
              <w:ind w:left="252" w:hanging="270"/>
              <w:contextualSpacing/>
              <w:rPr>
                <w:rFonts w:ascii="Calibri" w:hAnsi="Calibri"/>
              </w:rPr>
            </w:pPr>
            <w:hyperlink r:id="rId66" w:history="1">
              <w:r w:rsidR="00342728" w:rsidRPr="00BE32F4">
                <w:rPr>
                  <w:rStyle w:val="Hyperlink"/>
                  <w:rFonts w:ascii="Calibri" w:hAnsi="Calibri"/>
                </w:rPr>
                <w:t>http://www.fosterclub.com/files/PermPact_0.pdf</w:t>
              </w:r>
            </w:hyperlink>
          </w:p>
          <w:p w14:paraId="39AD1DD1" w14:textId="77777777" w:rsidR="00342728" w:rsidRPr="00BE32F4" w:rsidRDefault="00342728" w:rsidP="004037D3">
            <w:pPr>
              <w:pStyle w:val="ListParagraph"/>
              <w:numPr>
                <w:ilvl w:val="0"/>
                <w:numId w:val="34"/>
              </w:numPr>
              <w:tabs>
                <w:tab w:val="left" w:pos="-1440"/>
              </w:tabs>
              <w:spacing w:after="0"/>
              <w:rPr>
                <w:rFonts w:ascii="Calibri" w:hAnsi="Calibri"/>
              </w:rPr>
            </w:pPr>
            <w:r w:rsidRPr="00BE32F4">
              <w:rPr>
                <w:rFonts w:ascii="Calibri" w:hAnsi="Calibri"/>
              </w:rPr>
              <w:t>Regular Check-in</w:t>
            </w:r>
          </w:p>
          <w:p w14:paraId="39AD1DD2" w14:textId="77777777" w:rsidR="00342728" w:rsidRPr="00BE32F4" w:rsidRDefault="00342728" w:rsidP="00342728">
            <w:pPr>
              <w:tabs>
                <w:tab w:val="left" w:pos="-1440"/>
              </w:tabs>
              <w:ind w:left="252" w:hanging="270"/>
              <w:rPr>
                <w:rFonts w:ascii="Calibri" w:hAnsi="Calibri"/>
              </w:rPr>
            </w:pPr>
          </w:p>
        </w:tc>
      </w:tr>
    </w:tbl>
    <w:p w14:paraId="39AD1DD4" w14:textId="77777777" w:rsidR="008535D2" w:rsidRDefault="008535D2" w:rsidP="002D74D4">
      <w:pPr>
        <w:pStyle w:val="Heading1"/>
        <w:spacing w:before="120"/>
        <w:ind w:hanging="806"/>
        <w:sectPr w:rsidR="008535D2" w:rsidSect="00C67283">
          <w:headerReference w:type="default" r:id="rId67"/>
          <w:footerReference w:type="default" r:id="rId68"/>
          <w:pgSz w:w="15840" w:h="12240" w:orient="landscape"/>
          <w:pgMar w:top="1440" w:right="1440" w:bottom="1440" w:left="1440" w:header="432" w:footer="144" w:gutter="0"/>
          <w:cols w:space="720"/>
          <w:titlePg/>
          <w:docGrid w:linePitch="360"/>
        </w:sectPr>
      </w:pPr>
    </w:p>
    <w:p w14:paraId="39AD1DD5" w14:textId="77777777" w:rsidR="00C73ECB" w:rsidRPr="007D6E45" w:rsidRDefault="007D6E45" w:rsidP="002D74D4">
      <w:pPr>
        <w:pStyle w:val="Heading1"/>
        <w:spacing w:before="120"/>
        <w:ind w:hanging="806"/>
      </w:pPr>
      <w:bookmarkStart w:id="7" w:name="_Toc307992153"/>
      <w:r w:rsidRPr="007D6E45">
        <w:lastRenderedPageBreak/>
        <w:t>SELF CARE SKILLS</w:t>
      </w:r>
      <w:bookmarkEnd w:id="7"/>
    </w:p>
    <w:tbl>
      <w:tblPr>
        <w:tblStyle w:val="TableGrid"/>
        <w:tblW w:w="14580" w:type="dxa"/>
        <w:tblInd w:w="-702" w:type="dxa"/>
        <w:tblLayout w:type="fixed"/>
        <w:tblLook w:val="04A0" w:firstRow="1" w:lastRow="0" w:firstColumn="1" w:lastColumn="0" w:noHBand="0" w:noVBand="1"/>
      </w:tblPr>
      <w:tblGrid>
        <w:gridCol w:w="3060"/>
        <w:gridCol w:w="5490"/>
        <w:gridCol w:w="6030"/>
      </w:tblGrid>
      <w:tr w:rsidR="00C73ECB" w:rsidRPr="003B7530" w14:paraId="39AD1DD7" w14:textId="77777777" w:rsidTr="00CB6ABD">
        <w:tc>
          <w:tcPr>
            <w:tcW w:w="14580" w:type="dxa"/>
            <w:gridSpan w:val="3"/>
            <w:shd w:val="clear" w:color="auto" w:fill="A6A6A6" w:themeFill="background1" w:themeFillShade="A6"/>
          </w:tcPr>
          <w:p w14:paraId="39AD1DD6" w14:textId="77777777" w:rsidR="00C73ECB" w:rsidRPr="009D42D4" w:rsidRDefault="001E632C" w:rsidP="00BF1937">
            <w:pPr>
              <w:pStyle w:val="Heading2"/>
              <w:outlineLvl w:val="1"/>
            </w:pPr>
            <w:bookmarkStart w:id="8" w:name="_Toc307992154"/>
            <w:r w:rsidRPr="009D42D4">
              <w:t>Health Care</w:t>
            </w:r>
            <w:bookmarkEnd w:id="8"/>
          </w:p>
        </w:tc>
      </w:tr>
      <w:tr w:rsidR="004037D3" w:rsidRPr="00A93728" w14:paraId="39AD1DDB" w14:textId="77777777" w:rsidTr="00F45215">
        <w:tc>
          <w:tcPr>
            <w:tcW w:w="3060" w:type="dxa"/>
          </w:tcPr>
          <w:p w14:paraId="39AD1DD8" w14:textId="77777777" w:rsidR="004037D3" w:rsidRPr="00A93728" w:rsidRDefault="004037D3" w:rsidP="0063220D">
            <w:pPr>
              <w:spacing w:after="0"/>
              <w:rPr>
                <w:rFonts w:ascii="Calibri" w:hAnsi="Calibri"/>
                <w:b/>
                <w:color w:val="000000"/>
              </w:rPr>
            </w:pPr>
            <w:r w:rsidRPr="00A93728">
              <w:rPr>
                <w:rFonts w:ascii="Calibri" w:hAnsi="Calibri"/>
                <w:b/>
                <w:color w:val="000000"/>
              </w:rPr>
              <w:t>Your Goals</w:t>
            </w:r>
          </w:p>
        </w:tc>
        <w:tc>
          <w:tcPr>
            <w:tcW w:w="5490" w:type="dxa"/>
          </w:tcPr>
          <w:p w14:paraId="39AD1DD9" w14:textId="77777777" w:rsidR="004037D3" w:rsidRPr="00A93728" w:rsidRDefault="004037D3"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DDA" w14:textId="77777777" w:rsidR="004037D3" w:rsidRPr="00A93728" w:rsidRDefault="004037D3" w:rsidP="0063220D">
            <w:pPr>
              <w:spacing w:after="0"/>
              <w:ind w:hanging="12"/>
              <w:rPr>
                <w:rFonts w:ascii="Calibri" w:hAnsi="Calibri"/>
                <w:b/>
                <w:color w:val="000000"/>
              </w:rPr>
            </w:pPr>
            <w:r w:rsidRPr="00A93728">
              <w:rPr>
                <w:rFonts w:ascii="Calibri" w:hAnsi="Calibri"/>
                <w:b/>
                <w:color w:val="000000"/>
              </w:rPr>
              <w:t>Helpful Resources</w:t>
            </w:r>
          </w:p>
        </w:tc>
      </w:tr>
      <w:tr w:rsidR="00706239" w:rsidRPr="00B42A36" w14:paraId="39AD1DF6" w14:textId="77777777" w:rsidTr="00CB6ABD">
        <w:tc>
          <w:tcPr>
            <w:tcW w:w="3060" w:type="dxa"/>
          </w:tcPr>
          <w:p w14:paraId="39AD1DDC" w14:textId="77777777" w:rsidR="00706239" w:rsidRPr="00B42A36" w:rsidRDefault="00706239" w:rsidP="000D3DF0">
            <w:pPr>
              <w:spacing w:after="0"/>
              <w:rPr>
                <w:rFonts w:ascii="Calibri" w:hAnsi="Calibri"/>
              </w:rPr>
            </w:pPr>
            <w:r w:rsidRPr="00B42A36">
              <w:rPr>
                <w:rFonts w:ascii="Calibri" w:hAnsi="Calibri"/>
              </w:rPr>
              <w:t xml:space="preserve">1.  Knows how to stay healthy. </w:t>
            </w:r>
          </w:p>
          <w:p w14:paraId="39AD1DDD" w14:textId="77777777" w:rsidR="00706239" w:rsidRPr="00B42A36" w:rsidRDefault="00706239" w:rsidP="000D3DF0">
            <w:pPr>
              <w:spacing w:after="0"/>
              <w:ind w:left="360" w:hanging="360"/>
              <w:rPr>
                <w:rFonts w:ascii="Calibri" w:hAnsi="Calibri"/>
              </w:rPr>
            </w:pPr>
          </w:p>
        </w:tc>
        <w:tc>
          <w:tcPr>
            <w:tcW w:w="5490" w:type="dxa"/>
          </w:tcPr>
          <w:p w14:paraId="39AD1DDE"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Identify three ways to prevent a cold or flu. </w:t>
            </w:r>
          </w:p>
          <w:p w14:paraId="39AD1DDF"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Explain how to prevent contagious diseases like measles, mumps, and chicken pox through vaccination and/or avoiding contamination. </w:t>
            </w:r>
          </w:p>
          <w:p w14:paraId="39AD1DE0"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Take care of self (e.g., gets enough sleep, protects eyes). </w:t>
            </w:r>
          </w:p>
          <w:p w14:paraId="39AD1DE1"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Attend regular doctor/dentist appointments (e.g., yearly). </w:t>
            </w:r>
          </w:p>
          <w:p w14:paraId="39AD1DE2"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Explain the importance of washing our hands.</w:t>
            </w:r>
          </w:p>
          <w:p w14:paraId="39AD1DE3"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Explain family health history. </w:t>
            </w:r>
          </w:p>
          <w:p w14:paraId="39AD1DE4"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Describe personal medical history. </w:t>
            </w:r>
          </w:p>
          <w:p w14:paraId="39AD1DE5"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 xml:space="preserve">Keep up to date medical records. </w:t>
            </w:r>
          </w:p>
          <w:p w14:paraId="39AD1DE6"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Explain how regular exercise can make one feel better and look better.</w:t>
            </w:r>
          </w:p>
          <w:p w14:paraId="39AD1DE7" w14:textId="77777777" w:rsidR="00706239" w:rsidRPr="00B42A36" w:rsidRDefault="00706239" w:rsidP="00BC39B3">
            <w:pPr>
              <w:numPr>
                <w:ilvl w:val="0"/>
                <w:numId w:val="36"/>
              </w:numPr>
              <w:tabs>
                <w:tab w:val="clear" w:pos="360"/>
              </w:tabs>
              <w:spacing w:after="0"/>
              <w:ind w:left="342" w:hanging="342"/>
              <w:rPr>
                <w:rFonts w:ascii="Calibri" w:hAnsi="Calibri"/>
              </w:rPr>
            </w:pPr>
            <w:r w:rsidRPr="00B42A36">
              <w:rPr>
                <w:rFonts w:ascii="Calibri" w:hAnsi="Calibri"/>
              </w:rPr>
              <w:t>Demonstrates an exercise that can occur at least two to three times a week.</w:t>
            </w:r>
          </w:p>
        </w:tc>
        <w:tc>
          <w:tcPr>
            <w:tcW w:w="6030" w:type="dxa"/>
          </w:tcPr>
          <w:p w14:paraId="7312FC39" w14:textId="4CC1CEB7" w:rsidR="00986A43" w:rsidRDefault="004661DE" w:rsidP="00986A43">
            <w:pPr>
              <w:spacing w:after="0"/>
              <w:rPr>
                <w:rStyle w:val="Hyperlink"/>
                <w:rFonts w:ascii="Calibri" w:eastAsia="Times New Roman" w:hAnsi="Calibri" w:cs="Times New Roman"/>
              </w:rPr>
            </w:pPr>
            <w:hyperlink r:id="rId69" w:anchor="page=17-18" w:history="1">
              <w:r w:rsidR="00986A43" w:rsidRPr="00F52713">
                <w:rPr>
                  <w:rStyle w:val="Hyperlink"/>
                  <w:rFonts w:ascii="Calibri" w:eastAsia="Times New Roman" w:hAnsi="Calibri" w:cs="Times New Roman"/>
                </w:rPr>
                <w:t>http://www.casey.org/cls/resourceguides/subdocs/PAYAModule2.pdf#page=17-18</w:t>
              </w:r>
            </w:hyperlink>
          </w:p>
          <w:p w14:paraId="39AD1DE9" w14:textId="77777777" w:rsidR="00706239" w:rsidRPr="00B42A36" w:rsidRDefault="00706239" w:rsidP="00986A43">
            <w:pPr>
              <w:spacing w:after="0"/>
              <w:rPr>
                <w:rFonts w:ascii="Calibri" w:hAnsi="Calibri"/>
                <w:color w:val="000000"/>
              </w:rPr>
            </w:pPr>
            <w:r w:rsidRPr="00B42A36">
              <w:rPr>
                <w:rFonts w:ascii="Calibri" w:hAnsi="Calibri"/>
                <w:color w:val="000000"/>
              </w:rPr>
              <w:t>Ready, Set, Fly! Health #1.</w:t>
            </w:r>
          </w:p>
          <w:p w14:paraId="39AD1DEA" w14:textId="77777777" w:rsidR="00706239" w:rsidRPr="00B42A36" w:rsidRDefault="00706239" w:rsidP="00B73A33">
            <w:pPr>
              <w:spacing w:after="0"/>
              <w:ind w:hanging="18"/>
              <w:rPr>
                <w:rFonts w:ascii="Calibri" w:hAnsi="Calibri"/>
                <w:color w:val="000000"/>
              </w:rPr>
            </w:pPr>
            <w:r w:rsidRPr="00B42A36">
              <w:rPr>
                <w:rFonts w:ascii="Calibri" w:hAnsi="Calibri"/>
                <w:color w:val="000000"/>
              </w:rPr>
              <w:t>Ready, Set, Fly! Health #2.</w:t>
            </w:r>
          </w:p>
          <w:p w14:paraId="39AD1DEB" w14:textId="77777777" w:rsidR="00706239" w:rsidRPr="00B42A36" w:rsidRDefault="00706239" w:rsidP="00B73A33">
            <w:pPr>
              <w:spacing w:after="0"/>
              <w:ind w:hanging="18"/>
              <w:rPr>
                <w:rFonts w:ascii="Calibri" w:hAnsi="Calibri"/>
              </w:rPr>
            </w:pPr>
            <w:r w:rsidRPr="00B42A36">
              <w:rPr>
                <w:rFonts w:ascii="Calibri" w:hAnsi="Calibri"/>
              </w:rPr>
              <w:t>4 Girls, Illness &amp; Disability; Fitness; Body –</w:t>
            </w:r>
          </w:p>
          <w:p w14:paraId="39AD1DEC" w14:textId="77777777" w:rsidR="00706239" w:rsidRDefault="004661DE" w:rsidP="00B73A33">
            <w:pPr>
              <w:spacing w:after="0"/>
              <w:ind w:hanging="18"/>
              <w:rPr>
                <w:rFonts w:ascii="Calibri" w:hAnsi="Calibri" w:cs="Calibri"/>
              </w:rPr>
            </w:pPr>
            <w:hyperlink r:id="rId70" w:history="1">
              <w:r w:rsidR="00250EB5" w:rsidRPr="004100DD">
                <w:rPr>
                  <w:rStyle w:val="Hyperlink"/>
                  <w:rFonts w:ascii="Calibri" w:hAnsi="Calibri" w:cs="Calibri"/>
                </w:rPr>
                <w:t>http://www.girlshealth.gov/</w:t>
              </w:r>
            </w:hyperlink>
          </w:p>
          <w:p w14:paraId="39AD1DED" w14:textId="77777777" w:rsidR="00706239" w:rsidRPr="00B42A36" w:rsidRDefault="00706239" w:rsidP="00250EB5">
            <w:pPr>
              <w:spacing w:after="0"/>
              <w:rPr>
                <w:rFonts w:ascii="Calibri" w:hAnsi="Calibri"/>
              </w:rPr>
            </w:pPr>
            <w:r w:rsidRPr="00B42A36">
              <w:rPr>
                <w:rFonts w:ascii="Calibri" w:hAnsi="Calibri"/>
              </w:rPr>
              <w:t xml:space="preserve">Kids Health, Your Body – </w:t>
            </w:r>
          </w:p>
          <w:p w14:paraId="39AD1DEE" w14:textId="77777777" w:rsidR="00706239" w:rsidRPr="00B42A36" w:rsidRDefault="00706239" w:rsidP="00B73A33">
            <w:pPr>
              <w:spacing w:after="0"/>
              <w:ind w:hanging="18"/>
              <w:rPr>
                <w:rFonts w:ascii="Calibri" w:hAnsi="Calibri"/>
              </w:rPr>
            </w:pPr>
            <w:r w:rsidRPr="00B42A36">
              <w:rPr>
                <w:rFonts w:ascii="Calibri" w:hAnsi="Calibri"/>
              </w:rPr>
              <w:t xml:space="preserve"> </w:t>
            </w:r>
            <w:hyperlink r:id="rId71" w:history="1">
              <w:r w:rsidRPr="00B42A36">
                <w:rPr>
                  <w:rStyle w:val="Hyperlink"/>
                  <w:rFonts w:ascii="Calibri" w:hAnsi="Calibri"/>
                </w:rPr>
                <w:t>http://www.kidshealth.org/teen/your_body</w:t>
              </w:r>
            </w:hyperlink>
            <w:r w:rsidRPr="00B42A36">
              <w:rPr>
                <w:rFonts w:ascii="Calibri" w:hAnsi="Calibri"/>
              </w:rPr>
              <w:t xml:space="preserve">; </w:t>
            </w:r>
          </w:p>
          <w:p w14:paraId="39AD1DEF" w14:textId="77777777" w:rsidR="00706239" w:rsidRPr="00B42A36" w:rsidRDefault="00706239" w:rsidP="00B73A33">
            <w:pPr>
              <w:spacing w:after="0"/>
              <w:ind w:hanging="18"/>
              <w:rPr>
                <w:rFonts w:ascii="Calibri" w:hAnsi="Calibri"/>
              </w:rPr>
            </w:pPr>
            <w:r w:rsidRPr="00B42A36">
              <w:rPr>
                <w:rFonts w:ascii="Calibri" w:hAnsi="Calibri"/>
              </w:rPr>
              <w:t xml:space="preserve"> </w:t>
            </w:r>
            <w:hyperlink r:id="rId72" w:history="1">
              <w:r w:rsidRPr="00B42A36">
                <w:rPr>
                  <w:rStyle w:val="Hyperlink"/>
                  <w:rFonts w:ascii="Calibri" w:hAnsi="Calibri"/>
                </w:rPr>
                <w:t>http://www.kidshealth.org/teen/food_fitness/</w:t>
              </w:r>
            </w:hyperlink>
          </w:p>
          <w:p w14:paraId="39AD1DF0" w14:textId="77777777" w:rsidR="00706239" w:rsidRPr="00B42A36" w:rsidRDefault="00706239" w:rsidP="00B73A33">
            <w:pPr>
              <w:spacing w:after="0"/>
              <w:ind w:hanging="18"/>
              <w:rPr>
                <w:rFonts w:ascii="Calibri" w:hAnsi="Calibri"/>
              </w:rPr>
            </w:pPr>
            <w:r w:rsidRPr="00B42A36">
              <w:rPr>
                <w:rFonts w:ascii="Calibri" w:hAnsi="Calibri"/>
              </w:rPr>
              <w:t xml:space="preserve">Kids Health, Exercise; Care of Body – </w:t>
            </w:r>
          </w:p>
          <w:p w14:paraId="39AD1DF1" w14:textId="77777777" w:rsidR="00706239" w:rsidRPr="00B42A36" w:rsidRDefault="00706239" w:rsidP="00B73A33">
            <w:pPr>
              <w:spacing w:after="0"/>
              <w:ind w:hanging="18"/>
              <w:rPr>
                <w:rFonts w:ascii="Calibri" w:hAnsi="Calibri"/>
              </w:rPr>
            </w:pPr>
            <w:r w:rsidRPr="00B42A36">
              <w:rPr>
                <w:rFonts w:ascii="Calibri" w:hAnsi="Calibri"/>
              </w:rPr>
              <w:t xml:space="preserve"> </w:t>
            </w:r>
            <w:hyperlink r:id="rId73" w:history="1">
              <w:r w:rsidRPr="00B42A36">
                <w:rPr>
                  <w:rStyle w:val="Hyperlink"/>
                  <w:rFonts w:ascii="Calibri" w:hAnsi="Calibri"/>
                </w:rPr>
                <w:t>http://www.kidshealth.org/kid/stay_healthy/index.html</w:t>
              </w:r>
            </w:hyperlink>
          </w:p>
          <w:p w14:paraId="39AD1DF2" w14:textId="77777777" w:rsidR="00706239" w:rsidRPr="00B42A36" w:rsidRDefault="00706239" w:rsidP="00B73A33">
            <w:pPr>
              <w:spacing w:after="0"/>
              <w:ind w:hanging="18"/>
              <w:rPr>
                <w:rFonts w:ascii="Calibri" w:hAnsi="Calibri"/>
              </w:rPr>
            </w:pPr>
            <w:r w:rsidRPr="00B42A36">
              <w:rPr>
                <w:rFonts w:ascii="Calibri" w:hAnsi="Calibri"/>
              </w:rPr>
              <w:t xml:space="preserve">Kids Health, Fitness – </w:t>
            </w:r>
          </w:p>
          <w:p w14:paraId="39AD1DF3" w14:textId="77777777" w:rsidR="00706239" w:rsidRPr="00B42A36" w:rsidRDefault="00706239" w:rsidP="00B73A33">
            <w:pPr>
              <w:spacing w:after="0"/>
              <w:ind w:hanging="18"/>
              <w:rPr>
                <w:rFonts w:ascii="Calibri" w:hAnsi="Calibri"/>
              </w:rPr>
            </w:pPr>
            <w:r w:rsidRPr="00B42A36">
              <w:rPr>
                <w:rFonts w:ascii="Calibri" w:hAnsi="Calibri"/>
              </w:rPr>
              <w:t xml:space="preserve"> </w:t>
            </w:r>
            <w:hyperlink r:id="rId74" w:history="1">
              <w:r w:rsidRPr="00B42A36">
                <w:rPr>
                  <w:rStyle w:val="Hyperlink"/>
                  <w:rFonts w:ascii="Calibri" w:hAnsi="Calibri"/>
                </w:rPr>
                <w:t>http://www.kidshealth.org/parent/nutrition_fit/index.html</w:t>
              </w:r>
            </w:hyperlink>
          </w:p>
          <w:p w14:paraId="39AD1DF4" w14:textId="77777777" w:rsidR="00706239" w:rsidRPr="00B42A36" w:rsidRDefault="00706239" w:rsidP="00B73A33">
            <w:pPr>
              <w:spacing w:after="0"/>
              <w:ind w:hanging="18"/>
              <w:rPr>
                <w:rFonts w:ascii="Calibri" w:hAnsi="Calibri"/>
              </w:rPr>
            </w:pPr>
            <w:r w:rsidRPr="00B42A36">
              <w:rPr>
                <w:rFonts w:ascii="Calibri" w:hAnsi="Calibri"/>
              </w:rPr>
              <w:t xml:space="preserve">Kids Health, Parent Information – </w:t>
            </w:r>
          </w:p>
          <w:p w14:paraId="39AD1DF5" w14:textId="77777777" w:rsidR="00706239" w:rsidRPr="00B42A36" w:rsidRDefault="00706239" w:rsidP="00B73A33">
            <w:pPr>
              <w:spacing w:after="0"/>
              <w:ind w:hanging="18"/>
              <w:rPr>
                <w:rFonts w:ascii="Calibri" w:hAnsi="Calibri"/>
              </w:rPr>
            </w:pPr>
            <w:r w:rsidRPr="00B42A36">
              <w:rPr>
                <w:rFonts w:ascii="Calibri" w:hAnsi="Calibri"/>
              </w:rPr>
              <w:t xml:space="preserve"> </w:t>
            </w:r>
            <w:hyperlink r:id="rId75" w:history="1">
              <w:r w:rsidRPr="00B42A36">
                <w:rPr>
                  <w:rStyle w:val="Hyperlink"/>
                  <w:rFonts w:ascii="Calibri" w:hAnsi="Calibri"/>
                </w:rPr>
                <w:t>http://www.kidshealth.org/parent/general/index.html</w:t>
              </w:r>
            </w:hyperlink>
          </w:p>
        </w:tc>
      </w:tr>
      <w:tr w:rsidR="005C1994" w:rsidRPr="00B42A36" w14:paraId="39AD1E0F" w14:textId="77777777" w:rsidTr="00CB6ABD">
        <w:tc>
          <w:tcPr>
            <w:tcW w:w="3060" w:type="dxa"/>
          </w:tcPr>
          <w:p w14:paraId="39AD1DF7" w14:textId="024B412D" w:rsidR="005C1994" w:rsidRPr="00B42A36" w:rsidRDefault="005C1994" w:rsidP="000D3DF0">
            <w:pPr>
              <w:spacing w:after="0"/>
              <w:rPr>
                <w:rFonts w:ascii="Calibri" w:hAnsi="Calibri"/>
              </w:rPr>
            </w:pPr>
            <w:r w:rsidRPr="00B42A36">
              <w:rPr>
                <w:rFonts w:ascii="Calibri" w:hAnsi="Calibri"/>
              </w:rPr>
              <w:t xml:space="preserve">2.  Knows how to care for minor illness and simple injuries. </w:t>
            </w:r>
          </w:p>
          <w:p w14:paraId="39AD1DF8" w14:textId="77777777" w:rsidR="005C1994" w:rsidRPr="00B42A36" w:rsidRDefault="005C1994" w:rsidP="000D3DF0">
            <w:pPr>
              <w:spacing w:after="0"/>
              <w:ind w:left="360" w:hanging="360"/>
              <w:rPr>
                <w:rFonts w:ascii="Calibri" w:hAnsi="Calibri"/>
              </w:rPr>
            </w:pPr>
          </w:p>
        </w:tc>
        <w:tc>
          <w:tcPr>
            <w:tcW w:w="5490" w:type="dxa"/>
          </w:tcPr>
          <w:p w14:paraId="39AD1DF9"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 xml:space="preserve">Describe symptoms of colds, flu, and other common health problems. </w:t>
            </w:r>
          </w:p>
          <w:p w14:paraId="39AD1DFA"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 xml:space="preserve">Demonstrate how to use a thermometer. </w:t>
            </w:r>
          </w:p>
          <w:p w14:paraId="39AD1DFB"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 xml:space="preserve">Select appropriate over-the-counter medications for pain, stomach upset, diarrhea, cold/allergy symptoms. </w:t>
            </w:r>
          </w:p>
          <w:p w14:paraId="39AD1DFC"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Explain how to treat cold and flu symptoms.</w:t>
            </w:r>
          </w:p>
          <w:p w14:paraId="39AD1DFD"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 xml:space="preserve">Demonstrate treating simple injuries like cuts, burns, bites, stings, and splinters. </w:t>
            </w:r>
          </w:p>
          <w:p w14:paraId="39AD1DFE"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 xml:space="preserve">Create a basic first aid kit. </w:t>
            </w:r>
          </w:p>
          <w:p w14:paraId="39AD1DFF" w14:textId="77777777" w:rsidR="005C1994" w:rsidRPr="00B42A36" w:rsidRDefault="005C1994" w:rsidP="00BC39B3">
            <w:pPr>
              <w:numPr>
                <w:ilvl w:val="0"/>
                <w:numId w:val="37"/>
              </w:numPr>
              <w:tabs>
                <w:tab w:val="clear" w:pos="360"/>
              </w:tabs>
              <w:spacing w:after="0"/>
              <w:ind w:left="342" w:hanging="342"/>
              <w:rPr>
                <w:rFonts w:ascii="Calibri" w:hAnsi="Calibri"/>
              </w:rPr>
            </w:pPr>
            <w:r w:rsidRPr="00B42A36">
              <w:rPr>
                <w:rFonts w:ascii="Calibri" w:hAnsi="Calibri"/>
              </w:rPr>
              <w:t>Explain what to do when a fever doesn’t improve.</w:t>
            </w:r>
          </w:p>
        </w:tc>
        <w:tc>
          <w:tcPr>
            <w:tcW w:w="6030" w:type="dxa"/>
          </w:tcPr>
          <w:p w14:paraId="42241653" w14:textId="13B74D7F" w:rsidR="00986A43" w:rsidRDefault="004661DE" w:rsidP="00986A43">
            <w:pPr>
              <w:spacing w:after="0"/>
              <w:rPr>
                <w:rStyle w:val="Hyperlink"/>
                <w:rFonts w:ascii="Calibri" w:eastAsia="Times New Roman" w:hAnsi="Calibri" w:cs="Times New Roman"/>
              </w:rPr>
            </w:pPr>
            <w:hyperlink r:id="rId76" w:anchor="page=44-46" w:history="1">
              <w:r w:rsidR="00986A43" w:rsidRPr="00F52713">
                <w:rPr>
                  <w:rStyle w:val="Hyperlink"/>
                  <w:rFonts w:ascii="Calibri" w:eastAsia="Times New Roman" w:hAnsi="Calibri" w:cs="Times New Roman"/>
                </w:rPr>
                <w:t>http://www.casey.org/cls/resourceguides/subdocs/PAYAModule2.pdf#page=44-46</w:t>
              </w:r>
            </w:hyperlink>
          </w:p>
          <w:p w14:paraId="39AD1E01" w14:textId="77777777" w:rsidR="005C1994" w:rsidRPr="00B42A36" w:rsidRDefault="005C1994" w:rsidP="00986A43">
            <w:pPr>
              <w:spacing w:after="0"/>
              <w:rPr>
                <w:rFonts w:ascii="Calibri" w:hAnsi="Calibri"/>
                <w:color w:val="000000"/>
              </w:rPr>
            </w:pPr>
            <w:r w:rsidRPr="00B42A36">
              <w:rPr>
                <w:rFonts w:ascii="Calibri" w:hAnsi="Calibri"/>
                <w:color w:val="000000"/>
              </w:rPr>
              <w:t>Ready, Set, Fly! Health #6.</w:t>
            </w:r>
          </w:p>
          <w:p w14:paraId="39AD1E02"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t xml:space="preserve">Kids Health, Health Care –  </w:t>
            </w:r>
            <w:hyperlink r:id="rId77" w:history="1">
              <w:r w:rsidRPr="00B42A36">
                <w:rPr>
                  <w:rStyle w:val="Hyperlink"/>
                  <w:rFonts w:ascii="Calibri" w:hAnsi="Calibri"/>
                </w:rPr>
                <w:t>http://www.kidshealth.org/kid/stay_healthy/index.html</w:t>
              </w:r>
            </w:hyperlink>
          </w:p>
          <w:p w14:paraId="39AD1E03" w14:textId="77777777" w:rsidR="005C1994" w:rsidRPr="00B42A36" w:rsidRDefault="004661DE" w:rsidP="00B73A33">
            <w:pPr>
              <w:spacing w:after="0"/>
              <w:ind w:hanging="18"/>
              <w:rPr>
                <w:rFonts w:ascii="Calibri" w:hAnsi="Calibri"/>
                <w:color w:val="000000"/>
              </w:rPr>
            </w:pPr>
            <w:hyperlink r:id="rId78" w:history="1">
              <w:r w:rsidR="005C1994" w:rsidRPr="00B42A36">
                <w:rPr>
                  <w:rStyle w:val="Hyperlink"/>
                  <w:rFonts w:ascii="Calibri" w:hAnsi="Calibri"/>
                </w:rPr>
                <w:t>http://kidshealth.org/kid/ill_injure/index.html</w:t>
              </w:r>
            </w:hyperlink>
          </w:p>
          <w:p w14:paraId="39AD1E04" w14:textId="77777777" w:rsidR="005C1994" w:rsidRPr="00B42A36" w:rsidRDefault="004661DE" w:rsidP="00B73A33">
            <w:pPr>
              <w:spacing w:after="0"/>
              <w:ind w:hanging="18"/>
              <w:rPr>
                <w:rFonts w:ascii="Calibri" w:hAnsi="Calibri"/>
                <w:color w:val="000000"/>
              </w:rPr>
            </w:pPr>
            <w:hyperlink r:id="rId79" w:history="1">
              <w:r w:rsidR="005C1994" w:rsidRPr="00B42A36">
                <w:rPr>
                  <w:rStyle w:val="Hyperlink"/>
                  <w:rFonts w:ascii="Calibri" w:hAnsi="Calibri"/>
                </w:rPr>
                <w:t>http://www.kidshealth.org/teen/your_body/</w:t>
              </w:r>
            </w:hyperlink>
          </w:p>
          <w:p w14:paraId="39AD1E05"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t xml:space="preserve">Kids Health, Infections – </w:t>
            </w:r>
          </w:p>
          <w:p w14:paraId="39AD1E06" w14:textId="77777777" w:rsidR="005C1994" w:rsidRPr="00B42A36" w:rsidRDefault="004661DE" w:rsidP="00B73A33">
            <w:pPr>
              <w:spacing w:after="0"/>
              <w:ind w:hanging="18"/>
              <w:rPr>
                <w:rFonts w:ascii="Calibri" w:hAnsi="Calibri"/>
                <w:color w:val="000000"/>
              </w:rPr>
            </w:pPr>
            <w:hyperlink r:id="rId80" w:history="1">
              <w:r w:rsidR="005C1994" w:rsidRPr="00B42A36">
                <w:rPr>
                  <w:rStyle w:val="Hyperlink"/>
                  <w:rFonts w:ascii="Calibri" w:hAnsi="Calibri"/>
                </w:rPr>
                <w:t>http://www.kidshealth.org/teen/infections/</w:t>
              </w:r>
            </w:hyperlink>
          </w:p>
          <w:p w14:paraId="39AD1E07"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t>Kids Health, Parents –</w:t>
            </w:r>
          </w:p>
          <w:p w14:paraId="39AD1E08" w14:textId="77777777" w:rsidR="005C1994" w:rsidRPr="00B42A36" w:rsidRDefault="004661DE" w:rsidP="00B73A33">
            <w:pPr>
              <w:spacing w:after="0"/>
              <w:ind w:hanging="18"/>
              <w:rPr>
                <w:rFonts w:ascii="Calibri" w:hAnsi="Calibri"/>
                <w:color w:val="000000"/>
              </w:rPr>
            </w:pPr>
            <w:hyperlink r:id="rId81" w:history="1">
              <w:r w:rsidR="005C1994" w:rsidRPr="00B42A36">
                <w:rPr>
                  <w:rStyle w:val="Hyperlink"/>
                  <w:rFonts w:ascii="Calibri" w:hAnsi="Calibri"/>
                </w:rPr>
                <w:t>http://www.kidshealth.org/parent/general/index.html</w:t>
              </w:r>
            </w:hyperlink>
          </w:p>
          <w:p w14:paraId="39AD1E09"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t xml:space="preserve">Kids Health, Infections, Parent Information – </w:t>
            </w:r>
          </w:p>
          <w:p w14:paraId="39AD1E0A" w14:textId="77777777" w:rsidR="005C1994" w:rsidRPr="00B42A36" w:rsidRDefault="004661DE" w:rsidP="00B73A33">
            <w:pPr>
              <w:spacing w:after="0"/>
              <w:ind w:hanging="18"/>
              <w:rPr>
                <w:rFonts w:ascii="Calibri" w:hAnsi="Calibri"/>
                <w:color w:val="000000"/>
              </w:rPr>
            </w:pPr>
            <w:hyperlink r:id="rId82" w:history="1">
              <w:r w:rsidR="005C1994" w:rsidRPr="00B42A36">
                <w:rPr>
                  <w:rStyle w:val="Hyperlink"/>
                  <w:rFonts w:ascii="Calibri" w:hAnsi="Calibri"/>
                </w:rPr>
                <w:t>http://www.kidshealth.org/parent/infections/index.html</w:t>
              </w:r>
            </w:hyperlink>
          </w:p>
          <w:p w14:paraId="39AD1E0B"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lastRenderedPageBreak/>
              <w:t xml:space="preserve">Kids Health, Parent Medical – </w:t>
            </w:r>
          </w:p>
          <w:p w14:paraId="39AD1E0C" w14:textId="77777777" w:rsidR="005C1994" w:rsidRPr="00B42A36" w:rsidRDefault="004661DE" w:rsidP="00B73A33">
            <w:pPr>
              <w:spacing w:after="0"/>
              <w:ind w:hanging="18"/>
              <w:rPr>
                <w:rFonts w:ascii="Calibri" w:hAnsi="Calibri"/>
                <w:color w:val="000000"/>
              </w:rPr>
            </w:pPr>
            <w:hyperlink r:id="rId83" w:history="1">
              <w:r w:rsidR="005C1994" w:rsidRPr="00B42A36">
                <w:rPr>
                  <w:rStyle w:val="Hyperlink"/>
                  <w:rFonts w:ascii="Calibri" w:hAnsi="Calibri"/>
                </w:rPr>
                <w:t>http://www.kidshealth.org/parent/medical/index.html</w:t>
              </w:r>
            </w:hyperlink>
          </w:p>
          <w:p w14:paraId="39AD1E0D" w14:textId="77777777" w:rsidR="005C1994" w:rsidRPr="00B42A36" w:rsidRDefault="005C1994" w:rsidP="00B73A33">
            <w:pPr>
              <w:spacing w:after="0"/>
              <w:ind w:hanging="18"/>
              <w:rPr>
                <w:rFonts w:ascii="Calibri" w:hAnsi="Calibri"/>
                <w:color w:val="000000"/>
              </w:rPr>
            </w:pPr>
            <w:r w:rsidRPr="00B42A36">
              <w:rPr>
                <w:rFonts w:ascii="Calibri" w:hAnsi="Calibri"/>
                <w:color w:val="000000"/>
              </w:rPr>
              <w:t xml:space="preserve">Kids Health, First Aid – </w:t>
            </w:r>
          </w:p>
          <w:p w14:paraId="39AD1E0E" w14:textId="77777777" w:rsidR="005C1994" w:rsidRPr="00B42A36" w:rsidRDefault="004661DE" w:rsidP="00B73A33">
            <w:pPr>
              <w:spacing w:after="0"/>
              <w:ind w:hanging="18"/>
              <w:rPr>
                <w:rFonts w:ascii="Calibri" w:hAnsi="Calibri"/>
                <w:color w:val="000000"/>
              </w:rPr>
            </w:pPr>
            <w:hyperlink r:id="rId84" w:history="1">
              <w:r w:rsidR="005C1994" w:rsidRPr="00B42A36">
                <w:rPr>
                  <w:rStyle w:val="Hyperlink"/>
                  <w:rFonts w:ascii="Calibri" w:hAnsi="Calibri"/>
                </w:rPr>
                <w:t>http://www.kidshealth.org/parent/firstaid_safey/index.html</w:t>
              </w:r>
            </w:hyperlink>
          </w:p>
        </w:tc>
      </w:tr>
      <w:tr w:rsidR="005C1994" w:rsidRPr="00B42A36" w14:paraId="39AD1E26" w14:textId="77777777" w:rsidTr="00CB6ABD">
        <w:trPr>
          <w:trHeight w:val="440"/>
        </w:trPr>
        <w:tc>
          <w:tcPr>
            <w:tcW w:w="3060" w:type="dxa"/>
          </w:tcPr>
          <w:p w14:paraId="39AD1E10" w14:textId="32443C01" w:rsidR="005C1994" w:rsidRPr="00B42A36" w:rsidRDefault="005C1994" w:rsidP="000D3DF0">
            <w:pPr>
              <w:rPr>
                <w:rFonts w:ascii="Calibri" w:hAnsi="Calibri"/>
              </w:rPr>
            </w:pPr>
            <w:r w:rsidRPr="00B42A36">
              <w:rPr>
                <w:rFonts w:ascii="Calibri" w:hAnsi="Calibri"/>
              </w:rPr>
              <w:lastRenderedPageBreak/>
              <w:t xml:space="preserve">3.  Knows when and how to seek medical attention. </w:t>
            </w:r>
          </w:p>
          <w:p w14:paraId="39AD1E11" w14:textId="77777777" w:rsidR="005C1994" w:rsidRPr="00B42A36" w:rsidRDefault="005C1994" w:rsidP="000D3DF0">
            <w:pPr>
              <w:ind w:left="360" w:hanging="360"/>
              <w:rPr>
                <w:rFonts w:ascii="Calibri" w:hAnsi="Calibri"/>
              </w:rPr>
            </w:pPr>
          </w:p>
        </w:tc>
        <w:tc>
          <w:tcPr>
            <w:tcW w:w="5490" w:type="dxa"/>
          </w:tcPr>
          <w:p w14:paraId="39AD1E12"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 xml:space="preserve">Explain what you would do if an illness has not responded to home remedies. </w:t>
            </w:r>
          </w:p>
          <w:p w14:paraId="39AD1E13" w14:textId="77777777" w:rsidR="005C1994" w:rsidRPr="00B42A36" w:rsidRDefault="005C1994" w:rsidP="00BC39B3">
            <w:pPr>
              <w:numPr>
                <w:ilvl w:val="0"/>
                <w:numId w:val="38"/>
              </w:numPr>
              <w:tabs>
                <w:tab w:val="clear" w:pos="360"/>
                <w:tab w:val="num" w:pos="720"/>
              </w:tabs>
              <w:spacing w:after="0"/>
              <w:ind w:left="342" w:hanging="342"/>
              <w:rPr>
                <w:rFonts w:ascii="Calibri" w:hAnsi="Calibri"/>
              </w:rPr>
            </w:pPr>
            <w:r w:rsidRPr="00B42A36">
              <w:rPr>
                <w:rFonts w:ascii="Calibri" w:hAnsi="Calibri"/>
              </w:rPr>
              <w:t xml:space="preserve">Tell when you should go to the emergency room, a clinic, or to a doctor. </w:t>
            </w:r>
          </w:p>
          <w:p w14:paraId="39AD1E14"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Describe how to find a doctor and dentist (e.g., check yellow pages, check medical/dental societies, Health Insurance Company, family and friends).</w:t>
            </w:r>
          </w:p>
          <w:p w14:paraId="39AD1E15"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Explain the costs associated with doctors/dentists, clinics and an emergency room.</w:t>
            </w:r>
          </w:p>
          <w:p w14:paraId="39AD1E16"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See a Doctor and Dentist regularly for well-being care (e.g., annually).</w:t>
            </w:r>
          </w:p>
          <w:p w14:paraId="39AD1E17"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Demonstrate making and changing a medical/dental appointment.</w:t>
            </w:r>
          </w:p>
          <w:p w14:paraId="39AD1E18" w14:textId="77777777" w:rsidR="005C1994" w:rsidRPr="00B42A36" w:rsidRDefault="005C1994" w:rsidP="00BC39B3">
            <w:pPr>
              <w:numPr>
                <w:ilvl w:val="0"/>
                <w:numId w:val="38"/>
              </w:numPr>
              <w:tabs>
                <w:tab w:val="clear" w:pos="360"/>
              </w:tabs>
              <w:spacing w:after="0"/>
              <w:ind w:left="342" w:hanging="342"/>
              <w:rPr>
                <w:rFonts w:ascii="Calibri" w:hAnsi="Calibri"/>
              </w:rPr>
            </w:pPr>
            <w:r w:rsidRPr="00B42A36">
              <w:rPr>
                <w:rFonts w:ascii="Calibri" w:hAnsi="Calibri"/>
              </w:rPr>
              <w:t>Explain what to do if someone ingests a poisonous substance.</w:t>
            </w:r>
          </w:p>
        </w:tc>
        <w:tc>
          <w:tcPr>
            <w:tcW w:w="6030" w:type="dxa"/>
          </w:tcPr>
          <w:p w14:paraId="7A24B4FC" w14:textId="1A283ABC" w:rsidR="00986A43" w:rsidRDefault="004661DE" w:rsidP="00986A43">
            <w:pPr>
              <w:spacing w:after="0"/>
              <w:rPr>
                <w:rStyle w:val="Hyperlink"/>
                <w:rFonts w:ascii="Calibri" w:eastAsia="Times New Roman" w:hAnsi="Calibri" w:cs="Times New Roman"/>
              </w:rPr>
            </w:pPr>
            <w:hyperlink r:id="rId85" w:anchor="page=45-46" w:history="1">
              <w:r w:rsidR="00986A43" w:rsidRPr="00F52713">
                <w:rPr>
                  <w:rStyle w:val="Hyperlink"/>
                  <w:rFonts w:ascii="Calibri" w:eastAsia="Times New Roman" w:hAnsi="Calibri" w:cs="Times New Roman"/>
                </w:rPr>
                <w:t>http://www.casey.org/cls/resourceguides/subdocs/PAYAModule2.pdf#page=45-46</w:t>
              </w:r>
            </w:hyperlink>
          </w:p>
          <w:p w14:paraId="6D401C0F" w14:textId="77777777" w:rsidR="00986A43" w:rsidRPr="00396FD9" w:rsidRDefault="00986A43" w:rsidP="00986A43">
            <w:pPr>
              <w:spacing w:after="0"/>
              <w:rPr>
                <w:rFonts w:ascii="Calibri" w:eastAsia="Times New Roman" w:hAnsi="Calibri" w:cs="Times New Roman"/>
              </w:rPr>
            </w:pPr>
          </w:p>
          <w:p w14:paraId="1461EDCE" w14:textId="2C057E6B" w:rsidR="00986A43" w:rsidRDefault="004661DE" w:rsidP="00986A43">
            <w:pPr>
              <w:spacing w:after="0"/>
              <w:rPr>
                <w:rStyle w:val="Hyperlink"/>
                <w:rFonts w:ascii="Calibri" w:eastAsia="Times New Roman" w:hAnsi="Calibri" w:cs="Times New Roman"/>
              </w:rPr>
            </w:pPr>
            <w:hyperlink r:id="rId86" w:anchor="page=80-83" w:history="1">
              <w:r w:rsidR="00986A43" w:rsidRPr="00F52713">
                <w:rPr>
                  <w:rStyle w:val="Hyperlink"/>
                  <w:rFonts w:ascii="Calibri" w:eastAsia="Times New Roman" w:hAnsi="Calibri" w:cs="Times New Roman"/>
                </w:rPr>
                <w:t>http://www.casey.org/cls/resourceguides/subdocs/PAYAModule2.pdf#page=80-83</w:t>
              </w:r>
            </w:hyperlink>
          </w:p>
          <w:p w14:paraId="0BECB176" w14:textId="77777777" w:rsidR="00986A43" w:rsidRPr="00396FD9" w:rsidRDefault="00986A43" w:rsidP="00986A43">
            <w:pPr>
              <w:spacing w:after="0"/>
              <w:rPr>
                <w:rFonts w:ascii="Calibri" w:eastAsia="Times New Roman" w:hAnsi="Calibri" w:cs="Times New Roman"/>
              </w:rPr>
            </w:pPr>
          </w:p>
          <w:p w14:paraId="69CF8E8F" w14:textId="7C99963B" w:rsidR="00986A43" w:rsidRDefault="004661DE" w:rsidP="00986A43">
            <w:pPr>
              <w:spacing w:after="0"/>
              <w:rPr>
                <w:rStyle w:val="Hyperlink"/>
                <w:rFonts w:ascii="Calibri" w:eastAsia="Times New Roman" w:hAnsi="Calibri" w:cs="Times New Roman"/>
              </w:rPr>
            </w:pPr>
            <w:hyperlink r:id="rId87" w:anchor="page=46-47" w:history="1">
              <w:r w:rsidR="00986A43" w:rsidRPr="00F52713">
                <w:rPr>
                  <w:rStyle w:val="Hyperlink"/>
                  <w:rFonts w:ascii="Calibri" w:eastAsia="Times New Roman" w:hAnsi="Calibri" w:cs="Times New Roman"/>
                </w:rPr>
                <w:t>http://www.casey.org/cls/resourceguides/subdocs/PAYAModule2.pdf#page=46-47</w:t>
              </w:r>
            </w:hyperlink>
          </w:p>
          <w:p w14:paraId="5A9CECEC" w14:textId="77777777" w:rsidR="00986A43" w:rsidRPr="00396FD9" w:rsidRDefault="00986A43" w:rsidP="00986A43">
            <w:pPr>
              <w:spacing w:after="0"/>
              <w:rPr>
                <w:rFonts w:ascii="Calibri" w:eastAsia="Times New Roman" w:hAnsi="Calibri" w:cs="Times New Roman"/>
              </w:rPr>
            </w:pPr>
          </w:p>
          <w:p w14:paraId="39AD1E1C" w14:textId="77777777" w:rsidR="00B73A33" w:rsidRPr="00B42A36" w:rsidRDefault="005C1994" w:rsidP="00B73A33">
            <w:pPr>
              <w:spacing w:after="0"/>
              <w:ind w:left="252" w:hanging="270"/>
              <w:rPr>
                <w:rFonts w:ascii="Calibri" w:hAnsi="Calibri"/>
              </w:rPr>
            </w:pPr>
            <w:r w:rsidRPr="00B42A36">
              <w:rPr>
                <w:rFonts w:ascii="Calibri" w:hAnsi="Calibri"/>
              </w:rPr>
              <w:t>Kids Health –</w:t>
            </w:r>
          </w:p>
          <w:p w14:paraId="39AD1E1D" w14:textId="77777777" w:rsidR="005C1994" w:rsidRPr="00B42A36" w:rsidRDefault="005C1994" w:rsidP="00B73A33">
            <w:pPr>
              <w:spacing w:after="0"/>
              <w:ind w:left="252" w:hanging="270"/>
              <w:rPr>
                <w:rFonts w:ascii="Calibri" w:hAnsi="Calibri"/>
              </w:rPr>
            </w:pPr>
            <w:r w:rsidRPr="00B42A36">
              <w:rPr>
                <w:rFonts w:ascii="Calibri" w:hAnsi="Calibri"/>
              </w:rPr>
              <w:t xml:space="preserve"> </w:t>
            </w:r>
            <w:hyperlink r:id="rId88" w:history="1">
              <w:r w:rsidRPr="00B42A36">
                <w:rPr>
                  <w:rStyle w:val="Hyperlink"/>
                  <w:rFonts w:ascii="Calibri" w:hAnsi="Calibri"/>
                </w:rPr>
                <w:t>http://www.kidshealth.org/kid/feel_better/</w:t>
              </w:r>
            </w:hyperlink>
          </w:p>
          <w:p w14:paraId="39AD1E1E" w14:textId="77777777" w:rsidR="005C1994" w:rsidRPr="00B42A36" w:rsidRDefault="005C1994" w:rsidP="00B73A33">
            <w:pPr>
              <w:spacing w:after="0"/>
              <w:ind w:left="252" w:hanging="270"/>
              <w:rPr>
                <w:rFonts w:ascii="Calibri" w:hAnsi="Calibri"/>
              </w:rPr>
            </w:pPr>
            <w:r w:rsidRPr="00B42A36">
              <w:rPr>
                <w:rFonts w:ascii="Calibri" w:hAnsi="Calibri"/>
              </w:rPr>
              <w:t xml:space="preserve">Kids Health, Diseases – </w:t>
            </w:r>
          </w:p>
          <w:p w14:paraId="39AD1E1F" w14:textId="77777777" w:rsidR="005C1994" w:rsidRPr="00B42A36" w:rsidRDefault="005C1994" w:rsidP="00B73A33">
            <w:pPr>
              <w:spacing w:after="0"/>
              <w:ind w:left="252" w:hanging="270"/>
              <w:rPr>
                <w:rFonts w:ascii="Calibri" w:hAnsi="Calibri"/>
              </w:rPr>
            </w:pPr>
            <w:r w:rsidRPr="00B42A36">
              <w:rPr>
                <w:rFonts w:ascii="Calibri" w:hAnsi="Calibri"/>
              </w:rPr>
              <w:t xml:space="preserve"> </w:t>
            </w:r>
            <w:hyperlink r:id="rId89" w:history="1">
              <w:r w:rsidRPr="00B42A36">
                <w:rPr>
                  <w:rStyle w:val="Hyperlink"/>
                  <w:rFonts w:ascii="Calibri" w:hAnsi="Calibri"/>
                </w:rPr>
                <w:t>http://www.kidshealth.org/teen/diseases_conditions/</w:t>
              </w:r>
            </w:hyperlink>
          </w:p>
          <w:p w14:paraId="39AD1E20" w14:textId="77777777" w:rsidR="005C1994" w:rsidRPr="00B42A36" w:rsidRDefault="005C1994" w:rsidP="00B73A33">
            <w:pPr>
              <w:spacing w:after="0"/>
              <w:ind w:left="252" w:hanging="270"/>
              <w:rPr>
                <w:rFonts w:ascii="Calibri" w:hAnsi="Calibri"/>
              </w:rPr>
            </w:pPr>
            <w:r w:rsidRPr="00B42A36">
              <w:rPr>
                <w:rFonts w:ascii="Calibri" w:hAnsi="Calibri"/>
              </w:rPr>
              <w:t xml:space="preserve">Kids Health, Infections – </w:t>
            </w:r>
          </w:p>
          <w:p w14:paraId="39AD1E21" w14:textId="77777777" w:rsidR="005C1994" w:rsidRPr="00B42A36" w:rsidRDefault="004661DE" w:rsidP="00B73A33">
            <w:pPr>
              <w:spacing w:after="0"/>
              <w:ind w:left="252" w:hanging="270"/>
              <w:rPr>
                <w:rFonts w:ascii="Calibri" w:hAnsi="Calibri"/>
              </w:rPr>
            </w:pPr>
            <w:hyperlink r:id="rId90" w:history="1">
              <w:r w:rsidR="005C1994" w:rsidRPr="00B42A36">
                <w:rPr>
                  <w:rStyle w:val="Hyperlink"/>
                  <w:rFonts w:ascii="Calibri" w:hAnsi="Calibri"/>
                </w:rPr>
                <w:t>http://www.kidshealth.org/teen/infections/</w:t>
              </w:r>
            </w:hyperlink>
          </w:p>
          <w:p w14:paraId="39AD1E22"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 xml:space="preserve">Kids Health, Parent Medical – </w:t>
            </w:r>
          </w:p>
          <w:p w14:paraId="39AD1E23"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 xml:space="preserve"> </w:t>
            </w:r>
            <w:hyperlink r:id="rId91" w:history="1">
              <w:r w:rsidRPr="00B42A36">
                <w:rPr>
                  <w:rStyle w:val="Hyperlink"/>
                  <w:rFonts w:ascii="Calibri" w:hAnsi="Calibri"/>
                </w:rPr>
                <w:t>http://www.kidshealth.org/parent/medical/index.html</w:t>
              </w:r>
            </w:hyperlink>
          </w:p>
          <w:p w14:paraId="39AD1E24"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 xml:space="preserve">Kids Health, Parent First Aid – </w:t>
            </w:r>
          </w:p>
          <w:p w14:paraId="39AD1E25" w14:textId="77EA5DDD" w:rsidR="00986A43" w:rsidRPr="00CF643E" w:rsidRDefault="005C1994" w:rsidP="00CF643E">
            <w:pPr>
              <w:spacing w:after="0"/>
              <w:ind w:left="252" w:hanging="270"/>
              <w:rPr>
                <w:rFonts w:ascii="Calibri" w:hAnsi="Calibri"/>
                <w:color w:val="0000FF"/>
                <w:u w:val="single"/>
              </w:rPr>
            </w:pPr>
            <w:r w:rsidRPr="00B42A36">
              <w:rPr>
                <w:rFonts w:ascii="Calibri" w:hAnsi="Calibri"/>
                <w:color w:val="000000"/>
              </w:rPr>
              <w:t xml:space="preserve"> </w:t>
            </w:r>
            <w:hyperlink r:id="rId92" w:history="1">
              <w:r w:rsidRPr="00B42A36">
                <w:rPr>
                  <w:rStyle w:val="Hyperlink"/>
                  <w:rFonts w:ascii="Calibri" w:hAnsi="Calibri"/>
                </w:rPr>
                <w:t>http://www.kidshealth.org/parent/firstaid_safey/index.html</w:t>
              </w:r>
            </w:hyperlink>
          </w:p>
        </w:tc>
      </w:tr>
      <w:tr w:rsidR="005C1994" w:rsidRPr="00B42A36" w14:paraId="39AD1E32" w14:textId="77777777" w:rsidTr="00CB6ABD">
        <w:trPr>
          <w:trHeight w:val="440"/>
        </w:trPr>
        <w:tc>
          <w:tcPr>
            <w:tcW w:w="3060" w:type="dxa"/>
          </w:tcPr>
          <w:p w14:paraId="39AD1E27" w14:textId="513A05EE" w:rsidR="005C1994" w:rsidRPr="00B42A36" w:rsidRDefault="005C1994" w:rsidP="000D3DF0">
            <w:pPr>
              <w:spacing w:after="0"/>
              <w:rPr>
                <w:rFonts w:ascii="Calibri" w:hAnsi="Calibri"/>
              </w:rPr>
            </w:pPr>
            <w:r w:rsidRPr="00B42A36">
              <w:rPr>
                <w:rFonts w:ascii="Calibri" w:hAnsi="Calibri"/>
              </w:rPr>
              <w:t xml:space="preserve">4.  Knows and understands the importance of taking prescription drugs and over-the-counter medications as prescribed.  </w:t>
            </w:r>
          </w:p>
          <w:p w14:paraId="39AD1E28" w14:textId="77777777" w:rsidR="005C1994" w:rsidRPr="00B42A36" w:rsidRDefault="005C1994" w:rsidP="000D3DF0">
            <w:pPr>
              <w:spacing w:after="0"/>
              <w:ind w:left="360" w:hanging="360"/>
              <w:rPr>
                <w:rFonts w:ascii="Calibri" w:hAnsi="Calibri"/>
              </w:rPr>
            </w:pPr>
          </w:p>
        </w:tc>
        <w:tc>
          <w:tcPr>
            <w:tcW w:w="5490" w:type="dxa"/>
          </w:tcPr>
          <w:p w14:paraId="39AD1E29" w14:textId="77777777" w:rsidR="005C1994" w:rsidRPr="00B42A36" w:rsidRDefault="005C1994" w:rsidP="00BC39B3">
            <w:pPr>
              <w:numPr>
                <w:ilvl w:val="0"/>
                <w:numId w:val="39"/>
              </w:numPr>
              <w:tabs>
                <w:tab w:val="clear" w:pos="360"/>
              </w:tabs>
              <w:spacing w:after="0"/>
              <w:ind w:left="342" w:hanging="342"/>
              <w:rPr>
                <w:rFonts w:ascii="Calibri" w:hAnsi="Calibri"/>
              </w:rPr>
            </w:pPr>
            <w:r w:rsidRPr="00B42A36">
              <w:rPr>
                <w:rFonts w:ascii="Calibri" w:hAnsi="Calibri"/>
              </w:rPr>
              <w:t>Explain the difference between prescription and over-the-counter medications.</w:t>
            </w:r>
          </w:p>
          <w:p w14:paraId="39AD1E2A" w14:textId="77777777" w:rsidR="005C1994" w:rsidRPr="00B42A36" w:rsidRDefault="005C1994" w:rsidP="00BC39B3">
            <w:pPr>
              <w:numPr>
                <w:ilvl w:val="0"/>
                <w:numId w:val="39"/>
              </w:numPr>
              <w:tabs>
                <w:tab w:val="clear" w:pos="360"/>
              </w:tabs>
              <w:spacing w:after="0"/>
              <w:ind w:left="342" w:hanging="342"/>
              <w:rPr>
                <w:rFonts w:ascii="Calibri" w:hAnsi="Calibri"/>
              </w:rPr>
            </w:pPr>
            <w:r w:rsidRPr="00B42A36">
              <w:rPr>
                <w:rFonts w:ascii="Calibri" w:hAnsi="Calibri"/>
              </w:rPr>
              <w:t>Interpret instructions provided on prescription drugs and over-the-counter medications, including dose frequency, contraindications, warnings, recommended storage (e.g., safety cap use) and possible side effects.</w:t>
            </w:r>
          </w:p>
          <w:p w14:paraId="39AD1E2B" w14:textId="77777777" w:rsidR="005C1994" w:rsidRPr="00B42A36" w:rsidRDefault="005C1994" w:rsidP="00BC39B3">
            <w:pPr>
              <w:numPr>
                <w:ilvl w:val="0"/>
                <w:numId w:val="39"/>
              </w:numPr>
              <w:tabs>
                <w:tab w:val="clear" w:pos="360"/>
              </w:tabs>
              <w:spacing w:after="0"/>
              <w:ind w:left="342" w:hanging="342"/>
              <w:rPr>
                <w:rFonts w:ascii="Calibri" w:hAnsi="Calibri"/>
              </w:rPr>
            </w:pPr>
            <w:r w:rsidRPr="00B42A36">
              <w:rPr>
                <w:rFonts w:ascii="Calibri" w:hAnsi="Calibri"/>
              </w:rPr>
              <w:t>Describe what happens when medication is used improperly.</w:t>
            </w:r>
          </w:p>
          <w:p w14:paraId="39AD1E2C" w14:textId="6598A5CA" w:rsidR="005C1994" w:rsidRPr="00B42A36" w:rsidRDefault="005C1994" w:rsidP="00BC39B3">
            <w:pPr>
              <w:numPr>
                <w:ilvl w:val="0"/>
                <w:numId w:val="39"/>
              </w:numPr>
              <w:tabs>
                <w:tab w:val="clear" w:pos="360"/>
              </w:tabs>
              <w:spacing w:after="0"/>
              <w:ind w:left="342" w:hanging="342"/>
              <w:rPr>
                <w:rFonts w:ascii="Calibri" w:hAnsi="Calibri"/>
              </w:rPr>
            </w:pPr>
            <w:r w:rsidRPr="00B42A36">
              <w:rPr>
                <w:rFonts w:ascii="Calibri" w:hAnsi="Calibri"/>
              </w:rPr>
              <w:t xml:space="preserve">Describe </w:t>
            </w:r>
            <w:r w:rsidR="00CF643E">
              <w:rPr>
                <w:rFonts w:ascii="Calibri" w:hAnsi="Calibri"/>
              </w:rPr>
              <w:t xml:space="preserve">the </w:t>
            </w:r>
            <w:r w:rsidRPr="00B42A36">
              <w:rPr>
                <w:rFonts w:ascii="Calibri" w:hAnsi="Calibri"/>
              </w:rPr>
              <w:t>possible effects taking medications while pregnant.</w:t>
            </w:r>
          </w:p>
          <w:p w14:paraId="39AD1E2D" w14:textId="77777777" w:rsidR="005C1994" w:rsidRPr="00B42A36" w:rsidRDefault="005C1994" w:rsidP="00BC39B3">
            <w:pPr>
              <w:numPr>
                <w:ilvl w:val="0"/>
                <w:numId w:val="39"/>
              </w:numPr>
              <w:tabs>
                <w:tab w:val="clear" w:pos="360"/>
              </w:tabs>
              <w:spacing w:after="0"/>
              <w:ind w:left="342" w:hanging="342"/>
              <w:rPr>
                <w:rFonts w:ascii="Calibri" w:hAnsi="Calibri"/>
              </w:rPr>
            </w:pPr>
            <w:r w:rsidRPr="00B42A36">
              <w:rPr>
                <w:rFonts w:ascii="Calibri" w:hAnsi="Calibri"/>
              </w:rPr>
              <w:t xml:space="preserve">Explain the difference between generic and brand </w:t>
            </w:r>
            <w:r w:rsidRPr="00B42A36">
              <w:rPr>
                <w:rFonts w:ascii="Calibri" w:hAnsi="Calibri"/>
              </w:rPr>
              <w:lastRenderedPageBreak/>
              <w:t>name medications.</w:t>
            </w:r>
          </w:p>
        </w:tc>
        <w:tc>
          <w:tcPr>
            <w:tcW w:w="6030" w:type="dxa"/>
          </w:tcPr>
          <w:p w14:paraId="50CF1158" w14:textId="12F86B14" w:rsidR="00986A43" w:rsidRDefault="004661DE" w:rsidP="00986A43">
            <w:pPr>
              <w:spacing w:after="0"/>
              <w:rPr>
                <w:rStyle w:val="Hyperlink"/>
                <w:rFonts w:ascii="Calibri" w:eastAsia="Times New Roman" w:hAnsi="Calibri" w:cs="Times New Roman"/>
              </w:rPr>
            </w:pPr>
            <w:hyperlink r:id="rId93" w:anchor="page=40-44" w:history="1">
              <w:r w:rsidR="00986A43" w:rsidRPr="00F52713">
                <w:rPr>
                  <w:rStyle w:val="Hyperlink"/>
                  <w:rFonts w:ascii="Calibri" w:eastAsia="Times New Roman" w:hAnsi="Calibri" w:cs="Times New Roman"/>
                </w:rPr>
                <w:t>http://www.casey.org/cls/resourceguides/subdocs/PAYAModule2.pdf#page=40-44</w:t>
              </w:r>
            </w:hyperlink>
          </w:p>
          <w:p w14:paraId="32D9499E" w14:textId="77777777" w:rsidR="00986A43" w:rsidRPr="00396FD9" w:rsidRDefault="00986A43" w:rsidP="00986A43">
            <w:pPr>
              <w:spacing w:after="0"/>
              <w:rPr>
                <w:rFonts w:ascii="Calibri" w:eastAsia="Times New Roman" w:hAnsi="Calibri" w:cs="Times New Roman"/>
              </w:rPr>
            </w:pPr>
          </w:p>
          <w:p w14:paraId="39AD1E31" w14:textId="774B2F98" w:rsidR="005C1994" w:rsidRPr="00CF643E" w:rsidRDefault="005C1994" w:rsidP="00CF643E">
            <w:pPr>
              <w:spacing w:after="0"/>
              <w:ind w:left="252" w:hanging="270"/>
              <w:rPr>
                <w:rFonts w:ascii="Calibri" w:hAnsi="Calibri"/>
              </w:rPr>
            </w:pPr>
            <w:r w:rsidRPr="00B42A36">
              <w:rPr>
                <w:rFonts w:ascii="Calibri" w:hAnsi="Calibri"/>
                <w:color w:val="000000"/>
              </w:rPr>
              <w:t xml:space="preserve">Ready, Set, Fly! </w:t>
            </w:r>
            <w:r w:rsidR="00CF643E">
              <w:rPr>
                <w:rFonts w:ascii="Calibri" w:hAnsi="Calibri"/>
              </w:rPr>
              <w:t>Health #7.</w:t>
            </w:r>
          </w:p>
        </w:tc>
      </w:tr>
      <w:tr w:rsidR="005C1994" w:rsidRPr="00B42A36" w14:paraId="39AD1E40" w14:textId="77777777" w:rsidTr="00CB6ABD">
        <w:trPr>
          <w:trHeight w:val="440"/>
        </w:trPr>
        <w:tc>
          <w:tcPr>
            <w:tcW w:w="3060" w:type="dxa"/>
          </w:tcPr>
          <w:p w14:paraId="39AD1E33" w14:textId="54E9F469" w:rsidR="005C1994" w:rsidRPr="00B42A36" w:rsidRDefault="005C1994" w:rsidP="000D3DF0">
            <w:pPr>
              <w:rPr>
                <w:rFonts w:ascii="Calibri" w:hAnsi="Calibri"/>
              </w:rPr>
            </w:pPr>
            <w:r w:rsidRPr="00B42A36">
              <w:rPr>
                <w:rFonts w:ascii="Calibri" w:hAnsi="Calibri"/>
              </w:rPr>
              <w:lastRenderedPageBreak/>
              <w:t xml:space="preserve">5.  Knows and understands the medical/ dental coverage available. </w:t>
            </w:r>
          </w:p>
          <w:p w14:paraId="39AD1E34" w14:textId="77777777" w:rsidR="005C1994" w:rsidRPr="00B42A36" w:rsidRDefault="005C1994" w:rsidP="000D3DF0">
            <w:pPr>
              <w:ind w:left="360" w:hanging="360"/>
              <w:rPr>
                <w:rFonts w:ascii="Calibri" w:hAnsi="Calibri"/>
              </w:rPr>
            </w:pPr>
          </w:p>
        </w:tc>
        <w:tc>
          <w:tcPr>
            <w:tcW w:w="5490" w:type="dxa"/>
          </w:tcPr>
          <w:p w14:paraId="39AD1E35" w14:textId="77777777" w:rsidR="005C1994" w:rsidRPr="00B42A36" w:rsidRDefault="005C1994" w:rsidP="00BC39B3">
            <w:pPr>
              <w:numPr>
                <w:ilvl w:val="0"/>
                <w:numId w:val="40"/>
              </w:numPr>
              <w:tabs>
                <w:tab w:val="clear" w:pos="360"/>
              </w:tabs>
              <w:spacing w:after="0"/>
              <w:ind w:left="342" w:hanging="342"/>
              <w:rPr>
                <w:rFonts w:ascii="Calibri" w:hAnsi="Calibri"/>
              </w:rPr>
            </w:pPr>
            <w:r w:rsidRPr="00B42A36">
              <w:rPr>
                <w:rFonts w:ascii="Calibri" w:hAnsi="Calibri"/>
              </w:rPr>
              <w:t xml:space="preserve">Describe types of medical insurance/coverage available (e.g. Medicaid, employer health plans, student health plans, personal health plans). </w:t>
            </w:r>
          </w:p>
          <w:p w14:paraId="39AD1E36" w14:textId="77777777" w:rsidR="005C1994" w:rsidRPr="00B42A36" w:rsidRDefault="005C1994" w:rsidP="00BC39B3">
            <w:pPr>
              <w:numPr>
                <w:ilvl w:val="0"/>
                <w:numId w:val="40"/>
              </w:numPr>
              <w:tabs>
                <w:tab w:val="clear" w:pos="360"/>
              </w:tabs>
              <w:spacing w:after="0"/>
              <w:ind w:left="342" w:hanging="342"/>
              <w:rPr>
                <w:rFonts w:ascii="Calibri" w:hAnsi="Calibri"/>
              </w:rPr>
            </w:pPr>
            <w:r w:rsidRPr="00B42A36">
              <w:rPr>
                <w:rFonts w:ascii="Calibri" w:hAnsi="Calibri"/>
              </w:rPr>
              <w:t>Explain where and how to obtain one or more types of medical coverage.</w:t>
            </w:r>
          </w:p>
          <w:p w14:paraId="39AD1E37" w14:textId="77777777" w:rsidR="005C1994" w:rsidRPr="00B42A36" w:rsidRDefault="005C1994" w:rsidP="00BC39B3">
            <w:pPr>
              <w:numPr>
                <w:ilvl w:val="0"/>
                <w:numId w:val="40"/>
              </w:numPr>
              <w:tabs>
                <w:tab w:val="clear" w:pos="360"/>
              </w:tabs>
              <w:spacing w:after="0"/>
              <w:ind w:left="342" w:hanging="342"/>
              <w:rPr>
                <w:rFonts w:ascii="Calibri" w:hAnsi="Calibri"/>
              </w:rPr>
            </w:pPr>
            <w:r w:rsidRPr="00B42A36">
              <w:rPr>
                <w:rFonts w:ascii="Calibri" w:hAnsi="Calibri"/>
              </w:rPr>
              <w:t xml:space="preserve">Identify the common terms used in medical insurance (e.g., HMO, co-pay, deductible, referral, </w:t>
            </w:r>
            <w:proofErr w:type="gramStart"/>
            <w:r w:rsidRPr="00B42A36">
              <w:rPr>
                <w:rFonts w:ascii="Calibri" w:hAnsi="Calibri"/>
              </w:rPr>
              <w:t>pre</w:t>
            </w:r>
            <w:proofErr w:type="gramEnd"/>
            <w:r w:rsidRPr="00B42A36">
              <w:rPr>
                <w:rFonts w:ascii="Calibri" w:hAnsi="Calibri"/>
              </w:rPr>
              <w:t>-existing condition).</w:t>
            </w:r>
          </w:p>
        </w:tc>
        <w:tc>
          <w:tcPr>
            <w:tcW w:w="6030" w:type="dxa"/>
          </w:tcPr>
          <w:p w14:paraId="39AD1E38" w14:textId="77777777" w:rsidR="005C1994" w:rsidRPr="00B42A36" w:rsidRDefault="005C1994" w:rsidP="00B73A33">
            <w:pPr>
              <w:spacing w:after="0"/>
              <w:ind w:left="252" w:hanging="270"/>
              <w:rPr>
                <w:rFonts w:ascii="Calibri" w:hAnsi="Calibri"/>
              </w:rPr>
            </w:pPr>
            <w:r w:rsidRPr="00B42A36">
              <w:rPr>
                <w:rFonts w:ascii="Calibri" w:hAnsi="Calibri"/>
              </w:rPr>
              <w:t>I Can Do It, Protecting Your Money and Yourself, p. 14-16.</w:t>
            </w:r>
          </w:p>
          <w:p w14:paraId="39AD1E39" w14:textId="77777777" w:rsidR="005C1994" w:rsidRPr="00B42A36" w:rsidRDefault="005C1994" w:rsidP="00B73A33">
            <w:pPr>
              <w:spacing w:after="0"/>
              <w:ind w:left="252" w:hanging="270"/>
              <w:rPr>
                <w:rFonts w:ascii="Calibri" w:hAnsi="Calibri"/>
                <w:color w:val="000000"/>
              </w:rPr>
            </w:pPr>
            <w:r w:rsidRPr="00B42A36">
              <w:rPr>
                <w:rFonts w:ascii="Calibri" w:hAnsi="Calibri"/>
              </w:rPr>
              <w:t>I’m Getting Ready</w:t>
            </w:r>
            <w:r w:rsidRPr="00B42A36">
              <w:rPr>
                <w:rFonts w:ascii="Calibri" w:hAnsi="Calibri"/>
                <w:color w:val="000000"/>
              </w:rPr>
              <w:t>, What Insurance Do I Need? M-14.</w:t>
            </w:r>
          </w:p>
          <w:p w14:paraId="4485EDB6" w14:textId="7EEEDA5D" w:rsidR="003A2258" w:rsidRDefault="004661DE" w:rsidP="003A2258">
            <w:pPr>
              <w:spacing w:after="0"/>
              <w:rPr>
                <w:rStyle w:val="Hyperlink"/>
                <w:rFonts w:ascii="Calibri" w:eastAsia="Times New Roman" w:hAnsi="Calibri" w:cs="Times New Roman"/>
              </w:rPr>
            </w:pPr>
            <w:hyperlink r:id="rId94" w:anchor="page=48-50" w:history="1">
              <w:r w:rsidR="003A2258" w:rsidRPr="00F52713">
                <w:rPr>
                  <w:rStyle w:val="Hyperlink"/>
                  <w:rFonts w:ascii="Calibri" w:eastAsia="Times New Roman" w:hAnsi="Calibri" w:cs="Times New Roman"/>
                </w:rPr>
                <w:t>http://www.casey.org/cls/resourceguides/subdocs/PAYAModule2.pdf#page=48-50</w:t>
              </w:r>
            </w:hyperlink>
          </w:p>
          <w:p w14:paraId="39AD1E3B" w14:textId="77777777" w:rsidR="005C1994" w:rsidRPr="00B42A36" w:rsidRDefault="005C1994" w:rsidP="003A2258">
            <w:pPr>
              <w:spacing w:after="0"/>
              <w:rPr>
                <w:rFonts w:ascii="Calibri" w:hAnsi="Calibri"/>
                <w:color w:val="000000"/>
              </w:rPr>
            </w:pPr>
            <w:r w:rsidRPr="00B42A36">
              <w:rPr>
                <w:rFonts w:ascii="Calibri" w:hAnsi="Calibri"/>
                <w:color w:val="000000"/>
              </w:rPr>
              <w:t>Ready, Set, Fly! Health #10.</w:t>
            </w:r>
          </w:p>
          <w:p w14:paraId="39AD1E3C" w14:textId="77777777" w:rsidR="005C1994" w:rsidRPr="00B42A36" w:rsidRDefault="005C1994" w:rsidP="00B73A33">
            <w:pPr>
              <w:spacing w:after="0"/>
              <w:ind w:left="252" w:hanging="270"/>
              <w:rPr>
                <w:rFonts w:ascii="Calibri" w:hAnsi="Calibri"/>
              </w:rPr>
            </w:pPr>
            <w:r w:rsidRPr="00B42A36">
              <w:rPr>
                <w:rFonts w:ascii="Calibri" w:hAnsi="Calibri"/>
              </w:rPr>
              <w:t xml:space="preserve">Kids Health, People, Places, and Things That Help me – </w:t>
            </w:r>
          </w:p>
          <w:p w14:paraId="39AD1E3D" w14:textId="77777777" w:rsidR="005C1994" w:rsidRPr="00B42A36" w:rsidRDefault="004661DE" w:rsidP="00B73A33">
            <w:pPr>
              <w:spacing w:after="0"/>
              <w:ind w:left="252" w:hanging="270"/>
              <w:rPr>
                <w:rFonts w:ascii="Calibri" w:hAnsi="Calibri"/>
              </w:rPr>
            </w:pPr>
            <w:hyperlink r:id="rId95" w:history="1">
              <w:r w:rsidR="005C1994" w:rsidRPr="00B42A36">
                <w:rPr>
                  <w:rStyle w:val="Hyperlink"/>
                  <w:rFonts w:ascii="Calibri" w:hAnsi="Calibri"/>
                </w:rPr>
                <w:t>http://www.kidshealth.org/kid/feel_better/</w:t>
              </w:r>
            </w:hyperlink>
          </w:p>
          <w:p w14:paraId="39AD1E3E" w14:textId="77777777" w:rsidR="005C1994" w:rsidRPr="00B42A36" w:rsidRDefault="005C1994" w:rsidP="00B73A33">
            <w:pPr>
              <w:spacing w:after="0"/>
              <w:ind w:left="252" w:hanging="270"/>
              <w:rPr>
                <w:rFonts w:ascii="Calibri" w:hAnsi="Calibri"/>
              </w:rPr>
            </w:pPr>
            <w:r w:rsidRPr="00B42A36">
              <w:rPr>
                <w:rFonts w:ascii="Calibri" w:hAnsi="Calibri"/>
              </w:rPr>
              <w:t xml:space="preserve">Kids Health – </w:t>
            </w:r>
          </w:p>
          <w:p w14:paraId="39AD1E3F" w14:textId="77777777" w:rsidR="005C1994" w:rsidRPr="00B42A36" w:rsidRDefault="004661DE" w:rsidP="00B73A33">
            <w:pPr>
              <w:spacing w:after="0"/>
              <w:ind w:left="252" w:hanging="270"/>
              <w:rPr>
                <w:rFonts w:ascii="Calibri" w:hAnsi="Calibri"/>
              </w:rPr>
            </w:pPr>
            <w:hyperlink r:id="rId96" w:history="1">
              <w:r w:rsidR="005C1994" w:rsidRPr="00B42A36">
                <w:rPr>
                  <w:rStyle w:val="Hyperlink"/>
                  <w:rFonts w:ascii="Calibri" w:hAnsi="Calibri"/>
                </w:rPr>
                <w:t>http://www.kidshealth.org/parent/system/idnex.html</w:t>
              </w:r>
            </w:hyperlink>
          </w:p>
        </w:tc>
      </w:tr>
      <w:tr w:rsidR="005C1994" w:rsidRPr="00B42A36" w14:paraId="39AD1E4A" w14:textId="77777777" w:rsidTr="00CB6ABD">
        <w:trPr>
          <w:trHeight w:val="440"/>
        </w:trPr>
        <w:tc>
          <w:tcPr>
            <w:tcW w:w="3060" w:type="dxa"/>
          </w:tcPr>
          <w:p w14:paraId="39AD1E41" w14:textId="6CFAA69F" w:rsidR="005C1994" w:rsidRPr="00B42A36" w:rsidRDefault="005C1994" w:rsidP="000D3DF0">
            <w:pPr>
              <w:spacing w:after="0"/>
              <w:rPr>
                <w:rFonts w:ascii="Calibri" w:hAnsi="Calibri"/>
              </w:rPr>
            </w:pPr>
            <w:r w:rsidRPr="00B42A36">
              <w:rPr>
                <w:rFonts w:ascii="Calibri" w:hAnsi="Calibri"/>
              </w:rPr>
              <w:t>6.  Knows how to execute a health care proxy.</w:t>
            </w:r>
          </w:p>
        </w:tc>
        <w:tc>
          <w:tcPr>
            <w:tcW w:w="5490" w:type="dxa"/>
          </w:tcPr>
          <w:p w14:paraId="39AD1E42" w14:textId="77777777" w:rsidR="005C1994" w:rsidRPr="00B42A36" w:rsidRDefault="005C1994" w:rsidP="00BC39B3">
            <w:pPr>
              <w:numPr>
                <w:ilvl w:val="0"/>
                <w:numId w:val="41"/>
              </w:numPr>
              <w:spacing w:after="0"/>
              <w:rPr>
                <w:rFonts w:ascii="Calibri" w:hAnsi="Calibri"/>
              </w:rPr>
            </w:pPr>
            <w:r w:rsidRPr="00B42A36">
              <w:rPr>
                <w:rFonts w:ascii="Calibri" w:hAnsi="Calibri"/>
              </w:rPr>
              <w:t>Define health care proxy.</w:t>
            </w:r>
          </w:p>
          <w:p w14:paraId="39AD1E43" w14:textId="77777777" w:rsidR="005C1994" w:rsidRPr="00B42A36" w:rsidRDefault="005C1994" w:rsidP="00BC39B3">
            <w:pPr>
              <w:numPr>
                <w:ilvl w:val="0"/>
                <w:numId w:val="41"/>
              </w:numPr>
              <w:spacing w:after="0"/>
              <w:rPr>
                <w:rFonts w:ascii="Calibri" w:hAnsi="Calibri"/>
              </w:rPr>
            </w:pPr>
            <w:r w:rsidRPr="00B42A36">
              <w:rPr>
                <w:rFonts w:ascii="Calibri" w:hAnsi="Calibri"/>
              </w:rPr>
              <w:t xml:space="preserve">Explain the importance having someone you trust </w:t>
            </w:r>
            <w:r w:rsidR="004037D3" w:rsidRPr="00B42A36">
              <w:rPr>
                <w:rFonts w:ascii="Calibri" w:hAnsi="Calibri"/>
              </w:rPr>
              <w:t>to make</w:t>
            </w:r>
            <w:r w:rsidRPr="00B42A36">
              <w:rPr>
                <w:rFonts w:ascii="Calibri" w:hAnsi="Calibri"/>
              </w:rPr>
              <w:t xml:space="preserve"> health care treatment decisions if you are not able.</w:t>
            </w:r>
          </w:p>
          <w:p w14:paraId="39AD1E44" w14:textId="77777777" w:rsidR="005C1994" w:rsidRPr="00B42A36" w:rsidRDefault="005C1994" w:rsidP="00BC39B3">
            <w:pPr>
              <w:numPr>
                <w:ilvl w:val="0"/>
                <w:numId w:val="41"/>
              </w:numPr>
              <w:spacing w:after="0"/>
              <w:rPr>
                <w:rFonts w:ascii="Calibri" w:hAnsi="Calibri"/>
              </w:rPr>
            </w:pPr>
            <w:r w:rsidRPr="00B42A36">
              <w:rPr>
                <w:rFonts w:ascii="Calibri" w:hAnsi="Calibri"/>
              </w:rPr>
              <w:t>Identify a trusted adult to be your proxy.</w:t>
            </w:r>
          </w:p>
          <w:p w14:paraId="39AD1E45" w14:textId="77777777" w:rsidR="005C1994" w:rsidRPr="00B42A36" w:rsidRDefault="005C1994" w:rsidP="00BC39B3">
            <w:pPr>
              <w:numPr>
                <w:ilvl w:val="0"/>
                <w:numId w:val="40"/>
              </w:numPr>
              <w:tabs>
                <w:tab w:val="clear" w:pos="360"/>
              </w:tabs>
              <w:spacing w:after="0"/>
              <w:ind w:left="342" w:hanging="342"/>
              <w:rPr>
                <w:rFonts w:ascii="Calibri" w:hAnsi="Calibri"/>
              </w:rPr>
            </w:pPr>
            <w:r w:rsidRPr="00B42A36">
              <w:rPr>
                <w:rFonts w:ascii="Calibri" w:hAnsi="Calibri"/>
              </w:rPr>
              <w:t>Demonstrate how to make the health care proxy legal and what to do if they change their mind,</w:t>
            </w:r>
          </w:p>
        </w:tc>
        <w:tc>
          <w:tcPr>
            <w:tcW w:w="6030" w:type="dxa"/>
          </w:tcPr>
          <w:p w14:paraId="39AD1E46" w14:textId="77777777" w:rsidR="005C1994" w:rsidRPr="00B42A36" w:rsidRDefault="005C1994" w:rsidP="00B73A33">
            <w:pPr>
              <w:spacing w:after="0"/>
              <w:rPr>
                <w:rFonts w:ascii="Calibri" w:hAnsi="Calibri"/>
                <w:color w:val="000000"/>
              </w:rPr>
            </w:pPr>
            <w:r w:rsidRPr="00B42A36">
              <w:rPr>
                <w:rFonts w:ascii="Calibri" w:hAnsi="Calibri"/>
                <w:color w:val="000000"/>
              </w:rPr>
              <w:t>Information on Health Care Proxies</w:t>
            </w:r>
          </w:p>
          <w:p w14:paraId="39AD1E47" w14:textId="77777777" w:rsidR="005C1994" w:rsidRDefault="004661DE" w:rsidP="00B73A33">
            <w:pPr>
              <w:spacing w:after="0"/>
              <w:ind w:left="252" w:hanging="270"/>
              <w:rPr>
                <w:rFonts w:ascii="Calibri" w:hAnsi="Calibri"/>
                <w:color w:val="000000"/>
              </w:rPr>
            </w:pPr>
            <w:hyperlink r:id="rId97" w:history="1">
              <w:r w:rsidR="0001156C" w:rsidRPr="004100DD">
                <w:rPr>
                  <w:rStyle w:val="Hyperlink"/>
                  <w:rFonts w:ascii="Calibri" w:hAnsi="Calibri"/>
                </w:rPr>
                <w:t>http://www.doyourproxy.org/</w:t>
              </w:r>
            </w:hyperlink>
          </w:p>
          <w:p w14:paraId="39AD1E48" w14:textId="77777777" w:rsidR="0001156C" w:rsidRDefault="004661DE" w:rsidP="00B73A33">
            <w:pPr>
              <w:spacing w:after="0"/>
              <w:ind w:left="252" w:hanging="270"/>
              <w:rPr>
                <w:rFonts w:ascii="Calibri" w:hAnsi="Calibri"/>
                <w:color w:val="000000"/>
              </w:rPr>
            </w:pPr>
            <w:hyperlink r:id="rId98" w:history="1">
              <w:r w:rsidR="0000683B" w:rsidRPr="004100DD">
                <w:rPr>
                  <w:rStyle w:val="Hyperlink"/>
                  <w:rFonts w:ascii="Calibri" w:hAnsi="Calibri"/>
                </w:rPr>
                <w:t>http://www.wvlegalservices.org/surrogat.pdf</w:t>
              </w:r>
            </w:hyperlink>
          </w:p>
          <w:p w14:paraId="39AD1E49" w14:textId="77777777" w:rsidR="0000683B" w:rsidRPr="00B42A36" w:rsidRDefault="0000683B" w:rsidP="00B73A33">
            <w:pPr>
              <w:spacing w:after="0"/>
              <w:ind w:left="252" w:hanging="270"/>
              <w:rPr>
                <w:rFonts w:ascii="Calibri" w:hAnsi="Calibri"/>
                <w:color w:val="000000"/>
              </w:rPr>
            </w:pPr>
          </w:p>
        </w:tc>
      </w:tr>
      <w:tr w:rsidR="005C1994" w:rsidRPr="00B42A36" w14:paraId="39AD1E58" w14:textId="77777777" w:rsidTr="00CB6ABD">
        <w:trPr>
          <w:trHeight w:val="440"/>
        </w:trPr>
        <w:tc>
          <w:tcPr>
            <w:tcW w:w="3060" w:type="dxa"/>
          </w:tcPr>
          <w:p w14:paraId="39AD1E4B" w14:textId="77777777" w:rsidR="005C1994" w:rsidRPr="00B42A36" w:rsidRDefault="005C1994" w:rsidP="000D3DF0">
            <w:pPr>
              <w:spacing w:after="0"/>
              <w:rPr>
                <w:rFonts w:ascii="Calibri" w:hAnsi="Calibri"/>
              </w:rPr>
            </w:pPr>
            <w:r w:rsidRPr="00B42A36">
              <w:rPr>
                <w:rFonts w:ascii="Calibri" w:hAnsi="Calibri"/>
              </w:rPr>
              <w:t xml:space="preserve">7.  Knows how to maintain good emotional health. </w:t>
            </w:r>
          </w:p>
          <w:p w14:paraId="39AD1E4C" w14:textId="77777777" w:rsidR="005C1994" w:rsidRPr="00B42A36" w:rsidRDefault="005C1994" w:rsidP="000D3DF0">
            <w:pPr>
              <w:ind w:left="360" w:hanging="360"/>
              <w:rPr>
                <w:rFonts w:ascii="Calibri" w:hAnsi="Calibri"/>
              </w:rPr>
            </w:pPr>
          </w:p>
        </w:tc>
        <w:tc>
          <w:tcPr>
            <w:tcW w:w="5490" w:type="dxa"/>
          </w:tcPr>
          <w:p w14:paraId="39AD1E4D"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Identify situations which may cause conflict between people and lead to stress.</w:t>
            </w:r>
          </w:p>
          <w:p w14:paraId="39AD1E4E"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Identify source of conflict or fear in a stressful situation.</w:t>
            </w:r>
          </w:p>
          <w:p w14:paraId="39AD1E4F"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Identify three ways to reduce stress (e.g., exercise, deep breathing, simplify schedule)</w:t>
            </w:r>
          </w:p>
          <w:p w14:paraId="39AD1E50"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Select a strategy to reduce stress and maintain good emotional health (e.g., exercise, deep breathing, simplify schedule, journal).</w:t>
            </w:r>
          </w:p>
          <w:p w14:paraId="39AD1E51"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 xml:space="preserve">Describe the signs and symptoms of depression and other emotional health problems. </w:t>
            </w:r>
          </w:p>
          <w:p w14:paraId="39AD1E52" w14:textId="77777777" w:rsidR="005C1994" w:rsidRPr="00B42A36" w:rsidRDefault="005C1994" w:rsidP="00BC39B3">
            <w:pPr>
              <w:pStyle w:val="ListParagraph"/>
              <w:numPr>
                <w:ilvl w:val="0"/>
                <w:numId w:val="42"/>
              </w:numPr>
              <w:spacing w:after="0"/>
              <w:contextualSpacing w:val="0"/>
              <w:rPr>
                <w:rFonts w:ascii="Calibri" w:hAnsi="Calibri"/>
              </w:rPr>
            </w:pPr>
            <w:r w:rsidRPr="00B42A36">
              <w:rPr>
                <w:rFonts w:ascii="Calibri" w:hAnsi="Calibri"/>
              </w:rPr>
              <w:t>Describe where to go in the community to obtain help with depression and other emotional health problems.</w:t>
            </w:r>
          </w:p>
        </w:tc>
        <w:tc>
          <w:tcPr>
            <w:tcW w:w="6030" w:type="dxa"/>
          </w:tcPr>
          <w:p w14:paraId="39AD1E53"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Ready, Set, Fly! Health #14.</w:t>
            </w:r>
          </w:p>
          <w:p w14:paraId="39AD1E54"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Ready, Set, Fly! Health #15.</w:t>
            </w:r>
          </w:p>
          <w:p w14:paraId="39AD1E55" w14:textId="77777777" w:rsidR="005C1994" w:rsidRPr="00B42A36" w:rsidRDefault="005C1994" w:rsidP="00B73A33">
            <w:pPr>
              <w:spacing w:after="0"/>
              <w:ind w:left="252" w:hanging="270"/>
              <w:rPr>
                <w:rFonts w:ascii="Calibri" w:hAnsi="Calibri"/>
              </w:rPr>
            </w:pPr>
            <w:r w:rsidRPr="00B42A36">
              <w:rPr>
                <w:rFonts w:ascii="Calibri" w:hAnsi="Calibri"/>
              </w:rPr>
              <w:t xml:space="preserve">Kids Health – </w:t>
            </w:r>
          </w:p>
          <w:p w14:paraId="39AD1E56" w14:textId="77777777" w:rsidR="005C1994" w:rsidRPr="00B42A36" w:rsidRDefault="004661DE" w:rsidP="00B73A33">
            <w:pPr>
              <w:spacing w:after="0"/>
              <w:ind w:left="252" w:hanging="270"/>
              <w:rPr>
                <w:rFonts w:ascii="Calibri" w:hAnsi="Calibri"/>
              </w:rPr>
            </w:pPr>
            <w:hyperlink r:id="rId99" w:history="1">
              <w:r w:rsidR="005C1994" w:rsidRPr="00B42A36">
                <w:rPr>
                  <w:rStyle w:val="Hyperlink"/>
                  <w:rFonts w:ascii="Calibri" w:hAnsi="Calibri"/>
                </w:rPr>
                <w:t>http://www.kidshealth.org/parent/emotions/index.html</w:t>
              </w:r>
            </w:hyperlink>
          </w:p>
          <w:p w14:paraId="39AD1E57" w14:textId="77777777" w:rsidR="005C1994" w:rsidRPr="00B42A36" w:rsidRDefault="004661DE" w:rsidP="00B73A33">
            <w:pPr>
              <w:spacing w:after="0"/>
              <w:ind w:left="252" w:hanging="270"/>
              <w:rPr>
                <w:rFonts w:ascii="Calibri" w:hAnsi="Calibri"/>
              </w:rPr>
            </w:pPr>
            <w:hyperlink r:id="rId100" w:history="1">
              <w:r w:rsidR="005C1994" w:rsidRPr="00B42A36">
                <w:rPr>
                  <w:rStyle w:val="Hyperlink"/>
                  <w:rFonts w:ascii="Calibri" w:hAnsi="Calibri"/>
                </w:rPr>
                <w:t>http://www.kidshealth.org/kid/feeling/</w:t>
              </w:r>
            </w:hyperlink>
          </w:p>
        </w:tc>
      </w:tr>
      <w:tr w:rsidR="005C1994" w:rsidRPr="00B42A36" w14:paraId="39AD1E5E" w14:textId="77777777" w:rsidTr="00CB6ABD">
        <w:trPr>
          <w:trHeight w:val="440"/>
        </w:trPr>
        <w:tc>
          <w:tcPr>
            <w:tcW w:w="3060" w:type="dxa"/>
          </w:tcPr>
          <w:p w14:paraId="39AD1E59" w14:textId="77777777" w:rsidR="005C1994" w:rsidRPr="00B42A36" w:rsidRDefault="005C1994" w:rsidP="000D3DF0">
            <w:pPr>
              <w:rPr>
                <w:rFonts w:ascii="Calibri" w:hAnsi="Calibri"/>
              </w:rPr>
            </w:pPr>
            <w:r w:rsidRPr="00B42A36">
              <w:rPr>
                <w:rFonts w:ascii="Calibri" w:hAnsi="Calibri"/>
              </w:rPr>
              <w:t>8.</w:t>
            </w:r>
            <w:r w:rsidR="00B42A36">
              <w:rPr>
                <w:rFonts w:ascii="Calibri" w:hAnsi="Calibri"/>
              </w:rPr>
              <w:t xml:space="preserve"> </w:t>
            </w:r>
            <w:r w:rsidRPr="00B42A36">
              <w:rPr>
                <w:rFonts w:ascii="Calibri" w:hAnsi="Calibri"/>
              </w:rPr>
              <w:t xml:space="preserve">Knows how to avoid situations that may trigger dependency on drugs and/or </w:t>
            </w:r>
            <w:r w:rsidRPr="00B42A36">
              <w:rPr>
                <w:rFonts w:ascii="Calibri" w:hAnsi="Calibri"/>
              </w:rPr>
              <w:lastRenderedPageBreak/>
              <w:t>alcohol.</w:t>
            </w:r>
          </w:p>
        </w:tc>
        <w:tc>
          <w:tcPr>
            <w:tcW w:w="5490" w:type="dxa"/>
          </w:tcPr>
          <w:p w14:paraId="39AD1E5A" w14:textId="77777777" w:rsidR="005C1994" w:rsidRPr="00B42A36" w:rsidRDefault="005C1994" w:rsidP="00BC39B3">
            <w:pPr>
              <w:pStyle w:val="ListParagraph"/>
              <w:numPr>
                <w:ilvl w:val="0"/>
                <w:numId w:val="45"/>
              </w:numPr>
              <w:tabs>
                <w:tab w:val="left" w:pos="-1440"/>
              </w:tabs>
              <w:spacing w:after="0"/>
              <w:contextualSpacing w:val="0"/>
              <w:rPr>
                <w:rFonts w:ascii="Calibri" w:hAnsi="Calibri"/>
              </w:rPr>
            </w:pPr>
            <w:r w:rsidRPr="00B42A36">
              <w:rPr>
                <w:rFonts w:ascii="Calibri" w:hAnsi="Calibri"/>
              </w:rPr>
              <w:lastRenderedPageBreak/>
              <w:t>Can name three or more common triggers that can cause relapse.</w:t>
            </w:r>
          </w:p>
          <w:p w14:paraId="39AD1E5B" w14:textId="77777777" w:rsidR="005C1994" w:rsidRPr="00B42A36" w:rsidRDefault="005C1994" w:rsidP="00BC39B3">
            <w:pPr>
              <w:pStyle w:val="ListParagraph"/>
              <w:numPr>
                <w:ilvl w:val="0"/>
                <w:numId w:val="45"/>
              </w:numPr>
              <w:tabs>
                <w:tab w:val="left" w:pos="-1440"/>
              </w:tabs>
              <w:spacing w:after="0"/>
              <w:contextualSpacing w:val="0"/>
              <w:rPr>
                <w:rFonts w:ascii="Calibri" w:hAnsi="Calibri"/>
              </w:rPr>
            </w:pPr>
            <w:r w:rsidRPr="00B42A36">
              <w:rPr>
                <w:rFonts w:ascii="Calibri" w:hAnsi="Calibri"/>
              </w:rPr>
              <w:t>Has an action plan to help guard against relapsing.</w:t>
            </w:r>
          </w:p>
        </w:tc>
        <w:tc>
          <w:tcPr>
            <w:tcW w:w="6030" w:type="dxa"/>
          </w:tcPr>
          <w:p w14:paraId="39AD1E5C" w14:textId="77777777" w:rsidR="00581C96" w:rsidRDefault="004661DE" w:rsidP="00581C96">
            <w:pPr>
              <w:spacing w:after="0"/>
              <w:ind w:left="252" w:hanging="270"/>
              <w:rPr>
                <w:rFonts w:ascii="Calibri" w:hAnsi="Calibri"/>
                <w:color w:val="0C4067" w:themeColor="accent6" w:themeShade="BF"/>
              </w:rPr>
            </w:pPr>
            <w:hyperlink r:id="rId101" w:history="1">
              <w:r w:rsidR="00581C96" w:rsidRPr="006741BC">
                <w:rPr>
                  <w:rStyle w:val="Hyperlink"/>
                  <w:rFonts w:ascii="Calibri" w:hAnsi="Calibri"/>
                </w:rPr>
                <w:t>http://www.casey.org/cls/resourceguides/subdocs/CommonRelapseTriggersTeens.pdf</w:t>
              </w:r>
            </w:hyperlink>
          </w:p>
          <w:p w14:paraId="39AD1E5D" w14:textId="77777777" w:rsidR="00581C96" w:rsidRPr="00581C96" w:rsidRDefault="00581C96" w:rsidP="00581C96">
            <w:pPr>
              <w:spacing w:after="0"/>
              <w:ind w:left="252" w:hanging="270"/>
              <w:rPr>
                <w:rFonts w:ascii="Calibri" w:hAnsi="Calibri"/>
                <w:color w:val="0C4067" w:themeColor="accent6" w:themeShade="BF"/>
              </w:rPr>
            </w:pPr>
          </w:p>
        </w:tc>
      </w:tr>
      <w:tr w:rsidR="005C1994" w:rsidRPr="00B42A36" w14:paraId="39AD1E6D" w14:textId="77777777" w:rsidTr="00CB6ABD">
        <w:trPr>
          <w:trHeight w:val="440"/>
        </w:trPr>
        <w:tc>
          <w:tcPr>
            <w:tcW w:w="3060" w:type="dxa"/>
          </w:tcPr>
          <w:p w14:paraId="39AD1E5F" w14:textId="77777777" w:rsidR="005C1994" w:rsidRPr="00B42A36" w:rsidRDefault="005C1994" w:rsidP="000D3DF0">
            <w:pPr>
              <w:rPr>
                <w:rFonts w:ascii="Calibri" w:hAnsi="Calibri"/>
              </w:rPr>
            </w:pPr>
            <w:r w:rsidRPr="00B42A36">
              <w:rPr>
                <w:rFonts w:ascii="Calibri" w:hAnsi="Calibri"/>
              </w:rPr>
              <w:lastRenderedPageBreak/>
              <w:t>9.</w:t>
            </w:r>
            <w:r w:rsidR="00B42A36">
              <w:rPr>
                <w:rFonts w:ascii="Calibri" w:hAnsi="Calibri"/>
              </w:rPr>
              <w:t xml:space="preserve"> </w:t>
            </w:r>
            <w:r w:rsidRPr="00B42A36">
              <w:rPr>
                <w:rFonts w:ascii="Calibri" w:hAnsi="Calibri"/>
              </w:rPr>
              <w:t xml:space="preserve">Has at least one adult other than their </w:t>
            </w:r>
            <w:r w:rsidR="00B42A36" w:rsidRPr="00B42A36">
              <w:rPr>
                <w:rFonts w:ascii="Calibri" w:hAnsi="Calibri"/>
              </w:rPr>
              <w:t>worker;</w:t>
            </w:r>
            <w:r w:rsidRPr="00B42A36">
              <w:rPr>
                <w:rFonts w:ascii="Calibri" w:hAnsi="Calibri"/>
              </w:rPr>
              <w:t xml:space="preserve"> help them with their medical needs.</w:t>
            </w:r>
          </w:p>
          <w:p w14:paraId="39AD1E60" w14:textId="77777777" w:rsidR="005C1994" w:rsidRPr="00B42A36" w:rsidRDefault="005C1994" w:rsidP="000D3DF0">
            <w:pPr>
              <w:rPr>
                <w:rFonts w:ascii="Calibri" w:hAnsi="Calibri"/>
              </w:rPr>
            </w:pPr>
          </w:p>
          <w:p w14:paraId="39AD1E61" w14:textId="77777777" w:rsidR="005C1994" w:rsidRPr="00B42A36" w:rsidRDefault="005C1994" w:rsidP="000D3DF0">
            <w:pPr>
              <w:rPr>
                <w:rFonts w:ascii="Calibri" w:hAnsi="Calibri"/>
              </w:rPr>
            </w:pPr>
            <w:r w:rsidRPr="00B42A36">
              <w:rPr>
                <w:rFonts w:ascii="Calibri" w:hAnsi="Calibri"/>
              </w:rPr>
              <w:t>10.</w:t>
            </w:r>
            <w:r w:rsidR="00B42A36">
              <w:rPr>
                <w:rFonts w:ascii="Calibri" w:hAnsi="Calibri"/>
              </w:rPr>
              <w:t xml:space="preserve"> </w:t>
            </w:r>
            <w:r w:rsidRPr="00B42A36">
              <w:rPr>
                <w:rFonts w:ascii="Calibri" w:hAnsi="Calibri"/>
              </w:rPr>
              <w:t>Knows a trusted adult who can help support their sobriety.</w:t>
            </w:r>
          </w:p>
        </w:tc>
        <w:tc>
          <w:tcPr>
            <w:tcW w:w="5490" w:type="dxa"/>
          </w:tcPr>
          <w:p w14:paraId="39AD1E62" w14:textId="77777777" w:rsidR="005C1994" w:rsidRPr="00B42A36" w:rsidRDefault="005C1994" w:rsidP="00BC39B3">
            <w:pPr>
              <w:pStyle w:val="ListParagraph"/>
              <w:numPr>
                <w:ilvl w:val="0"/>
                <w:numId w:val="43"/>
              </w:numPr>
              <w:tabs>
                <w:tab w:val="left" w:pos="-1440"/>
              </w:tabs>
              <w:spacing w:after="0"/>
              <w:contextualSpacing w:val="0"/>
              <w:rPr>
                <w:rFonts w:ascii="Calibri" w:hAnsi="Calibri"/>
              </w:rPr>
            </w:pPr>
            <w:r w:rsidRPr="00B42A36">
              <w:rPr>
                <w:rFonts w:ascii="Calibri" w:hAnsi="Calibri"/>
              </w:rPr>
              <w:t>Can name and identify at least one adult he/she/ can call to assist them with their medical needs (including visiting if they were hospitalized)</w:t>
            </w:r>
          </w:p>
          <w:p w14:paraId="39AD1E63" w14:textId="77777777" w:rsidR="005C1994" w:rsidRPr="00B42A36" w:rsidRDefault="005C1994" w:rsidP="00BC39B3">
            <w:pPr>
              <w:pStyle w:val="ListParagraph"/>
              <w:numPr>
                <w:ilvl w:val="0"/>
                <w:numId w:val="43"/>
              </w:numPr>
              <w:spacing w:after="0"/>
              <w:contextualSpacing w:val="0"/>
              <w:rPr>
                <w:rFonts w:ascii="Calibri" w:hAnsi="Calibri"/>
              </w:rPr>
            </w:pPr>
            <w:r w:rsidRPr="00B42A36">
              <w:rPr>
                <w:rFonts w:ascii="Calibri" w:hAnsi="Calibri"/>
              </w:rPr>
              <w:t>The identified adult(s) is invited to current and future transition planning meeting that are held on behalf of the youth.</w:t>
            </w:r>
          </w:p>
          <w:p w14:paraId="39AD1E64" w14:textId="77777777" w:rsidR="005C1994" w:rsidRPr="00B42A36" w:rsidRDefault="005C1994" w:rsidP="00BC39B3">
            <w:pPr>
              <w:pStyle w:val="ListParagraph"/>
              <w:numPr>
                <w:ilvl w:val="0"/>
                <w:numId w:val="43"/>
              </w:numPr>
              <w:spacing w:after="0"/>
              <w:contextualSpacing w:val="0"/>
              <w:rPr>
                <w:rFonts w:ascii="Calibri" w:hAnsi="Calibri"/>
              </w:rPr>
            </w:pPr>
            <w:r w:rsidRPr="00B42A36">
              <w:rPr>
                <w:rFonts w:ascii="Calibri" w:hAnsi="Calibri"/>
              </w:rPr>
              <w:t>Has a safe relationship with an adult who understands how young people can prevent relapses.</w:t>
            </w:r>
          </w:p>
        </w:tc>
        <w:tc>
          <w:tcPr>
            <w:tcW w:w="6030" w:type="dxa"/>
          </w:tcPr>
          <w:p w14:paraId="39AD1E65" w14:textId="77777777" w:rsidR="005C1994" w:rsidRPr="00B42A36" w:rsidRDefault="005C1994" w:rsidP="00B73A33">
            <w:pPr>
              <w:spacing w:after="0"/>
              <w:ind w:left="252" w:hanging="270"/>
              <w:rPr>
                <w:rFonts w:ascii="Calibri" w:hAnsi="Calibri"/>
                <w:color w:val="000000"/>
              </w:rPr>
            </w:pPr>
            <w:r w:rsidRPr="00B42A36">
              <w:rPr>
                <w:rFonts w:ascii="Calibri" w:hAnsi="Calibri"/>
                <w:color w:val="000000"/>
              </w:rPr>
              <w:t>Permanency Pact</w:t>
            </w:r>
          </w:p>
          <w:p w14:paraId="39AD1E66" w14:textId="77777777" w:rsidR="005C1994" w:rsidRPr="00B42A36" w:rsidRDefault="004661DE" w:rsidP="00B73A33">
            <w:pPr>
              <w:spacing w:after="0"/>
              <w:ind w:left="252" w:hanging="270"/>
              <w:rPr>
                <w:rFonts w:ascii="Calibri" w:hAnsi="Calibri"/>
                <w:color w:val="000000"/>
              </w:rPr>
            </w:pPr>
            <w:hyperlink r:id="rId102" w:history="1">
              <w:r w:rsidR="005C1994" w:rsidRPr="00B42A36">
                <w:rPr>
                  <w:rStyle w:val="Hyperlink"/>
                  <w:rFonts w:ascii="Calibri" w:hAnsi="Calibri"/>
                </w:rPr>
                <w:t>http://www.fosterclub.com/files/PermPact_0.pdf</w:t>
              </w:r>
            </w:hyperlink>
          </w:p>
          <w:p w14:paraId="39AD1E67" w14:textId="77777777" w:rsidR="005C1994" w:rsidRPr="00B42A36" w:rsidRDefault="005C1994" w:rsidP="00BC39B3">
            <w:pPr>
              <w:pStyle w:val="ListParagraph"/>
              <w:numPr>
                <w:ilvl w:val="0"/>
                <w:numId w:val="44"/>
              </w:numPr>
              <w:spacing w:after="0"/>
              <w:contextualSpacing w:val="0"/>
              <w:rPr>
                <w:rFonts w:ascii="Calibri" w:eastAsia="Times New Roman" w:hAnsi="Calibri"/>
                <w:color w:val="000000"/>
              </w:rPr>
            </w:pPr>
            <w:r w:rsidRPr="00B42A36">
              <w:rPr>
                <w:rFonts w:ascii="Calibri" w:eastAsia="Times New Roman" w:hAnsi="Calibri"/>
                <w:color w:val="000000"/>
              </w:rPr>
              <w:t>Assist with Medical Appointments/Chaperone</w:t>
            </w:r>
          </w:p>
          <w:p w14:paraId="39AD1E68" w14:textId="77777777" w:rsidR="005C1994" w:rsidRPr="00B42A36" w:rsidRDefault="005C1994" w:rsidP="00BC39B3">
            <w:pPr>
              <w:pStyle w:val="ListParagraph"/>
              <w:numPr>
                <w:ilvl w:val="0"/>
                <w:numId w:val="44"/>
              </w:numPr>
              <w:spacing w:after="0"/>
              <w:contextualSpacing w:val="0"/>
              <w:rPr>
                <w:rFonts w:ascii="Calibri" w:eastAsia="Times New Roman" w:hAnsi="Calibri"/>
                <w:color w:val="000000"/>
              </w:rPr>
            </w:pPr>
            <w:r w:rsidRPr="00B42A36">
              <w:rPr>
                <w:rFonts w:ascii="Calibri" w:eastAsia="Times New Roman" w:hAnsi="Calibri"/>
                <w:color w:val="000000"/>
              </w:rPr>
              <w:t>Drug and Alcohol Addition Help</w:t>
            </w:r>
          </w:p>
          <w:p w14:paraId="39AD1E69" w14:textId="77777777" w:rsidR="005C1994" w:rsidRPr="00B42A36" w:rsidRDefault="005C1994" w:rsidP="00BC39B3">
            <w:pPr>
              <w:pStyle w:val="ListParagraph"/>
              <w:numPr>
                <w:ilvl w:val="0"/>
                <w:numId w:val="44"/>
              </w:numPr>
              <w:spacing w:after="0"/>
              <w:contextualSpacing w:val="0"/>
              <w:rPr>
                <w:rFonts w:ascii="Calibri" w:eastAsia="Times New Roman" w:hAnsi="Calibri"/>
                <w:color w:val="000000"/>
              </w:rPr>
            </w:pPr>
            <w:r w:rsidRPr="00B42A36">
              <w:rPr>
                <w:rFonts w:ascii="Calibri" w:eastAsia="Times New Roman" w:hAnsi="Calibri"/>
                <w:color w:val="000000"/>
              </w:rPr>
              <w:t>Mental Health Support</w:t>
            </w:r>
          </w:p>
          <w:p w14:paraId="39AD1E6A" w14:textId="77777777" w:rsidR="005C1994" w:rsidRPr="00AA7194" w:rsidRDefault="005C1994" w:rsidP="00AA7194">
            <w:pPr>
              <w:pStyle w:val="ListParagraph"/>
              <w:numPr>
                <w:ilvl w:val="0"/>
                <w:numId w:val="44"/>
              </w:numPr>
              <w:spacing w:after="0"/>
              <w:contextualSpacing w:val="0"/>
              <w:rPr>
                <w:rFonts w:ascii="Calibri" w:eastAsia="Times New Roman" w:hAnsi="Calibri"/>
                <w:color w:val="000000"/>
              </w:rPr>
            </w:pPr>
            <w:r w:rsidRPr="00B42A36">
              <w:rPr>
                <w:rFonts w:ascii="Calibri" w:eastAsia="Times New Roman" w:hAnsi="Calibri"/>
                <w:color w:val="000000"/>
              </w:rPr>
              <w:t xml:space="preserve">Safety and Personal Security </w:t>
            </w:r>
          </w:p>
          <w:p w14:paraId="39AD1E6B" w14:textId="77777777" w:rsidR="005C1994" w:rsidRPr="00B42A36" w:rsidRDefault="005C1994" w:rsidP="00B73A33">
            <w:pPr>
              <w:spacing w:after="0"/>
              <w:ind w:left="252" w:hanging="270"/>
              <w:rPr>
                <w:rFonts w:ascii="Calibri" w:hAnsi="Calibri"/>
              </w:rPr>
            </w:pPr>
          </w:p>
          <w:p w14:paraId="39AD1E6C" w14:textId="77777777" w:rsidR="005C1994" w:rsidRPr="00581C96" w:rsidRDefault="004661DE" w:rsidP="00581C96">
            <w:pPr>
              <w:spacing w:after="0"/>
              <w:ind w:left="252" w:hanging="270"/>
              <w:rPr>
                <w:rFonts w:ascii="Calibri" w:hAnsi="Calibri"/>
                <w:color w:val="0C4067" w:themeColor="accent6" w:themeShade="BF"/>
              </w:rPr>
            </w:pPr>
            <w:hyperlink r:id="rId103" w:history="1">
              <w:r w:rsidR="00581C96" w:rsidRPr="006741BC">
                <w:rPr>
                  <w:rStyle w:val="Hyperlink"/>
                  <w:rFonts w:ascii="Calibri" w:hAnsi="Calibri"/>
                </w:rPr>
                <w:t>http://www.casey.org/cls/resourceguides/subdocs/CommonRelapseTriggersTeens.pdf</w:t>
              </w:r>
            </w:hyperlink>
          </w:p>
        </w:tc>
      </w:tr>
      <w:tr w:rsidR="001F2C25" w:rsidRPr="003B7530" w14:paraId="39AD1E70" w14:textId="77777777" w:rsidTr="00CB6ABD">
        <w:tc>
          <w:tcPr>
            <w:tcW w:w="14580" w:type="dxa"/>
            <w:gridSpan w:val="3"/>
            <w:shd w:val="clear" w:color="auto" w:fill="A6A6A6" w:themeFill="background1" w:themeFillShade="A6"/>
          </w:tcPr>
          <w:p w14:paraId="39AD1E6F" w14:textId="77777777" w:rsidR="001F2C25" w:rsidRPr="003B7530" w:rsidRDefault="001E632C" w:rsidP="00BF1937">
            <w:pPr>
              <w:pStyle w:val="Heading2"/>
              <w:outlineLvl w:val="1"/>
            </w:pPr>
            <w:bookmarkStart w:id="9" w:name="_Toc307992155"/>
            <w:r>
              <w:t>Personal Benefits</w:t>
            </w:r>
            <w:bookmarkEnd w:id="9"/>
          </w:p>
        </w:tc>
      </w:tr>
      <w:tr w:rsidR="004037D3" w:rsidRPr="00A93728" w14:paraId="39AD1E74" w14:textId="77777777" w:rsidTr="00F45215">
        <w:tc>
          <w:tcPr>
            <w:tcW w:w="3060" w:type="dxa"/>
          </w:tcPr>
          <w:p w14:paraId="39AD1E71" w14:textId="77777777" w:rsidR="004037D3" w:rsidRPr="00A93728" w:rsidRDefault="004037D3" w:rsidP="0063220D">
            <w:pPr>
              <w:spacing w:after="0"/>
              <w:rPr>
                <w:rFonts w:ascii="Calibri" w:hAnsi="Calibri"/>
                <w:b/>
                <w:color w:val="000000"/>
              </w:rPr>
            </w:pPr>
            <w:r w:rsidRPr="00A93728">
              <w:rPr>
                <w:rFonts w:ascii="Calibri" w:hAnsi="Calibri"/>
                <w:b/>
                <w:color w:val="000000"/>
              </w:rPr>
              <w:t>Your Goals</w:t>
            </w:r>
          </w:p>
        </w:tc>
        <w:tc>
          <w:tcPr>
            <w:tcW w:w="5490" w:type="dxa"/>
          </w:tcPr>
          <w:p w14:paraId="39AD1E72" w14:textId="77777777" w:rsidR="004037D3" w:rsidRPr="00A93728" w:rsidRDefault="004037D3"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E73" w14:textId="77777777" w:rsidR="004037D3" w:rsidRPr="00A93728" w:rsidRDefault="004037D3" w:rsidP="0063220D">
            <w:pPr>
              <w:spacing w:after="0"/>
              <w:ind w:hanging="12"/>
              <w:rPr>
                <w:rFonts w:ascii="Calibri" w:hAnsi="Calibri"/>
                <w:b/>
                <w:color w:val="000000"/>
              </w:rPr>
            </w:pPr>
            <w:r w:rsidRPr="00A93728">
              <w:rPr>
                <w:rFonts w:ascii="Calibri" w:hAnsi="Calibri"/>
                <w:b/>
                <w:color w:val="000000"/>
              </w:rPr>
              <w:t>Helpful Resources</w:t>
            </w:r>
          </w:p>
        </w:tc>
      </w:tr>
      <w:tr w:rsidR="001F2C25" w:rsidRPr="00B42A36" w14:paraId="39AD1E7C" w14:textId="77777777" w:rsidTr="00CB6ABD">
        <w:tc>
          <w:tcPr>
            <w:tcW w:w="3060" w:type="dxa"/>
          </w:tcPr>
          <w:p w14:paraId="39AD1E75" w14:textId="77777777" w:rsidR="001F2C25" w:rsidRPr="00B42A36" w:rsidRDefault="001F2C25" w:rsidP="000D3DF0">
            <w:pPr>
              <w:spacing w:after="0"/>
              <w:contextualSpacing/>
              <w:rPr>
                <w:rFonts w:ascii="Calibri" w:hAnsi="Calibri"/>
              </w:rPr>
            </w:pPr>
            <w:r w:rsidRPr="00B42A36">
              <w:rPr>
                <w:rFonts w:ascii="Calibri" w:hAnsi="Calibri"/>
              </w:rPr>
              <w:t>1.  Knows how to access benefits, such as Social Security, Medicaid, Temporary Assistance for Needy Families (TANF), and Education and Training Vouchers (ETV).</w:t>
            </w:r>
          </w:p>
        </w:tc>
        <w:tc>
          <w:tcPr>
            <w:tcW w:w="5490" w:type="dxa"/>
          </w:tcPr>
          <w:p w14:paraId="39AD1E76" w14:textId="77777777" w:rsidR="001F2C25" w:rsidRPr="00B42A36" w:rsidRDefault="001F2C25" w:rsidP="00BC39B3">
            <w:pPr>
              <w:pStyle w:val="ListParagraph"/>
              <w:numPr>
                <w:ilvl w:val="0"/>
                <w:numId w:val="46"/>
              </w:numPr>
              <w:ind w:left="342"/>
              <w:rPr>
                <w:rFonts w:ascii="Calibri" w:hAnsi="Calibri"/>
              </w:rPr>
            </w:pPr>
            <w:r w:rsidRPr="00B42A36">
              <w:rPr>
                <w:rFonts w:ascii="Calibri" w:hAnsi="Calibri"/>
              </w:rPr>
              <w:t>Is made aware of the local benefits that are available to him/her.</w:t>
            </w:r>
          </w:p>
          <w:p w14:paraId="39AD1E77" w14:textId="77777777" w:rsidR="001F2C25" w:rsidRPr="00B42A36" w:rsidRDefault="001F2C25" w:rsidP="00BC39B3">
            <w:pPr>
              <w:pStyle w:val="ListParagraph"/>
              <w:numPr>
                <w:ilvl w:val="0"/>
                <w:numId w:val="46"/>
              </w:numPr>
              <w:ind w:left="342"/>
              <w:rPr>
                <w:rFonts w:ascii="Calibri" w:hAnsi="Calibri"/>
              </w:rPr>
            </w:pPr>
            <w:r w:rsidRPr="00B42A36">
              <w:rPr>
                <w:rFonts w:ascii="Calibri" w:hAnsi="Calibri"/>
              </w:rPr>
              <w:t>Assistance is provided to apply for benefits that he/she is eligible for.</w:t>
            </w:r>
          </w:p>
        </w:tc>
        <w:tc>
          <w:tcPr>
            <w:tcW w:w="6030" w:type="dxa"/>
          </w:tcPr>
          <w:p w14:paraId="39AD1E78" w14:textId="77777777" w:rsidR="001F2C25" w:rsidRPr="00B42A36" w:rsidRDefault="004661DE" w:rsidP="001F2C25">
            <w:pPr>
              <w:ind w:left="252" w:hanging="270"/>
              <w:rPr>
                <w:rFonts w:ascii="Calibri" w:hAnsi="Calibri"/>
                <w:color w:val="000000"/>
              </w:rPr>
            </w:pPr>
            <w:hyperlink r:id="rId104" w:history="1">
              <w:r w:rsidR="001F2C25" w:rsidRPr="00B42A36">
                <w:rPr>
                  <w:rStyle w:val="Hyperlink"/>
                  <w:rFonts w:ascii="Calibri" w:hAnsi="Calibri"/>
                </w:rPr>
                <w:t>http://www.cms.gov/default.asp</w:t>
              </w:r>
            </w:hyperlink>
            <w:r w:rsidR="001F2C25" w:rsidRPr="00B42A36">
              <w:rPr>
                <w:rFonts w:ascii="Calibri" w:hAnsi="Calibri"/>
                <w:color w:val="000000"/>
              </w:rPr>
              <w:t>?</w:t>
            </w:r>
          </w:p>
          <w:p w14:paraId="39AD1E79" w14:textId="77777777" w:rsidR="001F2C25" w:rsidRPr="00B42A36" w:rsidRDefault="004661DE" w:rsidP="001F2C25">
            <w:pPr>
              <w:ind w:left="252" w:hanging="270"/>
              <w:rPr>
                <w:rFonts w:ascii="Calibri" w:hAnsi="Calibri"/>
                <w:color w:val="000000"/>
              </w:rPr>
            </w:pPr>
            <w:hyperlink r:id="rId105" w:history="1">
              <w:r w:rsidR="001F2C25" w:rsidRPr="00B42A36">
                <w:rPr>
                  <w:rStyle w:val="Hyperlink"/>
                  <w:rFonts w:ascii="Calibri" w:hAnsi="Calibri"/>
                </w:rPr>
                <w:t>http://www.cms.gov/home/chip.asp</w:t>
              </w:r>
            </w:hyperlink>
          </w:p>
          <w:p w14:paraId="04F43687" w14:textId="77777777" w:rsidR="00CF643E" w:rsidRDefault="004661DE" w:rsidP="00CF643E">
            <w:pPr>
              <w:spacing w:after="0"/>
              <w:ind w:left="252" w:hanging="270"/>
              <w:rPr>
                <w:rFonts w:ascii="Calibri" w:hAnsi="Calibri"/>
                <w:color w:val="000000"/>
              </w:rPr>
            </w:pPr>
            <w:hyperlink r:id="rId106" w:history="1">
              <w:r w:rsidR="001F2C25" w:rsidRPr="00B42A36">
                <w:rPr>
                  <w:rStyle w:val="Hyperlink"/>
                  <w:rFonts w:ascii="Calibri" w:hAnsi="Calibri"/>
                </w:rPr>
                <w:t>https://www.statevoucher.org/</w:t>
              </w:r>
            </w:hyperlink>
          </w:p>
          <w:p w14:paraId="39AD1E7B" w14:textId="27DC816E" w:rsidR="001F2C25" w:rsidRPr="00B42A36" w:rsidRDefault="004661DE" w:rsidP="00CF643E">
            <w:pPr>
              <w:spacing w:after="0"/>
              <w:ind w:left="252" w:hanging="270"/>
              <w:rPr>
                <w:rFonts w:ascii="Calibri" w:hAnsi="Calibri"/>
                <w:color w:val="000000"/>
              </w:rPr>
            </w:pPr>
            <w:hyperlink r:id="rId107" w:history="1">
              <w:r w:rsidR="001F2C25" w:rsidRPr="00B42A36">
                <w:rPr>
                  <w:rStyle w:val="Hyperlink"/>
                  <w:rFonts w:ascii="Calibri" w:hAnsi="Calibri"/>
                </w:rPr>
                <w:t>http://www.youthhood.org/government/index.asp</w:t>
              </w:r>
            </w:hyperlink>
          </w:p>
        </w:tc>
      </w:tr>
      <w:tr w:rsidR="002129D0" w:rsidRPr="003B7530" w14:paraId="39AD1E7E" w14:textId="77777777" w:rsidTr="002129D0">
        <w:tc>
          <w:tcPr>
            <w:tcW w:w="14580" w:type="dxa"/>
            <w:gridSpan w:val="3"/>
            <w:shd w:val="clear" w:color="auto" w:fill="D9D9D9" w:themeFill="background1" w:themeFillShade="D9"/>
          </w:tcPr>
          <w:p w14:paraId="39AD1E7D" w14:textId="77777777" w:rsidR="002129D0" w:rsidRPr="002129D0" w:rsidRDefault="002129D0" w:rsidP="00B31EFA">
            <w:pPr>
              <w:pStyle w:val="Heading3"/>
              <w:outlineLvl w:val="2"/>
            </w:pPr>
            <w:r w:rsidRPr="002129D0">
              <w:t>1.</w:t>
            </w:r>
            <w:r>
              <w:t xml:space="preserve"> </w:t>
            </w:r>
            <w:r w:rsidRPr="002129D0">
              <w:t xml:space="preserve"> M</w:t>
            </w:r>
            <w:r>
              <w:t>aintain Personal Records</w:t>
            </w:r>
          </w:p>
        </w:tc>
      </w:tr>
      <w:tr w:rsidR="002129D0" w:rsidRPr="00B42A36" w14:paraId="39AD1E91" w14:textId="77777777" w:rsidTr="001B44FE">
        <w:tc>
          <w:tcPr>
            <w:tcW w:w="3060" w:type="dxa"/>
          </w:tcPr>
          <w:p w14:paraId="39AD1E7F" w14:textId="77777777" w:rsidR="002129D0" w:rsidRPr="00B42A36" w:rsidRDefault="002129D0" w:rsidP="000D3DF0">
            <w:pPr>
              <w:spacing w:after="0"/>
              <w:rPr>
                <w:rFonts w:ascii="Calibri" w:hAnsi="Calibri"/>
              </w:rPr>
            </w:pPr>
            <w:r w:rsidRPr="00B42A36">
              <w:rPr>
                <w:rFonts w:ascii="Calibri" w:hAnsi="Calibri"/>
              </w:rPr>
              <w:t>1.  Know how to obtain copies of personal documents.</w:t>
            </w:r>
          </w:p>
          <w:p w14:paraId="39AD1E80" w14:textId="77777777" w:rsidR="002129D0" w:rsidRPr="00B42A36" w:rsidRDefault="002129D0" w:rsidP="000D3DF0">
            <w:pPr>
              <w:rPr>
                <w:rFonts w:ascii="Calibri" w:hAnsi="Calibri"/>
              </w:rPr>
            </w:pPr>
          </w:p>
          <w:p w14:paraId="39AD1E81" w14:textId="77777777" w:rsidR="002129D0" w:rsidRPr="00B42A36" w:rsidRDefault="002129D0" w:rsidP="000D3DF0">
            <w:pPr>
              <w:rPr>
                <w:rFonts w:ascii="Calibri" w:hAnsi="Calibri"/>
              </w:rPr>
            </w:pPr>
            <w:r w:rsidRPr="00B42A36">
              <w:rPr>
                <w:rFonts w:ascii="Calibri" w:hAnsi="Calibri"/>
              </w:rPr>
              <w:t>2. Knows how to maintain personal documents and records.</w:t>
            </w:r>
          </w:p>
        </w:tc>
        <w:tc>
          <w:tcPr>
            <w:tcW w:w="5490" w:type="dxa"/>
          </w:tcPr>
          <w:p w14:paraId="39AD1E82" w14:textId="77777777" w:rsidR="002129D0" w:rsidRPr="00B42A36" w:rsidRDefault="002129D0" w:rsidP="00BC39B3">
            <w:pPr>
              <w:numPr>
                <w:ilvl w:val="0"/>
                <w:numId w:val="47"/>
              </w:numPr>
              <w:tabs>
                <w:tab w:val="clear" w:pos="360"/>
                <w:tab w:val="left" w:pos="-1440"/>
              </w:tabs>
              <w:spacing w:after="0"/>
              <w:ind w:left="342" w:hanging="360"/>
              <w:rPr>
                <w:rFonts w:ascii="Calibri" w:hAnsi="Calibri"/>
              </w:rPr>
            </w:pPr>
            <w:r w:rsidRPr="00B42A36">
              <w:rPr>
                <w:rFonts w:ascii="Calibri" w:hAnsi="Calibri"/>
              </w:rPr>
              <w:t>Identify where to go to get a birth certificate, social security card, photo ID, educational transcripts, passports, voter registration card, and working papers.</w:t>
            </w:r>
          </w:p>
          <w:p w14:paraId="39AD1E83" w14:textId="77777777" w:rsidR="002129D0" w:rsidRPr="00B42A36" w:rsidRDefault="002129D0" w:rsidP="00BC39B3">
            <w:pPr>
              <w:numPr>
                <w:ilvl w:val="0"/>
                <w:numId w:val="47"/>
              </w:numPr>
              <w:tabs>
                <w:tab w:val="clear" w:pos="360"/>
              </w:tabs>
              <w:spacing w:after="0"/>
              <w:ind w:left="342" w:hanging="360"/>
              <w:rPr>
                <w:rFonts w:ascii="Calibri" w:hAnsi="Calibri"/>
              </w:rPr>
            </w:pPr>
            <w:r w:rsidRPr="00B42A36">
              <w:rPr>
                <w:rFonts w:ascii="Calibri" w:hAnsi="Calibri"/>
              </w:rPr>
              <w:t>Identify where to go to obtain medical history and records.</w:t>
            </w:r>
          </w:p>
          <w:p w14:paraId="39AD1E84" w14:textId="77777777" w:rsidR="002129D0" w:rsidRPr="00B42A36" w:rsidRDefault="002129D0" w:rsidP="00BC39B3">
            <w:pPr>
              <w:numPr>
                <w:ilvl w:val="0"/>
                <w:numId w:val="47"/>
              </w:numPr>
              <w:tabs>
                <w:tab w:val="clear" w:pos="360"/>
              </w:tabs>
              <w:spacing w:after="0"/>
              <w:ind w:left="342" w:hanging="360"/>
              <w:rPr>
                <w:rFonts w:ascii="Calibri" w:hAnsi="Calibri"/>
              </w:rPr>
            </w:pPr>
            <w:r w:rsidRPr="00B42A36">
              <w:rPr>
                <w:rFonts w:ascii="Calibri" w:hAnsi="Calibri"/>
              </w:rPr>
              <w:t>Identify where to go to obtain immigration documentation (if applicable).</w:t>
            </w:r>
          </w:p>
          <w:p w14:paraId="39AD1E85" w14:textId="77777777" w:rsidR="002129D0" w:rsidRPr="00B42A36" w:rsidRDefault="002129D0" w:rsidP="00BC39B3">
            <w:pPr>
              <w:numPr>
                <w:ilvl w:val="0"/>
                <w:numId w:val="47"/>
              </w:numPr>
              <w:tabs>
                <w:tab w:val="clear" w:pos="360"/>
              </w:tabs>
              <w:spacing w:after="0"/>
              <w:ind w:left="342" w:hanging="360"/>
              <w:rPr>
                <w:rFonts w:ascii="Calibri" w:hAnsi="Calibri"/>
              </w:rPr>
            </w:pPr>
            <w:r w:rsidRPr="00B42A36">
              <w:rPr>
                <w:rFonts w:ascii="Calibri" w:hAnsi="Calibri"/>
              </w:rPr>
              <w:t>Identify where to go to obtain tribal documentation (if applicable).</w:t>
            </w:r>
          </w:p>
          <w:p w14:paraId="39AD1E86" w14:textId="77777777" w:rsidR="002129D0" w:rsidRPr="00B42A36" w:rsidRDefault="002129D0" w:rsidP="00BC39B3">
            <w:pPr>
              <w:numPr>
                <w:ilvl w:val="0"/>
                <w:numId w:val="47"/>
              </w:numPr>
              <w:tabs>
                <w:tab w:val="clear" w:pos="360"/>
              </w:tabs>
              <w:spacing w:after="0"/>
              <w:ind w:left="342" w:hanging="360"/>
              <w:rPr>
                <w:rFonts w:ascii="Calibri" w:hAnsi="Calibri"/>
              </w:rPr>
            </w:pPr>
            <w:r w:rsidRPr="00B42A36">
              <w:rPr>
                <w:rFonts w:ascii="Calibri" w:hAnsi="Calibri"/>
              </w:rPr>
              <w:t>Identify documentation necessary to cross U.S. borders.</w:t>
            </w:r>
          </w:p>
          <w:p w14:paraId="39AD1E87" w14:textId="77777777" w:rsidR="002129D0" w:rsidRPr="00B42A36" w:rsidRDefault="002129D0" w:rsidP="00BC39B3">
            <w:pPr>
              <w:numPr>
                <w:ilvl w:val="0"/>
                <w:numId w:val="47"/>
              </w:numPr>
              <w:tabs>
                <w:tab w:val="clear" w:pos="360"/>
                <w:tab w:val="left" w:pos="-1440"/>
              </w:tabs>
              <w:spacing w:after="0"/>
              <w:ind w:left="342" w:hanging="360"/>
              <w:rPr>
                <w:rFonts w:ascii="Calibri" w:hAnsi="Calibri"/>
              </w:rPr>
            </w:pPr>
            <w:r w:rsidRPr="00B42A36">
              <w:rPr>
                <w:rFonts w:ascii="Calibri" w:hAnsi="Calibri"/>
              </w:rPr>
              <w:t xml:space="preserve">Identify the costs associated with obtaining these documents.  </w:t>
            </w:r>
          </w:p>
          <w:p w14:paraId="39AD1E88" w14:textId="77777777" w:rsidR="002129D0" w:rsidRPr="00B42A36" w:rsidRDefault="002129D0" w:rsidP="00BC39B3">
            <w:pPr>
              <w:numPr>
                <w:ilvl w:val="0"/>
                <w:numId w:val="47"/>
              </w:numPr>
              <w:tabs>
                <w:tab w:val="clear" w:pos="360"/>
              </w:tabs>
              <w:spacing w:after="0"/>
              <w:ind w:left="342" w:hanging="360"/>
              <w:rPr>
                <w:rFonts w:ascii="Calibri" w:hAnsi="Calibri"/>
              </w:rPr>
            </w:pPr>
            <w:r w:rsidRPr="00B42A36">
              <w:rPr>
                <w:rFonts w:ascii="Calibri" w:hAnsi="Calibri"/>
              </w:rPr>
              <w:lastRenderedPageBreak/>
              <w:t>Complete the forms required to obtain copies of these documents.</w:t>
            </w:r>
          </w:p>
        </w:tc>
        <w:tc>
          <w:tcPr>
            <w:tcW w:w="6030" w:type="dxa"/>
          </w:tcPr>
          <w:p w14:paraId="1AC626DA" w14:textId="77777777" w:rsidR="003A2258" w:rsidRDefault="002129D0" w:rsidP="003A2258">
            <w:pPr>
              <w:ind w:left="252" w:hanging="270"/>
              <w:rPr>
                <w:rFonts w:ascii="Calibri" w:hAnsi="Calibri"/>
                <w:color w:val="000000"/>
              </w:rPr>
            </w:pPr>
            <w:r w:rsidRPr="00B42A36">
              <w:rPr>
                <w:rFonts w:ascii="Calibri" w:hAnsi="Calibri"/>
                <w:color w:val="000000"/>
              </w:rPr>
              <w:lastRenderedPageBreak/>
              <w:t>Ready, Se</w:t>
            </w:r>
            <w:r w:rsidR="003A2258">
              <w:rPr>
                <w:rFonts w:ascii="Calibri" w:hAnsi="Calibri"/>
                <w:color w:val="000000"/>
              </w:rPr>
              <w:t>t, Fly! Community Resources #6.</w:t>
            </w:r>
          </w:p>
          <w:p w14:paraId="1A07B7A0" w14:textId="3ECD2E18" w:rsidR="003A2258" w:rsidRPr="003A2258" w:rsidRDefault="004661DE" w:rsidP="003A2258">
            <w:pPr>
              <w:spacing w:after="0"/>
              <w:ind w:left="252" w:hanging="270"/>
              <w:rPr>
                <w:rFonts w:ascii="Calibri" w:hAnsi="Calibri"/>
                <w:color w:val="000000"/>
              </w:rPr>
            </w:pPr>
            <w:hyperlink r:id="rId108" w:history="1">
              <w:r w:rsidR="002129D0" w:rsidRPr="00B42A36">
                <w:rPr>
                  <w:rStyle w:val="Hyperlink"/>
                  <w:rFonts w:ascii="Calibri" w:hAnsi="Calibri"/>
                </w:rPr>
                <w:t>http://www.usa.gov/Citizen/Topics/Family_Issues/Vital_Docs.shtml</w:t>
              </w:r>
            </w:hyperlink>
          </w:p>
          <w:p w14:paraId="39AD1E8B" w14:textId="351C3484" w:rsidR="003170CD" w:rsidRPr="003A2258" w:rsidRDefault="003170CD" w:rsidP="003A2258">
            <w:pPr>
              <w:tabs>
                <w:tab w:val="left" w:pos="-1440"/>
              </w:tabs>
              <w:spacing w:after="0"/>
              <w:ind w:left="-18"/>
            </w:pPr>
            <w:r w:rsidRPr="003170CD">
              <w:rPr>
                <w:rFonts w:ascii="Calibri" w:hAnsi="Calibri"/>
              </w:rPr>
              <w:t>Storing Important Papers</w:t>
            </w:r>
            <w:r>
              <w:rPr>
                <w:rFonts w:ascii="Calibri" w:hAnsi="Calibri"/>
              </w:rPr>
              <w:t>:</w:t>
            </w:r>
          </w:p>
          <w:p w14:paraId="39AD1E8C" w14:textId="77777777" w:rsidR="003170CD" w:rsidRDefault="004661DE" w:rsidP="003A2258">
            <w:pPr>
              <w:tabs>
                <w:tab w:val="left" w:pos="-1440"/>
              </w:tabs>
              <w:spacing w:after="0"/>
              <w:ind w:left="-18"/>
              <w:contextualSpacing/>
              <w:rPr>
                <w:rFonts w:ascii="Calibri" w:hAnsi="Calibri"/>
                <w:color w:val="FF0000"/>
              </w:rPr>
            </w:pPr>
            <w:hyperlink r:id="rId109" w:history="1">
              <w:r w:rsidR="003170CD" w:rsidRPr="006741BC">
                <w:rPr>
                  <w:rStyle w:val="Hyperlink"/>
                  <w:rFonts w:ascii="Calibri" w:hAnsi="Calibri"/>
                </w:rPr>
                <w:t>http://www.casey.org/cls/resourceguides/subdocs/StoringImportantPapers.pdf</w:t>
              </w:r>
            </w:hyperlink>
          </w:p>
          <w:p w14:paraId="39AD1E8E" w14:textId="77777777" w:rsidR="00B81529" w:rsidRPr="003170CD" w:rsidRDefault="00B81529" w:rsidP="003A2258">
            <w:pPr>
              <w:tabs>
                <w:tab w:val="left" w:pos="-1440"/>
              </w:tabs>
              <w:spacing w:after="0"/>
              <w:contextualSpacing/>
              <w:rPr>
                <w:rFonts w:ascii="Calibri" w:hAnsi="Calibri"/>
              </w:rPr>
            </w:pPr>
            <w:r w:rsidRPr="003170CD">
              <w:rPr>
                <w:rFonts w:ascii="Calibri" w:hAnsi="Calibri"/>
              </w:rPr>
              <w:t xml:space="preserve">Keeping Personal Records </w:t>
            </w:r>
          </w:p>
          <w:p w14:paraId="39AD1E8F" w14:textId="64D4F2DA" w:rsidR="003170CD" w:rsidRDefault="004661DE" w:rsidP="003A2258">
            <w:pPr>
              <w:tabs>
                <w:tab w:val="left" w:pos="-1440"/>
              </w:tabs>
              <w:spacing w:after="0"/>
              <w:ind w:left="252" w:hanging="270"/>
              <w:rPr>
                <w:rFonts w:ascii="Calibri" w:hAnsi="Calibri"/>
                <w:color w:val="FF0000"/>
              </w:rPr>
            </w:pPr>
            <w:hyperlink r:id="rId110" w:history="1">
              <w:r w:rsidR="0057374C" w:rsidRPr="00F52713">
                <w:rPr>
                  <w:rStyle w:val="Hyperlink"/>
                  <w:rFonts w:ascii="Calibri" w:hAnsi="Calibri"/>
                </w:rPr>
                <w:t>http://www.casey.org/cls/resourceguides/subdocs/KeepingPersonalRecords.pdf</w:t>
              </w:r>
            </w:hyperlink>
          </w:p>
          <w:p w14:paraId="39AD1E90" w14:textId="77777777" w:rsidR="003170CD" w:rsidRPr="00B42A36" w:rsidRDefault="003170CD" w:rsidP="00C21659">
            <w:pPr>
              <w:tabs>
                <w:tab w:val="left" w:pos="-1440"/>
              </w:tabs>
              <w:ind w:left="252" w:hanging="270"/>
              <w:rPr>
                <w:rFonts w:ascii="Calibri" w:hAnsi="Calibri"/>
                <w:color w:val="FF0000"/>
              </w:rPr>
            </w:pPr>
          </w:p>
        </w:tc>
      </w:tr>
      <w:tr w:rsidR="00BF5B89" w:rsidRPr="003B7530" w14:paraId="39AD1E94" w14:textId="77777777" w:rsidTr="00CB6ABD">
        <w:tc>
          <w:tcPr>
            <w:tcW w:w="14580" w:type="dxa"/>
            <w:gridSpan w:val="3"/>
            <w:shd w:val="clear" w:color="auto" w:fill="A6A6A6" w:themeFill="background1" w:themeFillShade="A6"/>
          </w:tcPr>
          <w:p w14:paraId="39AD1E93" w14:textId="77777777" w:rsidR="00BF5B89" w:rsidRPr="003B7530" w:rsidRDefault="001E632C" w:rsidP="00BF1937">
            <w:pPr>
              <w:pStyle w:val="Heading2"/>
              <w:outlineLvl w:val="1"/>
            </w:pPr>
            <w:bookmarkStart w:id="10" w:name="_Toc307992156"/>
            <w:r>
              <w:lastRenderedPageBreak/>
              <w:t>Personal Hygiene</w:t>
            </w:r>
            <w:bookmarkEnd w:id="10"/>
          </w:p>
        </w:tc>
      </w:tr>
      <w:tr w:rsidR="004037D3" w:rsidRPr="00A93728" w14:paraId="39AD1E98" w14:textId="77777777" w:rsidTr="00454899">
        <w:tc>
          <w:tcPr>
            <w:tcW w:w="3060" w:type="dxa"/>
          </w:tcPr>
          <w:p w14:paraId="39AD1E95" w14:textId="77777777" w:rsidR="004037D3" w:rsidRPr="00A93728" w:rsidRDefault="004037D3" w:rsidP="0063220D">
            <w:pPr>
              <w:spacing w:after="0"/>
              <w:rPr>
                <w:rFonts w:ascii="Calibri" w:hAnsi="Calibri"/>
                <w:b/>
                <w:color w:val="000000"/>
              </w:rPr>
            </w:pPr>
            <w:r w:rsidRPr="00A93728">
              <w:rPr>
                <w:rFonts w:ascii="Calibri" w:hAnsi="Calibri"/>
                <w:b/>
                <w:color w:val="000000"/>
              </w:rPr>
              <w:t>Your Goals</w:t>
            </w:r>
          </w:p>
        </w:tc>
        <w:tc>
          <w:tcPr>
            <w:tcW w:w="5490" w:type="dxa"/>
          </w:tcPr>
          <w:p w14:paraId="39AD1E96" w14:textId="77777777" w:rsidR="004037D3" w:rsidRPr="00A93728" w:rsidRDefault="004037D3"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E97" w14:textId="77777777" w:rsidR="004037D3" w:rsidRPr="00A93728" w:rsidRDefault="004037D3" w:rsidP="0063220D">
            <w:pPr>
              <w:spacing w:after="0"/>
              <w:ind w:hanging="12"/>
              <w:rPr>
                <w:rFonts w:ascii="Calibri" w:hAnsi="Calibri"/>
                <w:b/>
                <w:color w:val="000000"/>
              </w:rPr>
            </w:pPr>
            <w:r w:rsidRPr="00A93728">
              <w:rPr>
                <w:rFonts w:ascii="Calibri" w:hAnsi="Calibri"/>
                <w:b/>
                <w:color w:val="000000"/>
              </w:rPr>
              <w:t>Helpful Resources</w:t>
            </w:r>
          </w:p>
        </w:tc>
      </w:tr>
      <w:tr w:rsidR="00BF5B89" w:rsidRPr="00B42A36" w14:paraId="39AD1EA5" w14:textId="77777777" w:rsidTr="00CB6ABD">
        <w:tc>
          <w:tcPr>
            <w:tcW w:w="3060" w:type="dxa"/>
          </w:tcPr>
          <w:p w14:paraId="39AD1E99" w14:textId="77777777" w:rsidR="00BF5B89" w:rsidRPr="00B42A36" w:rsidRDefault="00BF5B89" w:rsidP="000D3DF0">
            <w:pPr>
              <w:spacing w:after="0"/>
              <w:rPr>
                <w:rFonts w:ascii="Calibri" w:hAnsi="Calibri"/>
              </w:rPr>
            </w:pPr>
            <w:r w:rsidRPr="00B42A36">
              <w:rPr>
                <w:rFonts w:ascii="Calibri" w:hAnsi="Calibri"/>
              </w:rPr>
              <w:t>1.  Knows and understands the importance of good hygiene.</w:t>
            </w:r>
          </w:p>
          <w:p w14:paraId="39AD1E9A" w14:textId="77777777" w:rsidR="00BF5B89" w:rsidRPr="00B42A36" w:rsidRDefault="00BF5B89" w:rsidP="000D3DF0">
            <w:pPr>
              <w:rPr>
                <w:rFonts w:ascii="Calibri" w:hAnsi="Calibri"/>
              </w:rPr>
            </w:pPr>
          </w:p>
          <w:p w14:paraId="39AD1E9B" w14:textId="77777777" w:rsidR="00BF5B89" w:rsidRPr="00B42A36" w:rsidRDefault="00BF5B89" w:rsidP="000D3DF0">
            <w:pPr>
              <w:rPr>
                <w:rFonts w:ascii="Calibri" w:hAnsi="Calibri"/>
              </w:rPr>
            </w:pPr>
          </w:p>
        </w:tc>
        <w:tc>
          <w:tcPr>
            <w:tcW w:w="5490" w:type="dxa"/>
          </w:tcPr>
          <w:p w14:paraId="39AD1E9C" w14:textId="77777777" w:rsidR="00BF5B89" w:rsidRPr="00B42A36" w:rsidRDefault="00BF5B89" w:rsidP="00BC39B3">
            <w:pPr>
              <w:numPr>
                <w:ilvl w:val="0"/>
                <w:numId w:val="48"/>
              </w:numPr>
              <w:tabs>
                <w:tab w:val="clear" w:pos="360"/>
              </w:tabs>
              <w:spacing w:after="0"/>
              <w:ind w:left="342" w:hanging="342"/>
              <w:rPr>
                <w:rFonts w:ascii="Calibri" w:hAnsi="Calibri"/>
              </w:rPr>
            </w:pPr>
            <w:r w:rsidRPr="00B42A36">
              <w:rPr>
                <w:rFonts w:ascii="Calibri" w:hAnsi="Calibri"/>
              </w:rPr>
              <w:t>Describe what “good hygiene” means.</w:t>
            </w:r>
            <w:r w:rsidRPr="00B42A36">
              <w:rPr>
                <w:rFonts w:ascii="Calibri" w:hAnsi="Calibri"/>
              </w:rPr>
              <w:tab/>
            </w:r>
          </w:p>
          <w:p w14:paraId="39AD1E9D" w14:textId="77777777" w:rsidR="00BF5B89" w:rsidRPr="00B42A36" w:rsidRDefault="00BF5B89" w:rsidP="00BC39B3">
            <w:pPr>
              <w:numPr>
                <w:ilvl w:val="0"/>
                <w:numId w:val="48"/>
              </w:numPr>
              <w:tabs>
                <w:tab w:val="clear" w:pos="360"/>
              </w:tabs>
              <w:spacing w:after="0"/>
              <w:ind w:left="342" w:hanging="342"/>
              <w:rPr>
                <w:rFonts w:ascii="Calibri" w:hAnsi="Calibri"/>
              </w:rPr>
            </w:pPr>
            <w:r w:rsidRPr="00B42A36">
              <w:rPr>
                <w:rFonts w:ascii="Calibri" w:hAnsi="Calibri"/>
              </w:rPr>
              <w:t>Explain how “poor hygiene” affects friendships, relationships with others and employment opportunities.</w:t>
            </w:r>
          </w:p>
          <w:p w14:paraId="39AD1E9E" w14:textId="77777777" w:rsidR="00BF5B89" w:rsidRPr="00B42A36" w:rsidRDefault="00BF5B89" w:rsidP="00BC39B3">
            <w:pPr>
              <w:numPr>
                <w:ilvl w:val="0"/>
                <w:numId w:val="48"/>
              </w:numPr>
              <w:tabs>
                <w:tab w:val="clear" w:pos="360"/>
              </w:tabs>
              <w:spacing w:after="0"/>
              <w:ind w:left="342" w:hanging="342"/>
              <w:rPr>
                <w:rFonts w:ascii="Calibri" w:hAnsi="Calibri"/>
              </w:rPr>
            </w:pPr>
            <w:r w:rsidRPr="00B42A36">
              <w:rPr>
                <w:rFonts w:ascii="Calibri" w:hAnsi="Calibri"/>
              </w:rPr>
              <w:t>Explain how hygiene affects one’s physical and emotional health.</w:t>
            </w:r>
          </w:p>
          <w:p w14:paraId="39AD1E9F" w14:textId="77777777" w:rsidR="00BF5B89" w:rsidRPr="00B42A36" w:rsidRDefault="00BF5B89" w:rsidP="00BF5B89">
            <w:pPr>
              <w:rPr>
                <w:rFonts w:ascii="Calibri" w:hAnsi="Calibri"/>
              </w:rPr>
            </w:pPr>
          </w:p>
        </w:tc>
        <w:tc>
          <w:tcPr>
            <w:tcW w:w="6030" w:type="dxa"/>
          </w:tcPr>
          <w:p w14:paraId="58757DA5" w14:textId="03395BD9" w:rsidR="0057374C" w:rsidRDefault="004661DE" w:rsidP="0057374C">
            <w:pPr>
              <w:spacing w:after="0"/>
              <w:rPr>
                <w:rStyle w:val="Hyperlink"/>
                <w:rFonts w:ascii="Calibri" w:eastAsia="Times New Roman" w:hAnsi="Calibri" w:cs="Times New Roman"/>
              </w:rPr>
            </w:pPr>
            <w:hyperlink r:id="rId111" w:anchor="page=5" w:history="1">
              <w:r w:rsidR="0057374C" w:rsidRPr="00F52713">
                <w:rPr>
                  <w:rStyle w:val="Hyperlink"/>
                  <w:rFonts w:ascii="Calibri" w:eastAsia="Times New Roman" w:hAnsi="Calibri" w:cs="Times New Roman"/>
                </w:rPr>
                <w:t>http://www.casey.org/cls/resourceguides/subdocs/PAYAModule2.pdf#page=5</w:t>
              </w:r>
            </w:hyperlink>
          </w:p>
          <w:p w14:paraId="78327AAB" w14:textId="7689EFC9" w:rsidR="0057374C" w:rsidRDefault="004661DE" w:rsidP="0057374C">
            <w:pPr>
              <w:spacing w:after="0"/>
              <w:rPr>
                <w:rStyle w:val="Hyperlink"/>
                <w:rFonts w:ascii="Calibri" w:eastAsia="Times New Roman" w:hAnsi="Calibri" w:cs="Times New Roman"/>
              </w:rPr>
            </w:pPr>
            <w:hyperlink r:id="rId112" w:anchor="page=6" w:history="1">
              <w:r w:rsidR="0057374C" w:rsidRPr="00F52713">
                <w:rPr>
                  <w:rStyle w:val="Hyperlink"/>
                  <w:rFonts w:ascii="Calibri" w:eastAsia="Times New Roman" w:hAnsi="Calibri" w:cs="Times New Roman"/>
                </w:rPr>
                <w:t>http://www.casey.org/cls/resourceguides/subdocs/PAYAModule2.pdf#page=6</w:t>
              </w:r>
            </w:hyperlink>
          </w:p>
          <w:p w14:paraId="4398F505" w14:textId="77777777" w:rsidR="0057374C" w:rsidRPr="00396FD9" w:rsidRDefault="0057374C" w:rsidP="0057374C">
            <w:pPr>
              <w:spacing w:after="0"/>
              <w:rPr>
                <w:rFonts w:ascii="Calibri" w:eastAsia="Times New Roman" w:hAnsi="Calibri" w:cs="Times New Roman"/>
              </w:rPr>
            </w:pPr>
          </w:p>
          <w:p w14:paraId="39AD1EA2" w14:textId="16CEE0D7" w:rsidR="00BF5B89" w:rsidRPr="00B42A36" w:rsidRDefault="00BF5B89" w:rsidP="0057374C">
            <w:pPr>
              <w:spacing w:after="0"/>
              <w:ind w:left="-18"/>
              <w:rPr>
                <w:rFonts w:ascii="Calibri" w:hAnsi="Calibri"/>
              </w:rPr>
            </w:pPr>
            <w:r w:rsidRPr="00B42A36">
              <w:rPr>
                <w:rFonts w:ascii="Calibri" w:hAnsi="Calibri"/>
              </w:rPr>
              <w:t xml:space="preserve">Kids Health, Acne Myths; Being Good to my Body; Ears, Skin, Teeth –  </w:t>
            </w:r>
            <w:hyperlink r:id="rId113" w:history="1">
              <w:r w:rsidRPr="00B42A36">
                <w:rPr>
                  <w:rStyle w:val="Hyperlink"/>
                  <w:rFonts w:ascii="Calibri" w:hAnsi="Calibri"/>
                </w:rPr>
                <w:t>http://www.kidshealth.org/kid/stay_healthy/index.html</w:t>
              </w:r>
            </w:hyperlink>
          </w:p>
          <w:p w14:paraId="39AD1EA3" w14:textId="77777777" w:rsidR="00BF5B89" w:rsidRPr="00B42A36" w:rsidRDefault="00BF5B89" w:rsidP="00BF5B89">
            <w:pPr>
              <w:spacing w:after="0"/>
              <w:ind w:left="252" w:hanging="270"/>
              <w:rPr>
                <w:rFonts w:ascii="Calibri" w:hAnsi="Calibri"/>
              </w:rPr>
            </w:pPr>
            <w:r w:rsidRPr="00B42A36">
              <w:rPr>
                <w:rFonts w:ascii="Calibri" w:hAnsi="Calibri"/>
              </w:rPr>
              <w:t xml:space="preserve">Kids Health, Your Body; Body Image – </w:t>
            </w:r>
          </w:p>
          <w:p w14:paraId="39AD1EA4" w14:textId="77777777" w:rsidR="00BF5B89" w:rsidRPr="00B42A36" w:rsidRDefault="004661DE" w:rsidP="00BF5B89">
            <w:pPr>
              <w:spacing w:after="0"/>
              <w:ind w:left="252" w:hanging="270"/>
              <w:rPr>
                <w:rFonts w:ascii="Calibri" w:hAnsi="Calibri"/>
              </w:rPr>
            </w:pPr>
            <w:hyperlink r:id="rId114" w:history="1">
              <w:r w:rsidR="00BF5B89" w:rsidRPr="00B42A36">
                <w:rPr>
                  <w:rStyle w:val="Hyperlink"/>
                  <w:rFonts w:ascii="Calibri" w:hAnsi="Calibri"/>
                </w:rPr>
                <w:t>http://www.kidshealth.org/teen/your_body</w:t>
              </w:r>
            </w:hyperlink>
            <w:r w:rsidR="00BF5B89" w:rsidRPr="00B42A36">
              <w:rPr>
                <w:rFonts w:ascii="Calibri" w:hAnsi="Calibri"/>
              </w:rPr>
              <w:t xml:space="preserve">; </w:t>
            </w:r>
          </w:p>
        </w:tc>
      </w:tr>
      <w:tr w:rsidR="009711CB" w:rsidRPr="00B42A36" w14:paraId="39AD1EB3" w14:textId="77777777" w:rsidTr="00CB6ABD">
        <w:tc>
          <w:tcPr>
            <w:tcW w:w="3060" w:type="dxa"/>
          </w:tcPr>
          <w:p w14:paraId="39AD1EA6" w14:textId="5DFCA73E" w:rsidR="009711CB" w:rsidRPr="00B42A36" w:rsidRDefault="000D3DF0" w:rsidP="000D3DF0">
            <w:pPr>
              <w:spacing w:after="0"/>
              <w:rPr>
                <w:rFonts w:ascii="Calibri" w:hAnsi="Calibri"/>
              </w:rPr>
            </w:pPr>
            <w:r w:rsidRPr="00B42A36">
              <w:rPr>
                <w:rFonts w:ascii="Calibri" w:hAnsi="Calibri"/>
              </w:rPr>
              <w:t>2</w:t>
            </w:r>
            <w:r w:rsidR="009711CB" w:rsidRPr="00B42A36">
              <w:rPr>
                <w:rFonts w:ascii="Calibri" w:hAnsi="Calibri"/>
              </w:rPr>
              <w:t>. Can maintain good hygiene.</w:t>
            </w:r>
          </w:p>
        </w:tc>
        <w:tc>
          <w:tcPr>
            <w:tcW w:w="5490" w:type="dxa"/>
          </w:tcPr>
          <w:p w14:paraId="39AD1EA7" w14:textId="77777777" w:rsidR="009711CB" w:rsidRPr="00B42A36" w:rsidRDefault="009711CB" w:rsidP="00BC39B3">
            <w:pPr>
              <w:numPr>
                <w:ilvl w:val="0"/>
                <w:numId w:val="49"/>
              </w:numPr>
              <w:tabs>
                <w:tab w:val="clear" w:pos="360"/>
              </w:tabs>
              <w:spacing w:after="0"/>
              <w:ind w:left="342" w:hanging="342"/>
              <w:rPr>
                <w:rFonts w:ascii="Calibri" w:hAnsi="Calibri"/>
              </w:rPr>
            </w:pPr>
            <w:r w:rsidRPr="00B42A36">
              <w:rPr>
                <w:rFonts w:ascii="Calibri" w:hAnsi="Calibri"/>
              </w:rPr>
              <w:t>Explain when and how to use hygiene products (e.g., toilet paper, soap, shampoo, brush, comb, tooth brush, tooth paste, floss, deodorant, sanitary napkins/tampons, shaving equipment).</w:t>
            </w:r>
          </w:p>
          <w:p w14:paraId="39AD1EA8" w14:textId="77777777" w:rsidR="009711CB" w:rsidRPr="00B42A36" w:rsidRDefault="009711CB" w:rsidP="00BC39B3">
            <w:pPr>
              <w:numPr>
                <w:ilvl w:val="0"/>
                <w:numId w:val="49"/>
              </w:numPr>
              <w:tabs>
                <w:tab w:val="clear" w:pos="360"/>
              </w:tabs>
              <w:spacing w:after="0"/>
              <w:ind w:left="342" w:hanging="342"/>
              <w:rPr>
                <w:rFonts w:ascii="Calibri" w:hAnsi="Calibri"/>
              </w:rPr>
            </w:pPr>
            <w:r w:rsidRPr="00B42A36">
              <w:rPr>
                <w:rFonts w:ascii="Calibri" w:hAnsi="Calibri"/>
              </w:rPr>
              <w:t xml:space="preserve">Explain the importance of cleaning </w:t>
            </w:r>
            <w:proofErr w:type="gramStart"/>
            <w:r w:rsidRPr="00B42A36">
              <w:rPr>
                <w:rFonts w:ascii="Calibri" w:hAnsi="Calibri"/>
              </w:rPr>
              <w:t>one’s  hands</w:t>
            </w:r>
            <w:proofErr w:type="gramEnd"/>
            <w:r w:rsidRPr="00B42A36">
              <w:rPr>
                <w:rFonts w:ascii="Calibri" w:hAnsi="Calibri"/>
              </w:rPr>
              <w:t xml:space="preserve"> after using the toilet.</w:t>
            </w:r>
          </w:p>
          <w:p w14:paraId="39AD1EA9" w14:textId="77777777" w:rsidR="009711CB" w:rsidRPr="00B42A36" w:rsidRDefault="009711CB" w:rsidP="00BC39B3">
            <w:pPr>
              <w:numPr>
                <w:ilvl w:val="0"/>
                <w:numId w:val="49"/>
              </w:numPr>
              <w:tabs>
                <w:tab w:val="clear" w:pos="360"/>
              </w:tabs>
              <w:spacing w:after="0"/>
              <w:ind w:left="342" w:hanging="342"/>
              <w:rPr>
                <w:rFonts w:ascii="Calibri" w:hAnsi="Calibri"/>
              </w:rPr>
            </w:pPr>
            <w:r w:rsidRPr="00B42A36">
              <w:rPr>
                <w:rFonts w:ascii="Calibri" w:hAnsi="Calibri"/>
              </w:rPr>
              <w:t xml:space="preserve">Wears clean clothes. </w:t>
            </w:r>
          </w:p>
          <w:p w14:paraId="39AD1EAA" w14:textId="77777777" w:rsidR="009711CB" w:rsidRPr="00B42A36" w:rsidRDefault="009711CB" w:rsidP="00BC39B3">
            <w:pPr>
              <w:numPr>
                <w:ilvl w:val="0"/>
                <w:numId w:val="49"/>
              </w:numPr>
              <w:tabs>
                <w:tab w:val="clear" w:pos="360"/>
              </w:tabs>
              <w:spacing w:after="0"/>
              <w:ind w:left="342" w:hanging="342"/>
              <w:rPr>
                <w:rFonts w:ascii="Calibri" w:hAnsi="Calibri"/>
              </w:rPr>
            </w:pPr>
            <w:r w:rsidRPr="00B42A36">
              <w:rPr>
                <w:rFonts w:ascii="Calibri" w:hAnsi="Calibri"/>
              </w:rPr>
              <w:t>Describe when makeup is appropriate and how to apply it if applicable.</w:t>
            </w:r>
          </w:p>
        </w:tc>
        <w:tc>
          <w:tcPr>
            <w:tcW w:w="6030" w:type="dxa"/>
          </w:tcPr>
          <w:p w14:paraId="39AD1EAB" w14:textId="77777777" w:rsidR="009711CB" w:rsidRPr="00B42A36" w:rsidRDefault="009711CB" w:rsidP="009711CB">
            <w:pPr>
              <w:spacing w:after="0"/>
              <w:ind w:left="252" w:hanging="270"/>
              <w:rPr>
                <w:rFonts w:ascii="Calibri" w:hAnsi="Calibri"/>
                <w:color w:val="000000"/>
              </w:rPr>
            </w:pPr>
            <w:r w:rsidRPr="00B42A36">
              <w:rPr>
                <w:rFonts w:ascii="Calibri" w:hAnsi="Calibri"/>
              </w:rPr>
              <w:t>I’m Getting Ready</w:t>
            </w:r>
            <w:r w:rsidRPr="00B42A36">
              <w:rPr>
                <w:rFonts w:ascii="Calibri" w:hAnsi="Calibri"/>
                <w:color w:val="000000"/>
              </w:rPr>
              <w:t xml:space="preserve">, My Grooming Plan Checklist, </w:t>
            </w:r>
            <w:proofErr w:type="gramStart"/>
            <w:r w:rsidRPr="00B42A36">
              <w:rPr>
                <w:rFonts w:ascii="Calibri" w:hAnsi="Calibri"/>
                <w:color w:val="000000"/>
              </w:rPr>
              <w:t>LG</w:t>
            </w:r>
            <w:proofErr w:type="gramEnd"/>
            <w:r w:rsidRPr="00B42A36">
              <w:rPr>
                <w:rFonts w:ascii="Calibri" w:hAnsi="Calibri"/>
                <w:color w:val="000000"/>
              </w:rPr>
              <w:t xml:space="preserve">-4. </w:t>
            </w:r>
          </w:p>
          <w:p w14:paraId="39AD1EAC" w14:textId="77777777" w:rsidR="009711CB" w:rsidRPr="00B42A36" w:rsidRDefault="009711CB" w:rsidP="009711CB">
            <w:pPr>
              <w:spacing w:after="0"/>
              <w:ind w:left="252" w:hanging="270"/>
              <w:rPr>
                <w:rFonts w:ascii="Calibri" w:hAnsi="Calibri"/>
                <w:color w:val="000000"/>
              </w:rPr>
            </w:pPr>
            <w:r w:rsidRPr="00B42A36">
              <w:rPr>
                <w:rFonts w:ascii="Calibri" w:hAnsi="Calibri"/>
              </w:rPr>
              <w:t>I’m Getting Ready</w:t>
            </w:r>
            <w:r w:rsidRPr="00B42A36">
              <w:rPr>
                <w:rFonts w:ascii="Calibri" w:hAnsi="Calibri"/>
                <w:color w:val="000000"/>
              </w:rPr>
              <w:t>, Clothing Messages on Television, LG-5.</w:t>
            </w:r>
          </w:p>
          <w:p w14:paraId="3A0FAF29" w14:textId="77777777" w:rsidR="0057374C" w:rsidRDefault="004661DE" w:rsidP="0057374C">
            <w:pPr>
              <w:spacing w:after="0"/>
              <w:rPr>
                <w:rStyle w:val="Hyperlink"/>
                <w:rFonts w:ascii="Calibri" w:eastAsia="Times New Roman" w:hAnsi="Calibri" w:cs="Times New Roman"/>
              </w:rPr>
            </w:pPr>
            <w:hyperlink r:id="rId115" w:anchor="page=6" w:history="1">
              <w:r w:rsidR="0057374C" w:rsidRPr="00F52713">
                <w:rPr>
                  <w:rStyle w:val="Hyperlink"/>
                  <w:rFonts w:ascii="Calibri" w:eastAsia="Times New Roman" w:hAnsi="Calibri" w:cs="Times New Roman"/>
                </w:rPr>
                <w:t>http://www.casey.org/cls/resourceguides/subdocs/PAYAModule2.pdf#page=6</w:t>
              </w:r>
            </w:hyperlink>
          </w:p>
          <w:p w14:paraId="06BF963C" w14:textId="3709D36C" w:rsidR="0057374C" w:rsidRPr="0057374C" w:rsidRDefault="004661DE" w:rsidP="0057374C">
            <w:pPr>
              <w:spacing w:after="0"/>
              <w:ind w:left="252" w:hanging="270"/>
              <w:rPr>
                <w:rFonts w:ascii="Calibri" w:hAnsi="Calibri"/>
                <w:color w:val="000000"/>
              </w:rPr>
            </w:pPr>
            <w:hyperlink r:id="rId116" w:anchor="page=16" w:history="1">
              <w:r w:rsidR="0057374C" w:rsidRPr="00F52713">
                <w:rPr>
                  <w:rStyle w:val="Hyperlink"/>
                  <w:rFonts w:ascii="Calibri" w:eastAsia="Times New Roman" w:hAnsi="Calibri" w:cs="Times New Roman"/>
                </w:rPr>
                <w:t>http://www.casey.org/cls/resourceguides/subdocs/PAYAModule2.pdf#page=16</w:t>
              </w:r>
            </w:hyperlink>
          </w:p>
          <w:p w14:paraId="39AD1EAF" w14:textId="77777777" w:rsidR="009711CB" w:rsidRPr="00B42A36" w:rsidRDefault="009711CB" w:rsidP="0057374C">
            <w:pPr>
              <w:spacing w:after="0"/>
              <w:rPr>
                <w:rFonts w:ascii="Calibri" w:hAnsi="Calibri"/>
              </w:rPr>
            </w:pPr>
            <w:r w:rsidRPr="00B42A36">
              <w:rPr>
                <w:rFonts w:ascii="Calibri" w:hAnsi="Calibri"/>
              </w:rPr>
              <w:t>4 Girls, Body –</w:t>
            </w:r>
          </w:p>
          <w:p w14:paraId="39AD1EB0" w14:textId="77777777" w:rsidR="00B542D1" w:rsidRDefault="009711CB" w:rsidP="00B542D1">
            <w:pPr>
              <w:spacing w:after="0"/>
              <w:ind w:hanging="18"/>
              <w:rPr>
                <w:rFonts w:ascii="Calibri" w:hAnsi="Calibri" w:cs="Calibri"/>
              </w:rPr>
            </w:pPr>
            <w:r w:rsidRPr="00B42A36">
              <w:rPr>
                <w:rFonts w:ascii="Calibri" w:hAnsi="Calibri"/>
              </w:rPr>
              <w:t xml:space="preserve">  </w:t>
            </w:r>
            <w:hyperlink r:id="rId117" w:history="1">
              <w:r w:rsidR="00B542D1" w:rsidRPr="004100DD">
                <w:rPr>
                  <w:rStyle w:val="Hyperlink"/>
                  <w:rFonts w:ascii="Calibri" w:hAnsi="Calibri" w:cs="Calibri"/>
                </w:rPr>
                <w:t>http://www.girlshealth.gov/</w:t>
              </w:r>
            </w:hyperlink>
          </w:p>
          <w:p w14:paraId="39AD1EB1" w14:textId="77777777" w:rsidR="009711CB" w:rsidRPr="00B42A36" w:rsidRDefault="009711CB" w:rsidP="00B542D1">
            <w:pPr>
              <w:tabs>
                <w:tab w:val="right" w:pos="3384"/>
              </w:tabs>
              <w:spacing w:after="0"/>
              <w:rPr>
                <w:rFonts w:ascii="Calibri" w:hAnsi="Calibri"/>
              </w:rPr>
            </w:pPr>
            <w:r w:rsidRPr="00B42A36">
              <w:rPr>
                <w:rFonts w:ascii="Calibri" w:hAnsi="Calibri"/>
              </w:rPr>
              <w:t xml:space="preserve">Kids Health, Your Body – </w:t>
            </w:r>
          </w:p>
          <w:p w14:paraId="39AD1EB2" w14:textId="77777777" w:rsidR="009711CB" w:rsidRPr="00B42A36" w:rsidRDefault="009711CB" w:rsidP="009711CB">
            <w:pPr>
              <w:tabs>
                <w:tab w:val="right" w:pos="3384"/>
              </w:tabs>
              <w:spacing w:after="0"/>
              <w:ind w:left="252" w:hanging="270"/>
              <w:rPr>
                <w:rFonts w:ascii="Calibri" w:hAnsi="Calibri"/>
              </w:rPr>
            </w:pPr>
            <w:r w:rsidRPr="00B42A36">
              <w:rPr>
                <w:rFonts w:ascii="Calibri" w:hAnsi="Calibri"/>
              </w:rPr>
              <w:t xml:space="preserve">  </w:t>
            </w:r>
            <w:hyperlink r:id="rId118" w:history="1">
              <w:r w:rsidRPr="00B42A36">
                <w:rPr>
                  <w:rStyle w:val="Hyperlink"/>
                  <w:rFonts w:ascii="Calibri" w:hAnsi="Calibri"/>
                </w:rPr>
                <w:t>http://www.kidshealth.org/teen/your_body</w:t>
              </w:r>
            </w:hyperlink>
          </w:p>
        </w:tc>
      </w:tr>
      <w:tr w:rsidR="008D2A58" w:rsidRPr="003B7530" w14:paraId="39AD1EB6" w14:textId="77777777" w:rsidTr="00DE0BF6">
        <w:tc>
          <w:tcPr>
            <w:tcW w:w="14580" w:type="dxa"/>
            <w:gridSpan w:val="3"/>
            <w:shd w:val="clear" w:color="auto" w:fill="A6A6A6" w:themeFill="background1" w:themeFillShade="A6"/>
          </w:tcPr>
          <w:p w14:paraId="39AD1EB5" w14:textId="77777777" w:rsidR="008D2A58" w:rsidRPr="003B7530" w:rsidRDefault="001E632C" w:rsidP="00BF1937">
            <w:pPr>
              <w:pStyle w:val="Heading2"/>
              <w:outlineLvl w:val="1"/>
            </w:pPr>
            <w:bookmarkStart w:id="11" w:name="_Toc307992157"/>
            <w:r>
              <w:t>Personal Safety</w:t>
            </w:r>
            <w:bookmarkEnd w:id="11"/>
          </w:p>
        </w:tc>
      </w:tr>
      <w:tr w:rsidR="004037D3" w:rsidRPr="00A93728" w14:paraId="39AD1EBA" w14:textId="77777777" w:rsidTr="00454899">
        <w:tc>
          <w:tcPr>
            <w:tcW w:w="3060" w:type="dxa"/>
          </w:tcPr>
          <w:p w14:paraId="39AD1EB7" w14:textId="77777777" w:rsidR="004037D3" w:rsidRPr="00A93728" w:rsidRDefault="004037D3" w:rsidP="0063220D">
            <w:pPr>
              <w:spacing w:after="0"/>
              <w:rPr>
                <w:rFonts w:ascii="Calibri" w:hAnsi="Calibri"/>
                <w:b/>
                <w:color w:val="000000"/>
              </w:rPr>
            </w:pPr>
            <w:r w:rsidRPr="00A93728">
              <w:rPr>
                <w:rFonts w:ascii="Calibri" w:hAnsi="Calibri"/>
                <w:b/>
                <w:color w:val="000000"/>
              </w:rPr>
              <w:t>Your Goals</w:t>
            </w:r>
          </w:p>
        </w:tc>
        <w:tc>
          <w:tcPr>
            <w:tcW w:w="5490" w:type="dxa"/>
          </w:tcPr>
          <w:p w14:paraId="39AD1EB8" w14:textId="77777777" w:rsidR="004037D3" w:rsidRPr="00A93728" w:rsidRDefault="004037D3"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EB9" w14:textId="77777777" w:rsidR="004037D3" w:rsidRPr="00A93728" w:rsidRDefault="004037D3" w:rsidP="0063220D">
            <w:pPr>
              <w:spacing w:after="0"/>
              <w:ind w:hanging="12"/>
              <w:rPr>
                <w:rFonts w:ascii="Calibri" w:hAnsi="Calibri"/>
                <w:b/>
                <w:color w:val="000000"/>
              </w:rPr>
            </w:pPr>
            <w:r w:rsidRPr="00A93728">
              <w:rPr>
                <w:rFonts w:ascii="Calibri" w:hAnsi="Calibri"/>
                <w:b/>
                <w:color w:val="000000"/>
              </w:rPr>
              <w:t>Helpful Resources</w:t>
            </w:r>
          </w:p>
        </w:tc>
      </w:tr>
      <w:tr w:rsidR="008D2A58" w:rsidRPr="00B42A36" w14:paraId="39AD1EC7" w14:textId="77777777" w:rsidTr="00DE0BF6">
        <w:tc>
          <w:tcPr>
            <w:tcW w:w="3060" w:type="dxa"/>
          </w:tcPr>
          <w:p w14:paraId="39AD1EBB" w14:textId="77777777" w:rsidR="008D2A58" w:rsidRPr="00B42A36" w:rsidRDefault="008D2A58" w:rsidP="00F42778">
            <w:pPr>
              <w:pStyle w:val="ListParagraph"/>
              <w:numPr>
                <w:ilvl w:val="0"/>
                <w:numId w:val="194"/>
              </w:numPr>
              <w:spacing w:after="0"/>
              <w:ind w:left="346"/>
              <w:rPr>
                <w:rFonts w:ascii="Calibri" w:hAnsi="Calibri"/>
              </w:rPr>
            </w:pPr>
            <w:r w:rsidRPr="00B42A36">
              <w:rPr>
                <w:rFonts w:ascii="Calibri" w:hAnsi="Calibri"/>
              </w:rPr>
              <w:t>Is able to find safe and supportive resources</w:t>
            </w:r>
          </w:p>
          <w:p w14:paraId="39AD1EBC" w14:textId="77777777" w:rsidR="008D2A58" w:rsidRPr="00B42A36" w:rsidRDefault="008D2A58" w:rsidP="00F42778">
            <w:pPr>
              <w:pStyle w:val="ListParagraph"/>
              <w:numPr>
                <w:ilvl w:val="0"/>
                <w:numId w:val="194"/>
              </w:numPr>
              <w:spacing w:after="0"/>
              <w:rPr>
                <w:rFonts w:ascii="Calibri" w:hAnsi="Calibri"/>
              </w:rPr>
            </w:pPr>
            <w:r w:rsidRPr="00B42A36">
              <w:rPr>
                <w:rFonts w:ascii="Calibri" w:hAnsi="Calibri"/>
              </w:rPr>
              <w:t>Has a safe place to stay in the event of an emergency.</w:t>
            </w:r>
          </w:p>
          <w:p w14:paraId="39AD1EBD" w14:textId="77777777" w:rsidR="008D2A58" w:rsidRPr="00B42A36" w:rsidRDefault="008D2A58" w:rsidP="008D2A58">
            <w:pPr>
              <w:spacing w:after="0"/>
              <w:contextualSpacing/>
              <w:rPr>
                <w:rFonts w:ascii="Calibri" w:hAnsi="Calibri"/>
              </w:rPr>
            </w:pPr>
          </w:p>
          <w:p w14:paraId="39AD1EBE" w14:textId="77777777" w:rsidR="008D2A58" w:rsidRPr="00B42A36" w:rsidRDefault="008D2A58" w:rsidP="008D2A58">
            <w:pPr>
              <w:spacing w:after="0"/>
              <w:contextualSpacing/>
              <w:rPr>
                <w:rFonts w:ascii="Calibri" w:hAnsi="Calibri"/>
              </w:rPr>
            </w:pPr>
          </w:p>
        </w:tc>
        <w:tc>
          <w:tcPr>
            <w:tcW w:w="5490" w:type="dxa"/>
          </w:tcPr>
          <w:p w14:paraId="39AD1EBF" w14:textId="77777777" w:rsidR="008D2A58" w:rsidRPr="00B42A36" w:rsidRDefault="008D2A58" w:rsidP="00F42778">
            <w:pPr>
              <w:pStyle w:val="ListParagraph"/>
              <w:numPr>
                <w:ilvl w:val="0"/>
                <w:numId w:val="195"/>
              </w:numPr>
              <w:spacing w:after="0"/>
              <w:rPr>
                <w:rFonts w:ascii="Calibri" w:hAnsi="Calibri"/>
              </w:rPr>
            </w:pPr>
            <w:r w:rsidRPr="00B42A36">
              <w:rPr>
                <w:rFonts w:ascii="Calibri" w:hAnsi="Calibri"/>
              </w:rPr>
              <w:t xml:space="preserve">Knows how to trust their instincts when feeling unsafe </w:t>
            </w:r>
          </w:p>
          <w:p w14:paraId="39AD1EC0" w14:textId="77777777" w:rsidR="008D2A58" w:rsidRPr="00B42A36" w:rsidRDefault="008D2A58" w:rsidP="00F42778">
            <w:pPr>
              <w:pStyle w:val="ListParagraph"/>
              <w:numPr>
                <w:ilvl w:val="0"/>
                <w:numId w:val="195"/>
              </w:numPr>
              <w:spacing w:after="0"/>
              <w:rPr>
                <w:rFonts w:ascii="Calibri" w:hAnsi="Calibri"/>
              </w:rPr>
            </w:pPr>
            <w:r w:rsidRPr="00B42A36">
              <w:rPr>
                <w:rFonts w:ascii="Calibri" w:hAnsi="Calibri"/>
              </w:rPr>
              <w:t>Knows how to access immediate help</w:t>
            </w:r>
          </w:p>
          <w:p w14:paraId="39AD1EC1" w14:textId="77777777" w:rsidR="008D2A58" w:rsidRPr="00B42A36" w:rsidRDefault="008D2A58" w:rsidP="00F42778">
            <w:pPr>
              <w:pStyle w:val="ListParagraph"/>
              <w:numPr>
                <w:ilvl w:val="0"/>
                <w:numId w:val="195"/>
              </w:numPr>
              <w:spacing w:after="0"/>
              <w:rPr>
                <w:rFonts w:ascii="Calibri" w:hAnsi="Calibri"/>
              </w:rPr>
            </w:pPr>
            <w:r w:rsidRPr="00B42A36">
              <w:rPr>
                <w:rFonts w:ascii="Calibri" w:hAnsi="Calibri"/>
              </w:rPr>
              <w:t>Understands the myths and truths about domestic violence</w:t>
            </w:r>
          </w:p>
          <w:p w14:paraId="39AD1EC2" w14:textId="77777777" w:rsidR="008D2A58" w:rsidRPr="00B42A36" w:rsidRDefault="008D2A58" w:rsidP="00F42778">
            <w:pPr>
              <w:pStyle w:val="ListParagraph"/>
              <w:numPr>
                <w:ilvl w:val="0"/>
                <w:numId w:val="195"/>
              </w:numPr>
              <w:spacing w:after="0"/>
              <w:rPr>
                <w:rFonts w:ascii="Calibri" w:hAnsi="Calibri"/>
              </w:rPr>
            </w:pPr>
            <w:r w:rsidRPr="00B42A36">
              <w:rPr>
                <w:rFonts w:ascii="Calibri" w:hAnsi="Calibri"/>
              </w:rPr>
              <w:t>Understands the myths and truths about sexual assault</w:t>
            </w:r>
          </w:p>
          <w:p w14:paraId="39AD1EC3" w14:textId="77777777" w:rsidR="008D2A58" w:rsidRPr="00B42A36" w:rsidRDefault="008D2A58" w:rsidP="00F42778">
            <w:pPr>
              <w:pStyle w:val="ListParagraph"/>
              <w:numPr>
                <w:ilvl w:val="0"/>
                <w:numId w:val="195"/>
              </w:numPr>
              <w:spacing w:after="0"/>
              <w:rPr>
                <w:rFonts w:ascii="Calibri" w:hAnsi="Calibri"/>
              </w:rPr>
            </w:pPr>
            <w:r w:rsidRPr="00B42A36">
              <w:rPr>
                <w:rFonts w:ascii="Calibri" w:hAnsi="Calibri"/>
              </w:rPr>
              <w:t>Can recognize when dating becomes violent</w:t>
            </w:r>
          </w:p>
        </w:tc>
        <w:tc>
          <w:tcPr>
            <w:tcW w:w="6030" w:type="dxa"/>
          </w:tcPr>
          <w:p w14:paraId="39AD1EC4" w14:textId="77777777" w:rsidR="008D2A58" w:rsidRPr="00B42A36" w:rsidRDefault="004661DE" w:rsidP="008D2A58">
            <w:pPr>
              <w:spacing w:after="0"/>
              <w:contextualSpacing/>
              <w:rPr>
                <w:rFonts w:ascii="Calibri" w:hAnsi="Calibri"/>
              </w:rPr>
            </w:pPr>
            <w:hyperlink r:id="rId119" w:history="1">
              <w:r w:rsidR="008D2A58" w:rsidRPr="00B42A36">
                <w:rPr>
                  <w:rStyle w:val="Hyperlink"/>
                  <w:rFonts w:ascii="Calibri" w:hAnsi="Calibri"/>
                </w:rPr>
                <w:t>http://www.loveisrespect.org/</w:t>
              </w:r>
            </w:hyperlink>
          </w:p>
          <w:p w14:paraId="39AD1EC5" w14:textId="77777777" w:rsidR="008D2A58" w:rsidRPr="00B42A36" w:rsidRDefault="004661DE" w:rsidP="008D2A58">
            <w:pPr>
              <w:spacing w:after="0"/>
              <w:contextualSpacing/>
              <w:rPr>
                <w:rFonts w:ascii="Calibri" w:hAnsi="Calibri"/>
              </w:rPr>
            </w:pPr>
            <w:hyperlink r:id="rId120" w:history="1">
              <w:r w:rsidR="008D2A58" w:rsidRPr="00B42A36">
                <w:rPr>
                  <w:rStyle w:val="Hyperlink"/>
                  <w:rFonts w:ascii="Calibri" w:hAnsi="Calibri"/>
                </w:rPr>
                <w:t>http://www.vetoviolence.org/datingmatters/</w:t>
              </w:r>
            </w:hyperlink>
          </w:p>
          <w:p w14:paraId="39AD1EC6" w14:textId="77777777" w:rsidR="008D2A58" w:rsidRPr="00B42A36" w:rsidRDefault="004661DE" w:rsidP="008D2A58">
            <w:pPr>
              <w:spacing w:after="0"/>
              <w:contextualSpacing/>
              <w:rPr>
                <w:rFonts w:ascii="Calibri" w:hAnsi="Calibri"/>
              </w:rPr>
            </w:pPr>
            <w:hyperlink r:id="rId121" w:history="1">
              <w:r w:rsidR="008D2A58" w:rsidRPr="00B42A36">
                <w:rPr>
                  <w:rStyle w:val="Hyperlink"/>
                  <w:rFonts w:ascii="Calibri" w:hAnsi="Calibri"/>
                </w:rPr>
                <w:t>http://www.thatsnotcool.com/Help.aspx</w:t>
              </w:r>
            </w:hyperlink>
          </w:p>
        </w:tc>
      </w:tr>
      <w:tr w:rsidR="009711CB" w:rsidRPr="003B7530" w14:paraId="39AD1EC9" w14:textId="77777777" w:rsidTr="00CB6ABD">
        <w:tc>
          <w:tcPr>
            <w:tcW w:w="14580" w:type="dxa"/>
            <w:gridSpan w:val="3"/>
            <w:shd w:val="clear" w:color="auto" w:fill="A6A6A6" w:themeFill="background1" w:themeFillShade="A6"/>
          </w:tcPr>
          <w:p w14:paraId="39AD1EC8" w14:textId="77777777" w:rsidR="009711CB" w:rsidRPr="003B7530" w:rsidRDefault="001E632C" w:rsidP="00BF1937">
            <w:pPr>
              <w:pStyle w:val="Heading2"/>
              <w:outlineLvl w:val="1"/>
            </w:pPr>
            <w:bookmarkStart w:id="12" w:name="_Toc307992158"/>
            <w:r>
              <w:lastRenderedPageBreak/>
              <w:t>Sexuality</w:t>
            </w:r>
            <w:bookmarkEnd w:id="12"/>
          </w:p>
        </w:tc>
      </w:tr>
      <w:tr w:rsidR="00454899" w:rsidRPr="00A93728" w14:paraId="39AD1ECD" w14:textId="77777777" w:rsidTr="00454899">
        <w:tc>
          <w:tcPr>
            <w:tcW w:w="3060" w:type="dxa"/>
          </w:tcPr>
          <w:p w14:paraId="39AD1ECA" w14:textId="77777777" w:rsidR="00454899" w:rsidRPr="00A93728" w:rsidRDefault="00454899" w:rsidP="0063220D">
            <w:pPr>
              <w:spacing w:after="0"/>
              <w:rPr>
                <w:rFonts w:ascii="Calibri" w:hAnsi="Calibri"/>
                <w:b/>
                <w:color w:val="000000"/>
              </w:rPr>
            </w:pPr>
            <w:r w:rsidRPr="00A93728">
              <w:rPr>
                <w:rFonts w:ascii="Calibri" w:hAnsi="Calibri"/>
                <w:b/>
                <w:color w:val="000000"/>
              </w:rPr>
              <w:t>Your Goals</w:t>
            </w:r>
          </w:p>
        </w:tc>
        <w:tc>
          <w:tcPr>
            <w:tcW w:w="5490" w:type="dxa"/>
          </w:tcPr>
          <w:p w14:paraId="39AD1ECB" w14:textId="77777777" w:rsidR="00454899" w:rsidRPr="00A93728" w:rsidRDefault="004548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ECC" w14:textId="77777777" w:rsidR="00454899" w:rsidRPr="00A93728" w:rsidRDefault="00454899" w:rsidP="0063220D">
            <w:pPr>
              <w:spacing w:after="0"/>
              <w:ind w:hanging="12"/>
              <w:rPr>
                <w:rFonts w:ascii="Calibri" w:hAnsi="Calibri"/>
                <w:b/>
                <w:color w:val="000000"/>
              </w:rPr>
            </w:pPr>
            <w:r w:rsidRPr="00A93728">
              <w:rPr>
                <w:rFonts w:ascii="Calibri" w:hAnsi="Calibri"/>
                <w:b/>
                <w:color w:val="000000"/>
              </w:rPr>
              <w:t>Helpful Resources</w:t>
            </w:r>
          </w:p>
        </w:tc>
      </w:tr>
      <w:tr w:rsidR="009711CB" w:rsidRPr="00B42A36" w14:paraId="39AD1ED7" w14:textId="77777777" w:rsidTr="00CB6ABD">
        <w:tc>
          <w:tcPr>
            <w:tcW w:w="3060" w:type="dxa"/>
          </w:tcPr>
          <w:p w14:paraId="39AD1ECE" w14:textId="77777777" w:rsidR="009711CB" w:rsidRPr="00B42A36" w:rsidRDefault="009711CB" w:rsidP="000D3DF0">
            <w:pPr>
              <w:ind w:left="-18" w:firstLine="18"/>
              <w:rPr>
                <w:rFonts w:ascii="Calibri" w:hAnsi="Calibri"/>
              </w:rPr>
            </w:pPr>
            <w:r w:rsidRPr="00B42A36">
              <w:rPr>
                <w:rFonts w:ascii="Calibri" w:hAnsi="Calibri"/>
              </w:rPr>
              <w:t xml:space="preserve">1.  Knows and understands how male and female bodies change during puberty. </w:t>
            </w:r>
          </w:p>
        </w:tc>
        <w:tc>
          <w:tcPr>
            <w:tcW w:w="5490" w:type="dxa"/>
          </w:tcPr>
          <w:p w14:paraId="39AD1ECF" w14:textId="77777777" w:rsidR="009711CB" w:rsidRPr="00B42A36" w:rsidRDefault="009711CB" w:rsidP="00BC39B3">
            <w:pPr>
              <w:numPr>
                <w:ilvl w:val="0"/>
                <w:numId w:val="50"/>
              </w:numPr>
              <w:tabs>
                <w:tab w:val="clear" w:pos="360"/>
              </w:tabs>
              <w:spacing w:after="0"/>
              <w:ind w:left="342" w:hanging="360"/>
              <w:rPr>
                <w:rFonts w:ascii="Calibri" w:hAnsi="Calibri"/>
              </w:rPr>
            </w:pPr>
            <w:r w:rsidRPr="00B42A36">
              <w:rPr>
                <w:rFonts w:ascii="Calibri" w:hAnsi="Calibri"/>
              </w:rPr>
              <w:t>Identify male and female sexual anatomy.</w:t>
            </w:r>
          </w:p>
          <w:p w14:paraId="39AD1ED0" w14:textId="77777777" w:rsidR="009711CB" w:rsidRPr="00B42A36" w:rsidRDefault="009711CB" w:rsidP="00BC39B3">
            <w:pPr>
              <w:numPr>
                <w:ilvl w:val="0"/>
                <w:numId w:val="50"/>
              </w:numPr>
              <w:tabs>
                <w:tab w:val="clear" w:pos="360"/>
              </w:tabs>
              <w:spacing w:after="0"/>
              <w:ind w:left="342" w:hanging="360"/>
              <w:rPr>
                <w:rFonts w:ascii="Calibri" w:hAnsi="Calibri"/>
              </w:rPr>
            </w:pPr>
            <w:r w:rsidRPr="00B42A36">
              <w:rPr>
                <w:rFonts w:ascii="Calibri" w:hAnsi="Calibri"/>
              </w:rPr>
              <w:t>Explain the bodily changes that take place during puberty for both males and females.</w:t>
            </w:r>
          </w:p>
        </w:tc>
        <w:tc>
          <w:tcPr>
            <w:tcW w:w="6030" w:type="dxa"/>
          </w:tcPr>
          <w:p w14:paraId="39AD1ED1" w14:textId="77777777" w:rsidR="009711CB" w:rsidRPr="00B42A36" w:rsidRDefault="009711CB" w:rsidP="009711CB">
            <w:pPr>
              <w:spacing w:after="0"/>
              <w:ind w:left="252" w:hanging="270"/>
              <w:rPr>
                <w:rFonts w:ascii="Calibri" w:hAnsi="Calibri"/>
                <w:color w:val="000000"/>
              </w:rPr>
            </w:pPr>
            <w:r w:rsidRPr="00B42A36">
              <w:rPr>
                <w:rFonts w:ascii="Calibri" w:hAnsi="Calibri"/>
                <w:color w:val="000000"/>
              </w:rPr>
              <w:t>Ready, Set, Fly! Relationships and Sexuality #1.</w:t>
            </w:r>
          </w:p>
          <w:p w14:paraId="39AD1ED2" w14:textId="77777777" w:rsidR="009711CB" w:rsidRPr="00B42A36" w:rsidRDefault="009711CB" w:rsidP="009711CB">
            <w:pPr>
              <w:spacing w:after="0"/>
              <w:ind w:left="252" w:hanging="270"/>
              <w:rPr>
                <w:rFonts w:ascii="Calibri" w:hAnsi="Calibri"/>
              </w:rPr>
            </w:pPr>
            <w:r w:rsidRPr="00B42A36">
              <w:rPr>
                <w:rFonts w:ascii="Calibri" w:hAnsi="Calibri"/>
              </w:rPr>
              <w:t>4 Girls, Drugs and Alcohol–</w:t>
            </w:r>
          </w:p>
          <w:p w14:paraId="39AD1ED3" w14:textId="77777777" w:rsidR="00B542D1" w:rsidRDefault="009711CB" w:rsidP="00B542D1">
            <w:pPr>
              <w:spacing w:after="0"/>
              <w:ind w:hanging="18"/>
              <w:rPr>
                <w:rFonts w:ascii="Calibri" w:hAnsi="Calibri" w:cs="Calibri"/>
              </w:rPr>
            </w:pPr>
            <w:r w:rsidRPr="00B42A36">
              <w:rPr>
                <w:rFonts w:ascii="Calibri" w:hAnsi="Calibri"/>
              </w:rPr>
              <w:t xml:space="preserve">  </w:t>
            </w:r>
            <w:hyperlink r:id="rId122" w:history="1">
              <w:r w:rsidR="00B542D1" w:rsidRPr="004100DD">
                <w:rPr>
                  <w:rStyle w:val="Hyperlink"/>
                  <w:rFonts w:ascii="Calibri" w:hAnsi="Calibri" w:cs="Calibri"/>
                </w:rPr>
                <w:t>http://www.girlshealth.gov/</w:t>
              </w:r>
            </w:hyperlink>
          </w:p>
          <w:p w14:paraId="39AD1ED4" w14:textId="77777777" w:rsidR="009711CB" w:rsidRPr="00B42A36" w:rsidRDefault="009711CB" w:rsidP="009711CB">
            <w:pPr>
              <w:spacing w:after="0"/>
              <w:rPr>
                <w:rFonts w:ascii="Calibri" w:hAnsi="Calibri"/>
              </w:rPr>
            </w:pPr>
            <w:r w:rsidRPr="00B42A36">
              <w:rPr>
                <w:rFonts w:ascii="Calibri" w:hAnsi="Calibri"/>
              </w:rPr>
              <w:t xml:space="preserve">Kids Health – </w:t>
            </w:r>
          </w:p>
          <w:p w14:paraId="39AD1ED5" w14:textId="77777777" w:rsidR="009711CB" w:rsidRPr="00B42A36" w:rsidRDefault="004661DE" w:rsidP="009711CB">
            <w:pPr>
              <w:spacing w:after="0"/>
              <w:rPr>
                <w:rFonts w:ascii="Calibri" w:hAnsi="Calibri"/>
              </w:rPr>
            </w:pPr>
            <w:hyperlink r:id="rId123" w:history="1">
              <w:r w:rsidR="009711CB" w:rsidRPr="00B42A36">
                <w:rPr>
                  <w:rStyle w:val="Hyperlink"/>
                  <w:rFonts w:ascii="Calibri" w:hAnsi="Calibri"/>
                </w:rPr>
                <w:t>http://www.kidshealth.org/parent/grwoing/talk_about_puberty_p3.html</w:t>
              </w:r>
            </w:hyperlink>
            <w:r w:rsidR="009711CB" w:rsidRPr="00B42A36">
              <w:rPr>
                <w:rFonts w:ascii="Calibri" w:hAnsi="Calibri"/>
              </w:rPr>
              <w:t xml:space="preserve">; </w:t>
            </w:r>
          </w:p>
          <w:p w14:paraId="39AD1ED6" w14:textId="77777777" w:rsidR="009711CB" w:rsidRPr="00B42A36" w:rsidRDefault="004661DE" w:rsidP="00455AAE">
            <w:pPr>
              <w:spacing w:after="0"/>
              <w:ind w:left="252" w:hanging="270"/>
              <w:rPr>
                <w:rFonts w:ascii="Calibri" w:hAnsi="Calibri"/>
              </w:rPr>
            </w:pPr>
            <w:hyperlink r:id="rId124" w:history="1">
              <w:r w:rsidR="009711CB" w:rsidRPr="00B42A36">
                <w:rPr>
                  <w:rStyle w:val="Hyperlink"/>
                  <w:rFonts w:ascii="Calibri" w:hAnsi="Calibri"/>
                </w:rPr>
                <w:t>http://www.kidshealth.org/teen/sexual_health/</w:t>
              </w:r>
            </w:hyperlink>
          </w:p>
        </w:tc>
      </w:tr>
      <w:tr w:rsidR="009711CB" w:rsidRPr="00B42A36" w14:paraId="39AD1EE1" w14:textId="77777777" w:rsidTr="00CB6ABD">
        <w:tc>
          <w:tcPr>
            <w:tcW w:w="3060" w:type="dxa"/>
          </w:tcPr>
          <w:p w14:paraId="39AD1ED8" w14:textId="77777777" w:rsidR="009711CB" w:rsidRPr="00B42A36" w:rsidRDefault="009711CB" w:rsidP="000D3DF0">
            <w:pPr>
              <w:rPr>
                <w:rFonts w:ascii="Calibri" w:hAnsi="Calibri"/>
              </w:rPr>
            </w:pPr>
            <w:r w:rsidRPr="00B42A36">
              <w:rPr>
                <w:rFonts w:ascii="Calibri" w:hAnsi="Calibri"/>
              </w:rPr>
              <w:t xml:space="preserve">2. Knows and understands the difference between sexual orientation and gender identity. </w:t>
            </w:r>
          </w:p>
          <w:p w14:paraId="39AD1ED9" w14:textId="77777777" w:rsidR="009711CB" w:rsidRPr="00B42A36" w:rsidRDefault="009711CB" w:rsidP="000D3DF0">
            <w:pPr>
              <w:ind w:left="360" w:hanging="360"/>
              <w:rPr>
                <w:rFonts w:ascii="Calibri" w:hAnsi="Calibri"/>
              </w:rPr>
            </w:pPr>
          </w:p>
        </w:tc>
        <w:tc>
          <w:tcPr>
            <w:tcW w:w="5490" w:type="dxa"/>
          </w:tcPr>
          <w:p w14:paraId="39AD1EDA" w14:textId="77777777" w:rsidR="009711CB" w:rsidRPr="00B42A36" w:rsidRDefault="009711CB" w:rsidP="00BC39B3">
            <w:pPr>
              <w:numPr>
                <w:ilvl w:val="0"/>
                <w:numId w:val="51"/>
              </w:numPr>
              <w:tabs>
                <w:tab w:val="clear" w:pos="360"/>
              </w:tabs>
              <w:spacing w:after="0"/>
              <w:ind w:left="342" w:hanging="360"/>
              <w:rPr>
                <w:rFonts w:ascii="Calibri" w:hAnsi="Calibri"/>
              </w:rPr>
            </w:pPr>
            <w:r w:rsidRPr="00B42A36">
              <w:rPr>
                <w:rFonts w:ascii="Calibri" w:hAnsi="Calibri"/>
              </w:rPr>
              <w:t xml:space="preserve">Define the terms sexual orientation gender identity. </w:t>
            </w:r>
          </w:p>
          <w:p w14:paraId="39AD1EDB" w14:textId="77777777" w:rsidR="009711CB" w:rsidRPr="00B42A36" w:rsidRDefault="009711CB" w:rsidP="00BC39B3">
            <w:pPr>
              <w:numPr>
                <w:ilvl w:val="0"/>
                <w:numId w:val="51"/>
              </w:numPr>
              <w:tabs>
                <w:tab w:val="clear" w:pos="360"/>
              </w:tabs>
              <w:spacing w:after="0"/>
              <w:ind w:left="342" w:hanging="360"/>
              <w:rPr>
                <w:rFonts w:ascii="Calibri" w:hAnsi="Calibri"/>
              </w:rPr>
            </w:pPr>
            <w:r w:rsidRPr="00B42A36">
              <w:rPr>
                <w:rFonts w:ascii="Calibri" w:hAnsi="Calibri"/>
              </w:rPr>
              <w:t>Identify three sexual orientations (e.g., heterosexual, homosexual, and bisexual).</w:t>
            </w:r>
          </w:p>
          <w:p w14:paraId="39AD1EDC" w14:textId="77777777" w:rsidR="009711CB" w:rsidRPr="00B42A36" w:rsidRDefault="009711CB" w:rsidP="00BC39B3">
            <w:pPr>
              <w:numPr>
                <w:ilvl w:val="0"/>
                <w:numId w:val="51"/>
              </w:numPr>
              <w:tabs>
                <w:tab w:val="clear" w:pos="360"/>
              </w:tabs>
              <w:spacing w:after="0"/>
              <w:ind w:left="342" w:hanging="360"/>
              <w:rPr>
                <w:rFonts w:ascii="Calibri" w:hAnsi="Calibri"/>
              </w:rPr>
            </w:pPr>
            <w:r w:rsidRPr="00B42A36">
              <w:rPr>
                <w:rFonts w:ascii="Calibri" w:hAnsi="Calibri"/>
              </w:rPr>
              <w:t>Define stereotyping and discrimination based on sexual orientation.</w:t>
            </w:r>
          </w:p>
        </w:tc>
        <w:tc>
          <w:tcPr>
            <w:tcW w:w="6030" w:type="dxa"/>
          </w:tcPr>
          <w:p w14:paraId="39AD1EDD" w14:textId="77777777" w:rsidR="009711CB" w:rsidRPr="00B42A36" w:rsidRDefault="009711CB" w:rsidP="009711CB">
            <w:pPr>
              <w:tabs>
                <w:tab w:val="left" w:pos="180"/>
              </w:tabs>
              <w:spacing w:after="0"/>
              <w:ind w:hanging="18"/>
              <w:rPr>
                <w:rFonts w:ascii="Calibri" w:hAnsi="Calibri"/>
              </w:rPr>
            </w:pPr>
            <w:r w:rsidRPr="00B42A36">
              <w:rPr>
                <w:rFonts w:ascii="Calibri" w:hAnsi="Calibri"/>
              </w:rPr>
              <w:t xml:space="preserve">American Psychological Association, Questions About Sexual Orientation – </w:t>
            </w:r>
          </w:p>
          <w:p w14:paraId="39AD1EDE" w14:textId="77777777" w:rsidR="009711CB" w:rsidRPr="00B42A36" w:rsidRDefault="009711CB" w:rsidP="009711CB">
            <w:pPr>
              <w:tabs>
                <w:tab w:val="left" w:pos="180"/>
              </w:tabs>
              <w:spacing w:after="0"/>
              <w:ind w:left="252" w:hanging="270"/>
              <w:rPr>
                <w:rFonts w:ascii="Calibri" w:hAnsi="Calibri"/>
              </w:rPr>
            </w:pPr>
            <w:r w:rsidRPr="00B42A36">
              <w:rPr>
                <w:rFonts w:ascii="Calibri" w:hAnsi="Calibri"/>
              </w:rPr>
              <w:t xml:space="preserve"> </w:t>
            </w:r>
            <w:hyperlink r:id="rId125" w:history="1">
              <w:r w:rsidRPr="00B42A36">
                <w:rPr>
                  <w:rStyle w:val="Hyperlink"/>
                  <w:rFonts w:ascii="Calibri" w:hAnsi="Calibri"/>
                </w:rPr>
                <w:t>http://www.apa.org/pi/lgbt/resources/just-the-facts.aspx</w:t>
              </w:r>
            </w:hyperlink>
          </w:p>
          <w:p w14:paraId="39AD1EDF" w14:textId="77777777" w:rsidR="009711CB" w:rsidRPr="00E801C5" w:rsidRDefault="004661DE" w:rsidP="009711CB">
            <w:pPr>
              <w:tabs>
                <w:tab w:val="left" w:pos="180"/>
              </w:tabs>
              <w:spacing w:after="0"/>
              <w:ind w:left="252" w:hanging="270"/>
              <w:rPr>
                <w:rFonts w:ascii="Calibri" w:hAnsi="Calibri" w:cs="Calibri"/>
              </w:rPr>
            </w:pPr>
            <w:hyperlink r:id="rId126" w:history="1">
              <w:r w:rsidR="00B542D1" w:rsidRPr="00E801C5">
                <w:rPr>
                  <w:rStyle w:val="Hyperlink"/>
                  <w:rFonts w:ascii="Calibri" w:hAnsi="Calibri" w:cs="Calibri"/>
                </w:rPr>
                <w:t>http://www.hrc.org/issues/youth-campus</w:t>
              </w:r>
            </w:hyperlink>
          </w:p>
          <w:p w14:paraId="39AD1EE0" w14:textId="77777777" w:rsidR="00B542D1" w:rsidRPr="00B42A36" w:rsidRDefault="00B542D1" w:rsidP="009711CB">
            <w:pPr>
              <w:tabs>
                <w:tab w:val="left" w:pos="180"/>
              </w:tabs>
              <w:spacing w:after="0"/>
              <w:ind w:left="252" w:hanging="270"/>
              <w:rPr>
                <w:rFonts w:ascii="Calibri" w:hAnsi="Calibri"/>
              </w:rPr>
            </w:pPr>
          </w:p>
        </w:tc>
      </w:tr>
      <w:tr w:rsidR="009711CB" w:rsidRPr="00B42A36" w14:paraId="39AD1EEE" w14:textId="77777777" w:rsidTr="00CB6ABD">
        <w:tc>
          <w:tcPr>
            <w:tcW w:w="3060" w:type="dxa"/>
          </w:tcPr>
          <w:p w14:paraId="39AD1EE2" w14:textId="77777777" w:rsidR="009711CB" w:rsidRPr="00B42A36" w:rsidRDefault="009711CB" w:rsidP="000D3DF0">
            <w:pPr>
              <w:spacing w:after="0"/>
              <w:rPr>
                <w:rFonts w:ascii="Calibri" w:hAnsi="Calibri"/>
              </w:rPr>
            </w:pPr>
            <w:r w:rsidRPr="00B42A36">
              <w:rPr>
                <w:rFonts w:ascii="Calibri" w:hAnsi="Calibri"/>
              </w:rPr>
              <w:t xml:space="preserve">3.  Knows and understands the difference between sexuality and sex. </w:t>
            </w:r>
          </w:p>
        </w:tc>
        <w:tc>
          <w:tcPr>
            <w:tcW w:w="5490" w:type="dxa"/>
          </w:tcPr>
          <w:p w14:paraId="39AD1EE3" w14:textId="77777777" w:rsidR="009711CB" w:rsidRPr="00B42A36" w:rsidRDefault="009711CB" w:rsidP="00BC39B3">
            <w:pPr>
              <w:numPr>
                <w:ilvl w:val="0"/>
                <w:numId w:val="52"/>
              </w:numPr>
              <w:tabs>
                <w:tab w:val="clear" w:pos="360"/>
              </w:tabs>
              <w:spacing w:after="0"/>
              <w:ind w:left="342" w:hanging="360"/>
              <w:rPr>
                <w:rFonts w:ascii="Calibri" w:hAnsi="Calibri"/>
              </w:rPr>
            </w:pPr>
            <w:r w:rsidRPr="00B42A36">
              <w:rPr>
                <w:rFonts w:ascii="Calibri" w:hAnsi="Calibri"/>
              </w:rPr>
              <w:t>Tell the four definitions of “sex” (e.g., gender, intercourse).</w:t>
            </w:r>
          </w:p>
          <w:p w14:paraId="39AD1EE4" w14:textId="77777777" w:rsidR="009711CB" w:rsidRPr="00B42A36" w:rsidRDefault="009711CB" w:rsidP="00BC39B3">
            <w:pPr>
              <w:numPr>
                <w:ilvl w:val="0"/>
                <w:numId w:val="52"/>
              </w:numPr>
              <w:tabs>
                <w:tab w:val="clear" w:pos="360"/>
              </w:tabs>
              <w:spacing w:after="0"/>
              <w:ind w:left="342" w:hanging="360"/>
              <w:rPr>
                <w:rFonts w:ascii="Calibri" w:hAnsi="Calibri"/>
              </w:rPr>
            </w:pPr>
            <w:r w:rsidRPr="00B42A36">
              <w:rPr>
                <w:rFonts w:ascii="Calibri" w:hAnsi="Calibri"/>
              </w:rPr>
              <w:t>Explain myths and misconceptions about sex.</w:t>
            </w:r>
          </w:p>
          <w:p w14:paraId="39AD1EE5" w14:textId="77777777" w:rsidR="009711CB" w:rsidRPr="00B42A36" w:rsidRDefault="009711CB" w:rsidP="00BC39B3">
            <w:pPr>
              <w:numPr>
                <w:ilvl w:val="0"/>
                <w:numId w:val="52"/>
              </w:numPr>
              <w:tabs>
                <w:tab w:val="clear" w:pos="360"/>
              </w:tabs>
              <w:spacing w:after="0"/>
              <w:ind w:left="342" w:hanging="360"/>
              <w:rPr>
                <w:rFonts w:ascii="Calibri" w:hAnsi="Calibri"/>
              </w:rPr>
            </w:pPr>
            <w:r w:rsidRPr="00B42A36">
              <w:rPr>
                <w:rFonts w:ascii="Calibri" w:hAnsi="Calibri"/>
              </w:rPr>
              <w:t>Explain media’s role in portraying sex and sexuality.</w:t>
            </w:r>
          </w:p>
          <w:p w14:paraId="39AD1EE6" w14:textId="77777777" w:rsidR="009711CB" w:rsidRPr="00B42A36" w:rsidRDefault="009711CB" w:rsidP="00BC39B3">
            <w:pPr>
              <w:numPr>
                <w:ilvl w:val="0"/>
                <w:numId w:val="52"/>
              </w:numPr>
              <w:tabs>
                <w:tab w:val="clear" w:pos="360"/>
              </w:tabs>
              <w:spacing w:after="0"/>
              <w:ind w:left="342" w:hanging="360"/>
              <w:rPr>
                <w:rFonts w:ascii="Calibri" w:hAnsi="Calibri"/>
              </w:rPr>
            </w:pPr>
            <w:r w:rsidRPr="00B42A36">
              <w:rPr>
                <w:rFonts w:ascii="Calibri" w:hAnsi="Calibri"/>
              </w:rPr>
              <w:t>Explain the difference between love and sex.</w:t>
            </w:r>
          </w:p>
          <w:p w14:paraId="39AD1EE7" w14:textId="77777777" w:rsidR="009711CB" w:rsidRPr="00B42A36" w:rsidRDefault="009711CB" w:rsidP="00BC39B3">
            <w:pPr>
              <w:numPr>
                <w:ilvl w:val="0"/>
                <w:numId w:val="52"/>
              </w:numPr>
              <w:tabs>
                <w:tab w:val="clear" w:pos="360"/>
              </w:tabs>
              <w:spacing w:after="0"/>
              <w:ind w:left="342" w:hanging="360"/>
              <w:rPr>
                <w:rFonts w:ascii="Calibri" w:hAnsi="Calibri"/>
              </w:rPr>
            </w:pPr>
            <w:r w:rsidRPr="00B42A36">
              <w:rPr>
                <w:rFonts w:ascii="Calibri" w:hAnsi="Calibri"/>
              </w:rPr>
              <w:t>Describe sexual desire verses love.</w:t>
            </w:r>
          </w:p>
        </w:tc>
        <w:tc>
          <w:tcPr>
            <w:tcW w:w="6030" w:type="dxa"/>
          </w:tcPr>
          <w:p w14:paraId="5BAFD77F" w14:textId="77777777" w:rsidR="009A6490" w:rsidRDefault="009A6490" w:rsidP="009711CB">
            <w:pPr>
              <w:tabs>
                <w:tab w:val="left" w:pos="180"/>
              </w:tabs>
              <w:spacing w:after="0"/>
              <w:ind w:left="252" w:hanging="270"/>
              <w:rPr>
                <w:rStyle w:val="Hyperlink"/>
                <w:rFonts w:ascii="Calibri" w:eastAsia="Times New Roman" w:hAnsi="Calibri" w:cs="Calibri"/>
              </w:rPr>
            </w:pPr>
            <w:r>
              <w:fldChar w:fldCharType="begin"/>
            </w:r>
            <w:r>
              <w:instrText xml:space="preserve"> HYPERLINK "http://www.casey.org/cls/resourceguides/subdocs/PAYAModule5SexualitySTD-PregnancyPreventionpages1_27.pdf" </w:instrText>
            </w:r>
            <w:r>
              <w:fldChar w:fldCharType="separate"/>
            </w:r>
            <w:r w:rsidRPr="00771095">
              <w:rPr>
                <w:rStyle w:val="Hyperlink"/>
                <w:rFonts w:ascii="Calibri" w:eastAsia="Times New Roman" w:hAnsi="Calibri" w:cs="Calibri"/>
              </w:rPr>
              <w:t>http://www.casey.org/cls/r</w:t>
            </w:r>
            <w:r>
              <w:rPr>
                <w:rStyle w:val="Hyperlink"/>
                <w:rFonts w:ascii="Calibri" w:eastAsia="Times New Roman" w:hAnsi="Calibri" w:cs="Calibri"/>
              </w:rPr>
              <w:t>esourceguides/subdocs/PAYAModul</w:t>
            </w:r>
          </w:p>
          <w:p w14:paraId="39AD1EE8" w14:textId="03EAF736" w:rsidR="009711CB" w:rsidRPr="00B42A36" w:rsidRDefault="009A6490" w:rsidP="009711CB">
            <w:pPr>
              <w:tabs>
                <w:tab w:val="left" w:pos="180"/>
              </w:tabs>
              <w:spacing w:after="0"/>
              <w:ind w:left="252" w:hanging="270"/>
              <w:rPr>
                <w:rFonts w:ascii="Calibri" w:hAnsi="Calibri"/>
              </w:rPr>
            </w:pPr>
            <w:r w:rsidRPr="00771095">
              <w:rPr>
                <w:rStyle w:val="Hyperlink"/>
                <w:rFonts w:ascii="Calibri" w:eastAsia="Times New Roman" w:hAnsi="Calibri" w:cs="Calibri"/>
              </w:rPr>
              <w:t>5SexualitySTD-PregnancyPreventionpages1_27.pdf</w:t>
            </w:r>
            <w:r>
              <w:rPr>
                <w:rStyle w:val="Hyperlink"/>
                <w:rFonts w:ascii="Calibri" w:eastAsia="Times New Roman" w:hAnsi="Calibri" w:cs="Calibri"/>
              </w:rPr>
              <w:fldChar w:fldCharType="end"/>
            </w:r>
            <w:r>
              <w:rPr>
                <w:rStyle w:val="Hyperlink"/>
                <w:rFonts w:ascii="Calibri" w:eastAsia="Times New Roman" w:hAnsi="Calibri" w:cs="Calibri"/>
              </w:rPr>
              <w:t>#page=5</w:t>
            </w:r>
          </w:p>
          <w:p w14:paraId="39AD1EE9" w14:textId="77777777" w:rsidR="005C7A49" w:rsidRPr="00E801C5" w:rsidRDefault="004661DE" w:rsidP="009711CB">
            <w:pPr>
              <w:tabs>
                <w:tab w:val="left" w:pos="180"/>
              </w:tabs>
              <w:spacing w:after="0"/>
              <w:ind w:left="252" w:hanging="270"/>
              <w:rPr>
                <w:rFonts w:ascii="Calibri" w:hAnsi="Calibri" w:cs="Calibri"/>
              </w:rPr>
            </w:pPr>
            <w:hyperlink r:id="rId127" w:history="1">
              <w:r w:rsidR="00E801C5" w:rsidRPr="00E801C5">
                <w:rPr>
                  <w:rStyle w:val="Hyperlink"/>
                  <w:rFonts w:ascii="Calibri" w:hAnsi="Calibri" w:cs="Calibri"/>
                </w:rPr>
                <w:t>http://teachers.teachingsexualhealth.ca/</w:t>
              </w:r>
            </w:hyperlink>
          </w:p>
          <w:p w14:paraId="39AD1EEA" w14:textId="77777777" w:rsidR="00E801C5" w:rsidRDefault="00E801C5" w:rsidP="009711CB">
            <w:pPr>
              <w:tabs>
                <w:tab w:val="left" w:pos="180"/>
              </w:tabs>
              <w:spacing w:after="0"/>
              <w:ind w:left="252" w:hanging="270"/>
              <w:rPr>
                <w:rFonts w:ascii="Calibri" w:hAnsi="Calibri"/>
              </w:rPr>
            </w:pPr>
          </w:p>
          <w:p w14:paraId="39AD1EEB" w14:textId="77777777" w:rsidR="009711CB" w:rsidRPr="005C7A49" w:rsidRDefault="00943B42" w:rsidP="009711CB">
            <w:pPr>
              <w:tabs>
                <w:tab w:val="left" w:pos="180"/>
              </w:tabs>
              <w:spacing w:after="0"/>
              <w:ind w:left="252" w:hanging="270"/>
              <w:rPr>
                <w:rFonts w:ascii="Calibri" w:hAnsi="Calibri"/>
              </w:rPr>
            </w:pPr>
            <w:r w:rsidRPr="005C7A49">
              <w:rPr>
                <w:rFonts w:ascii="Calibri" w:hAnsi="Calibri"/>
              </w:rPr>
              <w:t>Sex and Sexuality (</w:t>
            </w:r>
            <w:proofErr w:type="spellStart"/>
            <w:r w:rsidRPr="005C7A49">
              <w:rPr>
                <w:rFonts w:ascii="Calibri" w:hAnsi="Calibri"/>
              </w:rPr>
              <w:t>ReCAPP</w:t>
            </w:r>
            <w:proofErr w:type="spellEnd"/>
            <w:r w:rsidRPr="005C7A49">
              <w:rPr>
                <w:rFonts w:ascii="Calibri" w:hAnsi="Calibri"/>
              </w:rPr>
              <w:t>)</w:t>
            </w:r>
          </w:p>
          <w:p w14:paraId="39AD1EEC" w14:textId="77777777" w:rsidR="005C7A49" w:rsidRDefault="004661DE" w:rsidP="009711CB">
            <w:pPr>
              <w:tabs>
                <w:tab w:val="left" w:pos="180"/>
              </w:tabs>
              <w:spacing w:after="0"/>
              <w:ind w:left="252" w:hanging="270"/>
              <w:rPr>
                <w:rFonts w:ascii="Calibri" w:hAnsi="Calibri"/>
              </w:rPr>
            </w:pPr>
            <w:hyperlink r:id="rId128" w:history="1">
              <w:r w:rsidR="005C7A49" w:rsidRPr="006741BC">
                <w:rPr>
                  <w:rStyle w:val="Hyperlink"/>
                  <w:rFonts w:ascii="Calibri" w:hAnsi="Calibri"/>
                </w:rPr>
                <w:t>http://www.casey.org/cls/resourceguides/subdocs/SexSexuality.pdf</w:t>
              </w:r>
            </w:hyperlink>
          </w:p>
          <w:p w14:paraId="39AD1EED" w14:textId="77777777" w:rsidR="005C7A49" w:rsidRPr="00B42A36" w:rsidRDefault="005C7A49" w:rsidP="009711CB">
            <w:pPr>
              <w:tabs>
                <w:tab w:val="left" w:pos="180"/>
              </w:tabs>
              <w:spacing w:after="0"/>
              <w:ind w:left="252" w:hanging="270"/>
              <w:rPr>
                <w:rFonts w:ascii="Calibri" w:hAnsi="Calibri"/>
              </w:rPr>
            </w:pPr>
          </w:p>
        </w:tc>
      </w:tr>
    </w:tbl>
    <w:p w14:paraId="39AD1EEF" w14:textId="77777777" w:rsidR="008535D2" w:rsidRDefault="008535D2" w:rsidP="002D74D4">
      <w:pPr>
        <w:pStyle w:val="Heading1"/>
        <w:spacing w:before="120"/>
        <w:ind w:hanging="806"/>
        <w:sectPr w:rsidR="008535D2" w:rsidSect="00541DAD">
          <w:headerReference w:type="default" r:id="rId129"/>
          <w:pgSz w:w="15840" w:h="12240" w:orient="landscape"/>
          <w:pgMar w:top="1440" w:right="1440" w:bottom="1440" w:left="1440" w:header="432" w:footer="144" w:gutter="0"/>
          <w:cols w:space="720"/>
          <w:titlePg/>
          <w:docGrid w:linePitch="360"/>
        </w:sectPr>
      </w:pPr>
    </w:p>
    <w:p w14:paraId="39AD1EF0" w14:textId="77777777" w:rsidR="008975C2" w:rsidRPr="007D6E45" w:rsidRDefault="007D6E45" w:rsidP="002D74D4">
      <w:pPr>
        <w:pStyle w:val="Heading1"/>
        <w:spacing w:before="120"/>
        <w:ind w:hanging="806"/>
      </w:pPr>
      <w:bookmarkStart w:id="13" w:name="_Toc307992159"/>
      <w:r w:rsidRPr="007D6E45">
        <w:lastRenderedPageBreak/>
        <w:t>RELATIONSHIPS &amp; COMMUNICATION SKILLS</w:t>
      </w:r>
      <w:bookmarkEnd w:id="13"/>
    </w:p>
    <w:tbl>
      <w:tblPr>
        <w:tblStyle w:val="TableGrid"/>
        <w:tblW w:w="14580" w:type="dxa"/>
        <w:tblInd w:w="-702" w:type="dxa"/>
        <w:tblLayout w:type="fixed"/>
        <w:tblLook w:val="04A0" w:firstRow="1" w:lastRow="0" w:firstColumn="1" w:lastColumn="0" w:noHBand="0" w:noVBand="1"/>
      </w:tblPr>
      <w:tblGrid>
        <w:gridCol w:w="3060"/>
        <w:gridCol w:w="5490"/>
        <w:gridCol w:w="6030"/>
      </w:tblGrid>
      <w:tr w:rsidR="008975C2" w:rsidRPr="003B7530" w14:paraId="39AD1EF2" w14:textId="77777777" w:rsidTr="001B44FE">
        <w:tc>
          <w:tcPr>
            <w:tcW w:w="14580" w:type="dxa"/>
            <w:gridSpan w:val="3"/>
            <w:shd w:val="clear" w:color="auto" w:fill="A6A6A6" w:themeFill="background1" w:themeFillShade="A6"/>
          </w:tcPr>
          <w:p w14:paraId="39AD1EF1" w14:textId="77777777" w:rsidR="008975C2" w:rsidRPr="009D42D4" w:rsidRDefault="001E632C" w:rsidP="00BF1937">
            <w:pPr>
              <w:pStyle w:val="Heading2"/>
              <w:outlineLvl w:val="1"/>
            </w:pPr>
            <w:bookmarkStart w:id="14" w:name="_Toc307992160"/>
            <w:r w:rsidRPr="009D42D4">
              <w:t>Personal Development</w:t>
            </w:r>
            <w:bookmarkEnd w:id="14"/>
          </w:p>
        </w:tc>
      </w:tr>
      <w:tr w:rsidR="00454899" w:rsidRPr="00A93728" w14:paraId="39AD1EF6" w14:textId="77777777" w:rsidTr="00454899">
        <w:tc>
          <w:tcPr>
            <w:tcW w:w="3060" w:type="dxa"/>
          </w:tcPr>
          <w:p w14:paraId="39AD1EF3" w14:textId="77777777" w:rsidR="00454899" w:rsidRPr="00A93728" w:rsidRDefault="00454899" w:rsidP="0063220D">
            <w:pPr>
              <w:spacing w:after="0"/>
              <w:rPr>
                <w:rFonts w:ascii="Calibri" w:hAnsi="Calibri"/>
                <w:b/>
                <w:color w:val="000000"/>
              </w:rPr>
            </w:pPr>
            <w:r w:rsidRPr="00A93728">
              <w:rPr>
                <w:rFonts w:ascii="Calibri" w:hAnsi="Calibri"/>
                <w:b/>
                <w:color w:val="000000"/>
              </w:rPr>
              <w:t>Your Goals</w:t>
            </w:r>
          </w:p>
        </w:tc>
        <w:tc>
          <w:tcPr>
            <w:tcW w:w="5490" w:type="dxa"/>
          </w:tcPr>
          <w:p w14:paraId="39AD1EF4" w14:textId="77777777" w:rsidR="00454899" w:rsidRPr="00A93728" w:rsidRDefault="004548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EF5" w14:textId="77777777" w:rsidR="00454899" w:rsidRPr="00A93728" w:rsidRDefault="00454899" w:rsidP="0063220D">
            <w:pPr>
              <w:spacing w:after="0"/>
              <w:ind w:hanging="12"/>
              <w:rPr>
                <w:rFonts w:ascii="Calibri" w:hAnsi="Calibri"/>
                <w:b/>
                <w:color w:val="000000"/>
              </w:rPr>
            </w:pPr>
            <w:r w:rsidRPr="00A93728">
              <w:rPr>
                <w:rFonts w:ascii="Calibri" w:hAnsi="Calibri"/>
                <w:b/>
                <w:color w:val="000000"/>
              </w:rPr>
              <w:t>Helpful Resources</w:t>
            </w:r>
          </w:p>
        </w:tc>
      </w:tr>
      <w:tr w:rsidR="00E36073" w:rsidRPr="006F1A6F" w14:paraId="39AD1F01" w14:textId="77777777" w:rsidTr="001B44FE">
        <w:tc>
          <w:tcPr>
            <w:tcW w:w="3060" w:type="dxa"/>
          </w:tcPr>
          <w:p w14:paraId="39AD1EF7" w14:textId="77777777" w:rsidR="00E36073" w:rsidRPr="006F1A6F" w:rsidRDefault="00E36073" w:rsidP="000D3DF0">
            <w:pPr>
              <w:spacing w:after="0"/>
              <w:rPr>
                <w:rFonts w:ascii="Calibri" w:hAnsi="Calibri"/>
              </w:rPr>
            </w:pPr>
            <w:r w:rsidRPr="006F1A6F">
              <w:rPr>
                <w:rFonts w:ascii="Calibri" w:hAnsi="Calibri"/>
              </w:rPr>
              <w:t>1.  Knows and understands the concept of self-esteem.</w:t>
            </w:r>
          </w:p>
          <w:p w14:paraId="39AD1EF8" w14:textId="77777777" w:rsidR="00E36073" w:rsidRPr="006F1A6F" w:rsidRDefault="00E36073" w:rsidP="000D3DF0">
            <w:pPr>
              <w:spacing w:after="0"/>
              <w:rPr>
                <w:rFonts w:ascii="Calibri" w:hAnsi="Calibri"/>
              </w:rPr>
            </w:pPr>
          </w:p>
        </w:tc>
        <w:tc>
          <w:tcPr>
            <w:tcW w:w="5490" w:type="dxa"/>
          </w:tcPr>
          <w:p w14:paraId="39AD1EF9" w14:textId="77777777" w:rsidR="00E36073" w:rsidRPr="006F1A6F" w:rsidRDefault="00E36073" w:rsidP="00BC39B3">
            <w:pPr>
              <w:numPr>
                <w:ilvl w:val="0"/>
                <w:numId w:val="53"/>
              </w:numPr>
              <w:tabs>
                <w:tab w:val="clear" w:pos="360"/>
              </w:tabs>
              <w:spacing w:after="0"/>
              <w:ind w:left="342" w:hanging="360"/>
              <w:rPr>
                <w:rFonts w:ascii="Calibri" w:hAnsi="Calibri"/>
              </w:rPr>
            </w:pPr>
            <w:r w:rsidRPr="006F1A6F">
              <w:rPr>
                <w:rFonts w:ascii="Calibri" w:hAnsi="Calibri"/>
              </w:rPr>
              <w:t>Define the term “self-esteem.”</w:t>
            </w:r>
          </w:p>
          <w:p w14:paraId="39AD1EFA" w14:textId="77777777" w:rsidR="00E36073" w:rsidRPr="006F1A6F" w:rsidRDefault="00E36073" w:rsidP="00BC39B3">
            <w:pPr>
              <w:numPr>
                <w:ilvl w:val="0"/>
                <w:numId w:val="53"/>
              </w:numPr>
              <w:tabs>
                <w:tab w:val="clear" w:pos="360"/>
              </w:tabs>
              <w:spacing w:after="0"/>
              <w:ind w:left="342" w:hanging="360"/>
              <w:rPr>
                <w:rFonts w:ascii="Calibri" w:hAnsi="Calibri"/>
              </w:rPr>
            </w:pPr>
            <w:r w:rsidRPr="006F1A6F">
              <w:rPr>
                <w:rFonts w:ascii="Calibri" w:hAnsi="Calibri"/>
              </w:rPr>
              <w:t>Explain how self-esteem is related to self-awareness and self-image.</w:t>
            </w:r>
          </w:p>
          <w:p w14:paraId="39AD1EFB" w14:textId="77777777" w:rsidR="00E36073" w:rsidRPr="006F1A6F" w:rsidRDefault="00E36073" w:rsidP="00BC39B3">
            <w:pPr>
              <w:numPr>
                <w:ilvl w:val="0"/>
                <w:numId w:val="53"/>
              </w:numPr>
              <w:tabs>
                <w:tab w:val="clear" w:pos="360"/>
              </w:tabs>
              <w:spacing w:after="0"/>
              <w:ind w:left="342" w:hanging="360"/>
              <w:rPr>
                <w:rFonts w:ascii="Calibri" w:hAnsi="Calibri"/>
              </w:rPr>
            </w:pPr>
            <w:r w:rsidRPr="006F1A6F">
              <w:rPr>
                <w:rFonts w:ascii="Calibri" w:hAnsi="Calibri"/>
              </w:rPr>
              <w:t>Describe how self-esteem is affected by the willingness to try new things.</w:t>
            </w:r>
          </w:p>
        </w:tc>
        <w:tc>
          <w:tcPr>
            <w:tcW w:w="6030" w:type="dxa"/>
          </w:tcPr>
          <w:p w14:paraId="39AD1EFC" w14:textId="77777777" w:rsidR="00E36073" w:rsidRPr="006F1A6F" w:rsidRDefault="00E36073" w:rsidP="000D3DF0">
            <w:pPr>
              <w:spacing w:after="0"/>
              <w:ind w:hanging="18"/>
              <w:rPr>
                <w:rFonts w:ascii="Calibri" w:hAnsi="Calibri"/>
                <w:color w:val="000000"/>
              </w:rPr>
            </w:pPr>
            <w:r w:rsidRPr="006F1A6F">
              <w:rPr>
                <w:rFonts w:ascii="Calibri" w:hAnsi="Calibri"/>
                <w:color w:val="000000"/>
              </w:rPr>
              <w:t>Ready, Set, Fly! Personal Development #1.</w:t>
            </w:r>
          </w:p>
          <w:p w14:paraId="39AD1EFD" w14:textId="77777777" w:rsidR="00E36073" w:rsidRPr="006F1A6F" w:rsidRDefault="00E36073" w:rsidP="000D3DF0">
            <w:pPr>
              <w:spacing w:after="0"/>
              <w:ind w:hanging="18"/>
              <w:rPr>
                <w:rFonts w:ascii="Calibri" w:hAnsi="Calibri"/>
                <w:color w:val="000000"/>
              </w:rPr>
            </w:pPr>
            <w:r w:rsidRPr="006F1A6F">
              <w:rPr>
                <w:rFonts w:ascii="Calibri" w:hAnsi="Calibri"/>
                <w:color w:val="000000"/>
              </w:rPr>
              <w:t>Ready, Set, Fly! Personal Development #2.</w:t>
            </w:r>
          </w:p>
          <w:p w14:paraId="39AD1EFE" w14:textId="77777777" w:rsidR="00E36073" w:rsidRPr="006F1A6F" w:rsidRDefault="00E36073" w:rsidP="000D3DF0">
            <w:pPr>
              <w:spacing w:after="0"/>
              <w:ind w:hanging="18"/>
              <w:rPr>
                <w:rFonts w:ascii="Calibri" w:hAnsi="Calibri"/>
                <w:color w:val="000000"/>
              </w:rPr>
            </w:pPr>
            <w:r w:rsidRPr="006F1A6F">
              <w:rPr>
                <w:rFonts w:ascii="Calibri" w:hAnsi="Calibri"/>
                <w:color w:val="000000"/>
              </w:rPr>
              <w:t xml:space="preserve">Kids Health, Self Esteem; Mental Health; Body Image – </w:t>
            </w:r>
          </w:p>
          <w:p w14:paraId="39AD1EFF" w14:textId="77777777" w:rsidR="00E36073" w:rsidRPr="006F1A6F" w:rsidRDefault="00E36073" w:rsidP="000D3DF0">
            <w:pPr>
              <w:spacing w:after="0"/>
              <w:ind w:hanging="18"/>
              <w:rPr>
                <w:rFonts w:ascii="Calibri" w:hAnsi="Calibri"/>
                <w:color w:val="000000"/>
              </w:rPr>
            </w:pPr>
            <w:r w:rsidRPr="006F1A6F">
              <w:rPr>
                <w:rFonts w:ascii="Calibri" w:hAnsi="Calibri"/>
                <w:color w:val="000000"/>
              </w:rPr>
              <w:t xml:space="preserve">  </w:t>
            </w:r>
            <w:hyperlink r:id="rId130" w:history="1">
              <w:r w:rsidRPr="006F1A6F">
                <w:rPr>
                  <w:rStyle w:val="Hyperlink"/>
                  <w:rFonts w:ascii="Calibri" w:hAnsi="Calibri"/>
                </w:rPr>
                <w:t>http://www.kidshealth.org/teen/your_mind/</w:t>
              </w:r>
            </w:hyperlink>
          </w:p>
          <w:p w14:paraId="39AD1F00" w14:textId="77777777" w:rsidR="00E36073" w:rsidRPr="006F1A6F" w:rsidRDefault="00E36073" w:rsidP="000D3DF0">
            <w:pPr>
              <w:spacing w:after="0"/>
              <w:ind w:hanging="18"/>
              <w:rPr>
                <w:rFonts w:ascii="Calibri" w:hAnsi="Calibri"/>
              </w:rPr>
            </w:pPr>
            <w:r w:rsidRPr="006F1A6F">
              <w:rPr>
                <w:rFonts w:ascii="Calibri" w:hAnsi="Calibri"/>
                <w:color w:val="000000"/>
              </w:rPr>
              <w:t xml:space="preserve">  </w:t>
            </w:r>
            <w:hyperlink r:id="rId131" w:history="1">
              <w:r w:rsidRPr="006F1A6F">
                <w:rPr>
                  <w:rStyle w:val="Hyperlink"/>
                  <w:rFonts w:ascii="Calibri" w:hAnsi="Calibri"/>
                </w:rPr>
                <w:t>http://www.kidshealth.org/kid/feeling/</w:t>
              </w:r>
            </w:hyperlink>
          </w:p>
        </w:tc>
      </w:tr>
      <w:tr w:rsidR="00E36073" w:rsidRPr="006F1A6F" w14:paraId="39AD1F0A" w14:textId="77777777" w:rsidTr="001B44FE">
        <w:tc>
          <w:tcPr>
            <w:tcW w:w="3060" w:type="dxa"/>
          </w:tcPr>
          <w:p w14:paraId="39AD1F02" w14:textId="77777777" w:rsidR="00E36073" w:rsidRPr="006F1A6F" w:rsidRDefault="00E36073" w:rsidP="000D3DF0">
            <w:pPr>
              <w:spacing w:after="0"/>
              <w:rPr>
                <w:rFonts w:ascii="Calibri" w:hAnsi="Calibri"/>
              </w:rPr>
            </w:pPr>
            <w:r w:rsidRPr="006F1A6F">
              <w:rPr>
                <w:rFonts w:ascii="Calibri" w:hAnsi="Calibri"/>
              </w:rPr>
              <w:t xml:space="preserve">2.  Knows and understands one’s personal strengths and needs. </w:t>
            </w:r>
          </w:p>
          <w:p w14:paraId="39AD1F03" w14:textId="77777777" w:rsidR="00E36073" w:rsidRPr="006F1A6F" w:rsidRDefault="00E36073" w:rsidP="000D3DF0">
            <w:pPr>
              <w:spacing w:after="0"/>
              <w:rPr>
                <w:rFonts w:ascii="Calibri" w:hAnsi="Calibri"/>
              </w:rPr>
            </w:pPr>
          </w:p>
        </w:tc>
        <w:tc>
          <w:tcPr>
            <w:tcW w:w="5490" w:type="dxa"/>
          </w:tcPr>
          <w:p w14:paraId="39AD1F04" w14:textId="77777777" w:rsidR="00E36073" w:rsidRPr="006F1A6F" w:rsidRDefault="00E36073" w:rsidP="001878C7">
            <w:pPr>
              <w:pStyle w:val="ListParagraph"/>
              <w:numPr>
                <w:ilvl w:val="0"/>
                <w:numId w:val="184"/>
              </w:numPr>
              <w:spacing w:after="0"/>
              <w:ind w:left="342"/>
              <w:rPr>
                <w:rFonts w:ascii="Calibri" w:hAnsi="Calibri"/>
              </w:rPr>
            </w:pPr>
            <w:r w:rsidRPr="006F1A6F">
              <w:rPr>
                <w:rFonts w:ascii="Calibri" w:hAnsi="Calibri"/>
              </w:rPr>
              <w:t>Describe three personal strengths and three needs.</w:t>
            </w:r>
          </w:p>
          <w:p w14:paraId="39AD1F05" w14:textId="77777777" w:rsidR="00E36073" w:rsidRPr="006F1A6F" w:rsidRDefault="00E36073" w:rsidP="001878C7">
            <w:pPr>
              <w:numPr>
                <w:ilvl w:val="0"/>
                <w:numId w:val="184"/>
              </w:numPr>
              <w:spacing w:after="0"/>
              <w:ind w:left="342"/>
              <w:rPr>
                <w:rFonts w:ascii="Calibri" w:hAnsi="Calibri"/>
              </w:rPr>
            </w:pPr>
            <w:r w:rsidRPr="006F1A6F">
              <w:rPr>
                <w:rFonts w:ascii="Calibri" w:hAnsi="Calibri"/>
              </w:rPr>
              <w:t>Recognize how one’s strengths can be used to meet one’s needs.</w:t>
            </w:r>
          </w:p>
        </w:tc>
        <w:tc>
          <w:tcPr>
            <w:tcW w:w="6030" w:type="dxa"/>
          </w:tcPr>
          <w:p w14:paraId="527B3F72" w14:textId="7DEA38B0" w:rsidR="009A6490" w:rsidRDefault="004661DE" w:rsidP="009A6490">
            <w:pPr>
              <w:spacing w:after="0"/>
              <w:rPr>
                <w:rStyle w:val="Hyperlink"/>
                <w:rFonts w:ascii="Calibri" w:eastAsia="Times New Roman" w:hAnsi="Calibri" w:cs="Times New Roman"/>
              </w:rPr>
            </w:pPr>
            <w:hyperlink r:id="rId132" w:anchor="page=98-101" w:history="1">
              <w:r w:rsidR="00CB20E6" w:rsidRPr="00D334D9">
                <w:rPr>
                  <w:rStyle w:val="Hyperlink"/>
                  <w:rFonts w:ascii="Calibri" w:eastAsia="Times New Roman" w:hAnsi="Calibri" w:cs="Times New Roman"/>
                </w:rPr>
                <w:t>http://www.casey.org/cls/resourceguides/subdocs/PAYAModule2.pdf#page=98-101</w:t>
              </w:r>
            </w:hyperlink>
          </w:p>
          <w:p w14:paraId="39AD1F06" w14:textId="70FF0B06" w:rsidR="00E36073" w:rsidRPr="006F1A6F" w:rsidRDefault="00E36073" w:rsidP="0057374C">
            <w:pPr>
              <w:spacing w:after="0"/>
              <w:rPr>
                <w:rFonts w:ascii="Calibri" w:hAnsi="Calibri"/>
                <w:color w:val="000000"/>
              </w:rPr>
            </w:pPr>
          </w:p>
          <w:p w14:paraId="29054A49" w14:textId="4004D8A9" w:rsidR="009A6490" w:rsidRPr="00396FD9" w:rsidRDefault="004661DE" w:rsidP="009A6490">
            <w:pPr>
              <w:spacing w:after="0"/>
              <w:rPr>
                <w:rFonts w:ascii="Calibri" w:eastAsia="Times New Roman" w:hAnsi="Calibri" w:cs="Times New Roman"/>
              </w:rPr>
            </w:pPr>
            <w:hyperlink r:id="rId133" w:history="1">
              <w:r w:rsidR="009A6490" w:rsidRPr="00A135FF">
                <w:rPr>
                  <w:rStyle w:val="Hyperlink"/>
                  <w:rFonts w:ascii="Calibri" w:eastAsia="Times New Roman" w:hAnsi="Calibri" w:cs="Times New Roman"/>
                </w:rPr>
                <w:t>http://www.casey.org/cls/resourceguides/subdocs/PAYAModule2.pdf</w:t>
              </w:r>
            </w:hyperlink>
            <w:r w:rsidR="00CB20E6">
              <w:rPr>
                <w:rStyle w:val="Hyperlink"/>
                <w:rFonts w:ascii="Calibri" w:eastAsia="Times New Roman" w:hAnsi="Calibri" w:cs="Times New Roman"/>
              </w:rPr>
              <w:t>#page=133-138</w:t>
            </w:r>
          </w:p>
          <w:p w14:paraId="2E414F84" w14:textId="77777777" w:rsidR="0057374C" w:rsidRDefault="0057374C" w:rsidP="0057374C">
            <w:pPr>
              <w:spacing w:after="0"/>
              <w:rPr>
                <w:rStyle w:val="Hyperlink"/>
                <w:rFonts w:ascii="Calibri" w:eastAsia="Times New Roman" w:hAnsi="Calibri" w:cs="Times New Roman"/>
              </w:rPr>
            </w:pPr>
          </w:p>
          <w:p w14:paraId="39AD1F09" w14:textId="36C4BCB2" w:rsidR="00E36073" w:rsidRPr="006F1A6F" w:rsidRDefault="00E36073" w:rsidP="0057374C">
            <w:pPr>
              <w:spacing w:after="0"/>
              <w:ind w:left="252" w:hanging="270"/>
              <w:rPr>
                <w:rFonts w:ascii="Calibri" w:hAnsi="Calibri"/>
                <w:color w:val="000000"/>
              </w:rPr>
            </w:pPr>
            <w:r w:rsidRPr="006F1A6F">
              <w:rPr>
                <w:rFonts w:ascii="Calibri" w:hAnsi="Calibri"/>
                <w:color w:val="000000"/>
              </w:rPr>
              <w:t>Ready, Set</w:t>
            </w:r>
            <w:r w:rsidR="0057374C">
              <w:rPr>
                <w:rFonts w:ascii="Calibri" w:hAnsi="Calibri"/>
                <w:color w:val="000000"/>
              </w:rPr>
              <w:t>, Fly! Personal Development #5.</w:t>
            </w:r>
          </w:p>
        </w:tc>
      </w:tr>
      <w:tr w:rsidR="00E36073" w:rsidRPr="006F1A6F" w14:paraId="39AD1F13" w14:textId="77777777" w:rsidTr="001B44FE">
        <w:tc>
          <w:tcPr>
            <w:tcW w:w="3060" w:type="dxa"/>
          </w:tcPr>
          <w:p w14:paraId="39AD1F0B" w14:textId="1A943879" w:rsidR="00E36073" w:rsidRPr="006F1A6F" w:rsidRDefault="00E36073" w:rsidP="000D3DF0">
            <w:pPr>
              <w:spacing w:after="0"/>
              <w:rPr>
                <w:rFonts w:ascii="Calibri" w:hAnsi="Calibri"/>
              </w:rPr>
            </w:pPr>
            <w:r w:rsidRPr="006F1A6F">
              <w:rPr>
                <w:rFonts w:ascii="Calibri" w:hAnsi="Calibri"/>
              </w:rPr>
              <w:t xml:space="preserve">3.  Knows and understands the impact of caring, respectful, responsible, and honest behavior in relationships. </w:t>
            </w:r>
          </w:p>
        </w:tc>
        <w:tc>
          <w:tcPr>
            <w:tcW w:w="5490" w:type="dxa"/>
          </w:tcPr>
          <w:p w14:paraId="39AD1F0C" w14:textId="77777777" w:rsidR="00E36073" w:rsidRPr="006F1A6F" w:rsidRDefault="00E36073" w:rsidP="00BC39B3">
            <w:pPr>
              <w:numPr>
                <w:ilvl w:val="0"/>
                <w:numId w:val="54"/>
              </w:numPr>
              <w:tabs>
                <w:tab w:val="clear" w:pos="360"/>
              </w:tabs>
              <w:spacing w:after="0"/>
              <w:ind w:left="342" w:hanging="360"/>
              <w:rPr>
                <w:rFonts w:ascii="Calibri" w:hAnsi="Calibri"/>
              </w:rPr>
            </w:pPr>
            <w:r w:rsidRPr="006F1A6F">
              <w:rPr>
                <w:rFonts w:ascii="Calibri" w:hAnsi="Calibri"/>
              </w:rPr>
              <w:t xml:space="preserve">Define respect. </w:t>
            </w:r>
          </w:p>
          <w:p w14:paraId="39AD1F0D" w14:textId="77777777" w:rsidR="00E36073" w:rsidRPr="006F1A6F" w:rsidRDefault="00E36073" w:rsidP="00BC39B3">
            <w:pPr>
              <w:numPr>
                <w:ilvl w:val="0"/>
                <w:numId w:val="54"/>
              </w:numPr>
              <w:tabs>
                <w:tab w:val="clear" w:pos="360"/>
              </w:tabs>
              <w:spacing w:after="0"/>
              <w:ind w:left="342" w:hanging="360"/>
              <w:rPr>
                <w:rFonts w:ascii="Calibri" w:hAnsi="Calibri"/>
              </w:rPr>
            </w:pPr>
            <w:r w:rsidRPr="006F1A6F">
              <w:rPr>
                <w:rFonts w:ascii="Calibri" w:hAnsi="Calibri"/>
              </w:rPr>
              <w:t>Define in your own words caring, respectful, responsible, and honest behavior.</w:t>
            </w:r>
          </w:p>
          <w:p w14:paraId="39AD1F0E" w14:textId="77777777" w:rsidR="00E36073" w:rsidRPr="006F1A6F" w:rsidRDefault="00E36073" w:rsidP="00BC39B3">
            <w:pPr>
              <w:numPr>
                <w:ilvl w:val="0"/>
                <w:numId w:val="54"/>
              </w:numPr>
              <w:tabs>
                <w:tab w:val="clear" w:pos="360"/>
              </w:tabs>
              <w:spacing w:after="0"/>
              <w:ind w:left="342" w:hanging="360"/>
              <w:rPr>
                <w:rFonts w:ascii="Calibri" w:hAnsi="Calibri"/>
              </w:rPr>
            </w:pPr>
            <w:r w:rsidRPr="006F1A6F">
              <w:rPr>
                <w:rFonts w:ascii="Calibri" w:hAnsi="Calibri"/>
              </w:rPr>
              <w:t>Give examples of situations where caring, respectful, responsible, and honest behavior affect a relationship.</w:t>
            </w:r>
          </w:p>
          <w:p w14:paraId="39AD1F0F" w14:textId="77777777" w:rsidR="00E36073" w:rsidRPr="006F1A6F" w:rsidRDefault="00E36073" w:rsidP="00BC39B3">
            <w:pPr>
              <w:numPr>
                <w:ilvl w:val="0"/>
                <w:numId w:val="54"/>
              </w:numPr>
              <w:tabs>
                <w:tab w:val="clear" w:pos="360"/>
              </w:tabs>
              <w:spacing w:after="0"/>
              <w:ind w:left="342" w:hanging="360"/>
              <w:rPr>
                <w:rFonts w:ascii="Calibri" w:hAnsi="Calibri"/>
              </w:rPr>
            </w:pPr>
            <w:r w:rsidRPr="006F1A6F">
              <w:rPr>
                <w:rFonts w:ascii="Calibri" w:hAnsi="Calibri"/>
              </w:rPr>
              <w:t>Identify behaviors (in a movie, video, or role play) that are caring, respectful, responsible, and honest and behaviors that are not.</w:t>
            </w:r>
          </w:p>
        </w:tc>
        <w:tc>
          <w:tcPr>
            <w:tcW w:w="6030" w:type="dxa"/>
          </w:tcPr>
          <w:p w14:paraId="39AD1F10" w14:textId="77777777" w:rsidR="00E36073" w:rsidRPr="006F1A6F" w:rsidRDefault="00E36073" w:rsidP="00E36073">
            <w:pPr>
              <w:spacing w:after="0"/>
              <w:ind w:left="252" w:hanging="270"/>
              <w:rPr>
                <w:rFonts w:ascii="Calibri" w:hAnsi="Calibri"/>
                <w:color w:val="000000"/>
              </w:rPr>
            </w:pPr>
            <w:r w:rsidRPr="006F1A6F">
              <w:rPr>
                <w:rFonts w:ascii="Calibri" w:hAnsi="Calibri"/>
                <w:color w:val="000000"/>
              </w:rPr>
              <w:t>Ready, Set, Fly! Relationships #2.</w:t>
            </w:r>
          </w:p>
          <w:p w14:paraId="39AD1F11" w14:textId="77777777" w:rsidR="00E36073" w:rsidRPr="006F1A6F" w:rsidRDefault="00E36073" w:rsidP="00E36073">
            <w:pPr>
              <w:spacing w:after="0"/>
              <w:ind w:left="252" w:hanging="270"/>
              <w:rPr>
                <w:rFonts w:ascii="Calibri" w:hAnsi="Calibri"/>
              </w:rPr>
            </w:pPr>
            <w:r w:rsidRPr="006F1A6F">
              <w:rPr>
                <w:rFonts w:ascii="Calibri" w:hAnsi="Calibri"/>
              </w:rPr>
              <w:t xml:space="preserve">Kids Health, Gossip – </w:t>
            </w:r>
          </w:p>
          <w:p w14:paraId="39AD1F12" w14:textId="77777777" w:rsidR="00E36073" w:rsidRPr="006F1A6F" w:rsidRDefault="004661DE" w:rsidP="00E36073">
            <w:pPr>
              <w:spacing w:after="0"/>
              <w:ind w:left="252" w:hanging="270"/>
              <w:rPr>
                <w:rFonts w:ascii="Calibri" w:hAnsi="Calibri"/>
                <w:color w:val="000000"/>
              </w:rPr>
            </w:pPr>
            <w:hyperlink r:id="rId134" w:history="1">
              <w:r w:rsidR="00E36073" w:rsidRPr="006F1A6F">
                <w:rPr>
                  <w:rStyle w:val="Hyperlink"/>
                  <w:rFonts w:ascii="Calibri" w:hAnsi="Calibri"/>
                </w:rPr>
                <w:t>http://www.kidshealth.org/kid/feeling/</w:t>
              </w:r>
            </w:hyperlink>
          </w:p>
        </w:tc>
      </w:tr>
      <w:tr w:rsidR="00E36073" w:rsidRPr="006F1A6F" w14:paraId="39AD1F1E" w14:textId="77777777" w:rsidTr="001B44FE">
        <w:tc>
          <w:tcPr>
            <w:tcW w:w="3060" w:type="dxa"/>
          </w:tcPr>
          <w:p w14:paraId="39AD1F14" w14:textId="77777777" w:rsidR="00E36073" w:rsidRPr="006F1A6F" w:rsidRDefault="00E36073" w:rsidP="000D3DF0">
            <w:pPr>
              <w:spacing w:after="0"/>
              <w:rPr>
                <w:rFonts w:ascii="Calibri" w:hAnsi="Calibri"/>
              </w:rPr>
            </w:pPr>
            <w:r w:rsidRPr="006F1A6F">
              <w:rPr>
                <w:rFonts w:ascii="Calibri" w:hAnsi="Calibri"/>
              </w:rPr>
              <w:t xml:space="preserve">4.  Can demonstrate everyday etiquette. </w:t>
            </w:r>
          </w:p>
          <w:p w14:paraId="39AD1F15" w14:textId="77777777" w:rsidR="00E36073" w:rsidRPr="006F1A6F" w:rsidRDefault="00E36073" w:rsidP="000D3DF0">
            <w:pPr>
              <w:spacing w:after="0"/>
              <w:rPr>
                <w:rFonts w:ascii="Calibri" w:hAnsi="Calibri"/>
              </w:rPr>
            </w:pPr>
          </w:p>
          <w:p w14:paraId="39AD1F16" w14:textId="77777777" w:rsidR="00E36073" w:rsidRPr="006F1A6F" w:rsidRDefault="00E36073" w:rsidP="000D3DF0">
            <w:pPr>
              <w:spacing w:after="0"/>
              <w:rPr>
                <w:rFonts w:ascii="Calibri" w:hAnsi="Calibri"/>
              </w:rPr>
            </w:pPr>
          </w:p>
        </w:tc>
        <w:tc>
          <w:tcPr>
            <w:tcW w:w="5490" w:type="dxa"/>
          </w:tcPr>
          <w:p w14:paraId="39AD1F17" w14:textId="77777777" w:rsidR="00E36073" w:rsidRPr="006F1A6F" w:rsidRDefault="00E36073" w:rsidP="00BC39B3">
            <w:pPr>
              <w:numPr>
                <w:ilvl w:val="0"/>
                <w:numId w:val="55"/>
              </w:numPr>
              <w:spacing w:after="0"/>
              <w:rPr>
                <w:rFonts w:ascii="Calibri" w:hAnsi="Calibri"/>
              </w:rPr>
            </w:pPr>
            <w:r w:rsidRPr="006F1A6F">
              <w:rPr>
                <w:rFonts w:ascii="Calibri" w:hAnsi="Calibri"/>
              </w:rPr>
              <w:t xml:space="preserve">Define everyday etiquette (opening doors for others, giving up a seat for someone, sending a thank you note, </w:t>
            </w:r>
            <w:proofErr w:type="spellStart"/>
            <w:r w:rsidRPr="006F1A6F">
              <w:rPr>
                <w:rFonts w:ascii="Calibri" w:hAnsi="Calibri"/>
              </w:rPr>
              <w:t>etc</w:t>
            </w:r>
            <w:proofErr w:type="spellEnd"/>
            <w:r w:rsidRPr="006F1A6F">
              <w:rPr>
                <w:rFonts w:ascii="Calibri" w:hAnsi="Calibri"/>
              </w:rPr>
              <w:t>) one in public.</w:t>
            </w:r>
          </w:p>
          <w:p w14:paraId="39AD1F18" w14:textId="77777777" w:rsidR="00E36073" w:rsidRPr="006F1A6F" w:rsidRDefault="00E36073" w:rsidP="00BC39B3">
            <w:pPr>
              <w:numPr>
                <w:ilvl w:val="0"/>
                <w:numId w:val="55"/>
              </w:numPr>
              <w:spacing w:after="0"/>
              <w:rPr>
                <w:rFonts w:ascii="Calibri" w:hAnsi="Calibri"/>
              </w:rPr>
            </w:pPr>
            <w:r w:rsidRPr="006F1A6F">
              <w:rPr>
                <w:rFonts w:ascii="Calibri" w:hAnsi="Calibri"/>
              </w:rPr>
              <w:t>Give examples of appropriate words to show displeasure or excitement as an alternative to cursing.</w:t>
            </w:r>
          </w:p>
          <w:p w14:paraId="39AD1F19" w14:textId="77777777" w:rsidR="00E36073" w:rsidRPr="006F1A6F" w:rsidRDefault="00E36073" w:rsidP="00BC39B3">
            <w:pPr>
              <w:numPr>
                <w:ilvl w:val="0"/>
                <w:numId w:val="55"/>
              </w:numPr>
              <w:spacing w:after="0"/>
              <w:rPr>
                <w:rFonts w:ascii="Calibri" w:hAnsi="Calibri"/>
              </w:rPr>
            </w:pPr>
            <w:r w:rsidRPr="006F1A6F">
              <w:rPr>
                <w:rFonts w:ascii="Calibri" w:hAnsi="Calibri"/>
              </w:rPr>
              <w:t>Describe the difference between gossip and sharing information.</w:t>
            </w:r>
          </w:p>
          <w:p w14:paraId="39AD1F1A" w14:textId="77777777" w:rsidR="00E36073" w:rsidRPr="006F1A6F" w:rsidRDefault="00E36073" w:rsidP="00BC39B3">
            <w:pPr>
              <w:numPr>
                <w:ilvl w:val="0"/>
                <w:numId w:val="55"/>
              </w:numPr>
              <w:spacing w:after="0"/>
              <w:rPr>
                <w:rFonts w:ascii="Calibri" w:hAnsi="Calibri"/>
              </w:rPr>
            </w:pPr>
            <w:r w:rsidRPr="006F1A6F">
              <w:rPr>
                <w:rFonts w:ascii="Calibri" w:hAnsi="Calibri"/>
              </w:rPr>
              <w:t>Describe at least five situations in which you would express thankfulness.</w:t>
            </w:r>
          </w:p>
        </w:tc>
        <w:tc>
          <w:tcPr>
            <w:tcW w:w="6030" w:type="dxa"/>
          </w:tcPr>
          <w:p w14:paraId="39AD1F1B" w14:textId="77777777" w:rsidR="00E36073" w:rsidRPr="006F1A6F" w:rsidRDefault="004661DE" w:rsidP="00E36073">
            <w:pPr>
              <w:spacing w:after="0"/>
              <w:ind w:left="252" w:hanging="270"/>
              <w:rPr>
                <w:rFonts w:ascii="Calibri" w:hAnsi="Calibri"/>
              </w:rPr>
            </w:pPr>
            <w:hyperlink r:id="rId135" w:history="1">
              <w:r w:rsidR="00E36073" w:rsidRPr="006F1A6F">
                <w:rPr>
                  <w:rStyle w:val="Hyperlink"/>
                  <w:rFonts w:ascii="Calibri" w:hAnsi="Calibri"/>
                </w:rPr>
                <w:t>http://www.emilypost.com/everyday-etiquette</w:t>
              </w:r>
            </w:hyperlink>
          </w:p>
          <w:p w14:paraId="39AD1F1C" w14:textId="77777777" w:rsidR="00E36073" w:rsidRPr="006F1A6F" w:rsidRDefault="00E36073" w:rsidP="00E36073">
            <w:pPr>
              <w:spacing w:after="0"/>
              <w:ind w:left="252" w:hanging="270"/>
              <w:rPr>
                <w:rFonts w:ascii="Calibri" w:hAnsi="Calibri"/>
              </w:rPr>
            </w:pPr>
          </w:p>
          <w:p w14:paraId="39AD1F1D" w14:textId="77777777" w:rsidR="00F0284F" w:rsidRPr="006F1A6F" w:rsidRDefault="00F0284F" w:rsidP="00E36073">
            <w:pPr>
              <w:spacing w:after="0"/>
              <w:ind w:left="252" w:hanging="270"/>
              <w:rPr>
                <w:rFonts w:ascii="Calibri" w:hAnsi="Calibri"/>
              </w:rPr>
            </w:pPr>
            <w:r w:rsidRPr="006F1A6F">
              <w:rPr>
                <w:rFonts w:ascii="Calibri" w:hAnsi="Calibri"/>
              </w:rPr>
              <w:t>Tip:  Google Emily Post website</w:t>
            </w:r>
          </w:p>
        </w:tc>
      </w:tr>
      <w:tr w:rsidR="00E36073" w:rsidRPr="006F1A6F" w14:paraId="39AD1F27" w14:textId="77777777" w:rsidTr="001B44FE">
        <w:tc>
          <w:tcPr>
            <w:tcW w:w="3060" w:type="dxa"/>
          </w:tcPr>
          <w:p w14:paraId="39AD1F1F" w14:textId="77777777" w:rsidR="00E36073" w:rsidRPr="006F1A6F" w:rsidRDefault="00E36073" w:rsidP="000D3DF0">
            <w:pPr>
              <w:spacing w:after="0"/>
              <w:rPr>
                <w:rFonts w:ascii="Calibri" w:hAnsi="Calibri"/>
              </w:rPr>
            </w:pPr>
            <w:r w:rsidRPr="006F1A6F">
              <w:rPr>
                <w:rFonts w:ascii="Calibri" w:hAnsi="Calibri"/>
              </w:rPr>
              <w:lastRenderedPageBreak/>
              <w:t>5. Knows and understands how abuse, dishonesty, and disrespect impact relationships.</w:t>
            </w:r>
          </w:p>
        </w:tc>
        <w:tc>
          <w:tcPr>
            <w:tcW w:w="5490" w:type="dxa"/>
          </w:tcPr>
          <w:p w14:paraId="39AD1F20" w14:textId="77777777" w:rsidR="00E36073" w:rsidRPr="006F1A6F" w:rsidRDefault="00E36073" w:rsidP="00BC39B3">
            <w:pPr>
              <w:numPr>
                <w:ilvl w:val="0"/>
                <w:numId w:val="56"/>
              </w:numPr>
              <w:tabs>
                <w:tab w:val="clear" w:pos="360"/>
              </w:tabs>
              <w:spacing w:after="0"/>
              <w:ind w:left="342" w:hanging="360"/>
              <w:rPr>
                <w:rFonts w:ascii="Calibri" w:hAnsi="Calibri"/>
              </w:rPr>
            </w:pPr>
            <w:r w:rsidRPr="006F1A6F">
              <w:rPr>
                <w:rFonts w:ascii="Calibri" w:hAnsi="Calibri"/>
              </w:rPr>
              <w:t>Define in your own words abuse, dishonesty, and disrespectful behavior.</w:t>
            </w:r>
          </w:p>
          <w:p w14:paraId="39AD1F21" w14:textId="77777777" w:rsidR="00E36073" w:rsidRPr="006F1A6F" w:rsidRDefault="00E36073" w:rsidP="00BC39B3">
            <w:pPr>
              <w:numPr>
                <w:ilvl w:val="0"/>
                <w:numId w:val="56"/>
              </w:numPr>
              <w:tabs>
                <w:tab w:val="clear" w:pos="360"/>
              </w:tabs>
              <w:spacing w:after="0"/>
              <w:ind w:left="342" w:hanging="360"/>
              <w:rPr>
                <w:rFonts w:ascii="Calibri" w:hAnsi="Calibri"/>
              </w:rPr>
            </w:pPr>
            <w:r w:rsidRPr="006F1A6F">
              <w:rPr>
                <w:rFonts w:ascii="Calibri" w:hAnsi="Calibri"/>
              </w:rPr>
              <w:t xml:space="preserve">Give examples of how abuse, dishonesty, and disrespect impact relationships. </w:t>
            </w:r>
          </w:p>
          <w:p w14:paraId="39AD1F22" w14:textId="77777777" w:rsidR="00E36073" w:rsidRPr="006F1A6F" w:rsidRDefault="00E36073" w:rsidP="00BC39B3">
            <w:pPr>
              <w:numPr>
                <w:ilvl w:val="0"/>
                <w:numId w:val="56"/>
              </w:numPr>
              <w:tabs>
                <w:tab w:val="clear" w:pos="360"/>
              </w:tabs>
              <w:spacing w:after="0"/>
              <w:ind w:left="342" w:hanging="360"/>
              <w:rPr>
                <w:rFonts w:ascii="Calibri" w:hAnsi="Calibri"/>
              </w:rPr>
            </w:pPr>
            <w:r w:rsidRPr="006F1A6F">
              <w:rPr>
                <w:rFonts w:ascii="Calibri" w:hAnsi="Calibri"/>
              </w:rPr>
              <w:t>Identify behaviors (in a movie, video) that are abusive, dishonest, and disrespectful.</w:t>
            </w:r>
          </w:p>
          <w:p w14:paraId="39AD1F23" w14:textId="77777777" w:rsidR="00E36073" w:rsidRPr="006F1A6F" w:rsidRDefault="00E36073" w:rsidP="00BC39B3">
            <w:pPr>
              <w:numPr>
                <w:ilvl w:val="0"/>
                <w:numId w:val="56"/>
              </w:numPr>
              <w:tabs>
                <w:tab w:val="clear" w:pos="360"/>
              </w:tabs>
              <w:spacing w:after="0"/>
              <w:ind w:left="342" w:hanging="360"/>
              <w:rPr>
                <w:rFonts w:ascii="Calibri" w:hAnsi="Calibri"/>
              </w:rPr>
            </w:pPr>
            <w:r w:rsidRPr="006F1A6F">
              <w:rPr>
                <w:rFonts w:ascii="Calibri" w:hAnsi="Calibri"/>
              </w:rPr>
              <w:t>Describe how these behaviors might affect the relationships (in a movie, video).</w:t>
            </w:r>
          </w:p>
        </w:tc>
        <w:tc>
          <w:tcPr>
            <w:tcW w:w="6030" w:type="dxa"/>
          </w:tcPr>
          <w:p w14:paraId="39AD1F24" w14:textId="77777777" w:rsidR="00E36073" w:rsidRPr="006F1A6F" w:rsidRDefault="00E36073" w:rsidP="00E36073">
            <w:pPr>
              <w:spacing w:after="0"/>
              <w:ind w:left="252" w:hanging="270"/>
              <w:rPr>
                <w:rFonts w:ascii="Calibri" w:hAnsi="Calibri"/>
              </w:rPr>
            </w:pPr>
          </w:p>
          <w:p w14:paraId="39AD1F25" w14:textId="77777777" w:rsidR="00E36073" w:rsidRPr="006F1A6F" w:rsidRDefault="004661DE" w:rsidP="00BE7022">
            <w:pPr>
              <w:spacing w:after="0"/>
              <w:rPr>
                <w:rFonts w:ascii="Calibri" w:hAnsi="Calibri"/>
              </w:rPr>
            </w:pPr>
            <w:hyperlink r:id="rId136" w:history="1">
              <w:r w:rsidR="00E36073" w:rsidRPr="006F1A6F">
                <w:rPr>
                  <w:rStyle w:val="Hyperlink"/>
                  <w:rFonts w:ascii="Calibri" w:hAnsi="Calibri"/>
                </w:rPr>
                <w:t>http://www.atg.wa.gov/ProtectingYouth/TeenDatingViolence/TeachingMaterials.aspx</w:t>
              </w:r>
            </w:hyperlink>
            <w:r w:rsidR="00E36073" w:rsidRPr="006F1A6F">
              <w:rPr>
                <w:rFonts w:ascii="Calibri" w:hAnsi="Calibri"/>
              </w:rPr>
              <w:t xml:space="preserve">  </w:t>
            </w:r>
          </w:p>
          <w:p w14:paraId="39AD1F26" w14:textId="77777777" w:rsidR="00E36073" w:rsidRPr="006F1A6F" w:rsidRDefault="00E36073" w:rsidP="00E36073">
            <w:pPr>
              <w:spacing w:after="0"/>
              <w:ind w:left="252" w:hanging="270"/>
              <w:rPr>
                <w:rFonts w:ascii="Calibri" w:hAnsi="Calibri"/>
              </w:rPr>
            </w:pPr>
          </w:p>
        </w:tc>
      </w:tr>
      <w:tr w:rsidR="00E36073" w:rsidRPr="006F1A6F" w14:paraId="39AD1F2E" w14:textId="77777777" w:rsidTr="001B44FE">
        <w:tc>
          <w:tcPr>
            <w:tcW w:w="3060" w:type="dxa"/>
          </w:tcPr>
          <w:p w14:paraId="39AD1F28" w14:textId="77777777" w:rsidR="00E36073" w:rsidRPr="006F1A6F" w:rsidRDefault="00E36073" w:rsidP="000D3DF0">
            <w:pPr>
              <w:spacing w:after="0"/>
              <w:rPr>
                <w:rFonts w:ascii="Calibri" w:hAnsi="Calibri"/>
              </w:rPr>
            </w:pPr>
            <w:r w:rsidRPr="006F1A6F">
              <w:rPr>
                <w:rFonts w:ascii="Calibri" w:hAnsi="Calibri"/>
              </w:rPr>
              <w:t xml:space="preserve">6.  Knows and understands the influence of spirituality on personal development. </w:t>
            </w:r>
          </w:p>
        </w:tc>
        <w:tc>
          <w:tcPr>
            <w:tcW w:w="5490" w:type="dxa"/>
          </w:tcPr>
          <w:p w14:paraId="39AD1F29" w14:textId="77777777" w:rsidR="00E36073" w:rsidRPr="006F1A6F" w:rsidRDefault="00E36073" w:rsidP="00BC39B3">
            <w:pPr>
              <w:numPr>
                <w:ilvl w:val="0"/>
                <w:numId w:val="57"/>
              </w:numPr>
              <w:tabs>
                <w:tab w:val="clear" w:pos="732"/>
              </w:tabs>
              <w:spacing w:after="0"/>
              <w:ind w:left="342"/>
              <w:rPr>
                <w:rFonts w:ascii="Calibri" w:hAnsi="Calibri"/>
              </w:rPr>
            </w:pPr>
            <w:r w:rsidRPr="006F1A6F">
              <w:rPr>
                <w:rFonts w:ascii="Calibri" w:hAnsi="Calibri"/>
              </w:rPr>
              <w:t>Define spirituality.</w:t>
            </w:r>
          </w:p>
          <w:p w14:paraId="39AD1F2A" w14:textId="77777777" w:rsidR="00E36073" w:rsidRPr="006F1A6F" w:rsidRDefault="00E36073" w:rsidP="00BC39B3">
            <w:pPr>
              <w:numPr>
                <w:ilvl w:val="0"/>
                <w:numId w:val="57"/>
              </w:numPr>
              <w:tabs>
                <w:tab w:val="clear" w:pos="732"/>
              </w:tabs>
              <w:spacing w:after="0"/>
              <w:ind w:left="342"/>
              <w:rPr>
                <w:rFonts w:ascii="Calibri" w:hAnsi="Calibri"/>
              </w:rPr>
            </w:pPr>
            <w:r w:rsidRPr="006F1A6F">
              <w:rPr>
                <w:rFonts w:ascii="Calibri" w:hAnsi="Calibri"/>
              </w:rPr>
              <w:t>Explain how spirituality can play a role in one’s everyday life.</w:t>
            </w:r>
          </w:p>
          <w:p w14:paraId="39AD1F2B" w14:textId="77777777" w:rsidR="00E36073" w:rsidRPr="006F1A6F" w:rsidRDefault="00E36073" w:rsidP="00E36073">
            <w:pPr>
              <w:spacing w:after="0"/>
              <w:ind w:left="342" w:hanging="360"/>
              <w:rPr>
                <w:rFonts w:ascii="Calibri" w:hAnsi="Calibri"/>
              </w:rPr>
            </w:pPr>
          </w:p>
        </w:tc>
        <w:tc>
          <w:tcPr>
            <w:tcW w:w="6030" w:type="dxa"/>
          </w:tcPr>
          <w:p w14:paraId="39AD1F2C" w14:textId="77777777" w:rsidR="00E36073" w:rsidRPr="006F1A6F" w:rsidRDefault="00E36073" w:rsidP="00E36073">
            <w:pPr>
              <w:spacing w:after="0"/>
              <w:ind w:left="252" w:hanging="270"/>
              <w:rPr>
                <w:rFonts w:ascii="Calibri" w:hAnsi="Calibri"/>
              </w:rPr>
            </w:pPr>
            <w:r w:rsidRPr="006F1A6F">
              <w:rPr>
                <w:rFonts w:ascii="Calibri" w:hAnsi="Calibri"/>
                <w:color w:val="000000"/>
              </w:rPr>
              <w:t xml:space="preserve">Ready, Set, Fly! </w:t>
            </w:r>
            <w:r w:rsidRPr="006F1A6F">
              <w:rPr>
                <w:rFonts w:ascii="Calibri" w:hAnsi="Calibri"/>
              </w:rPr>
              <w:t>Cultural Awareness #7</w:t>
            </w:r>
          </w:p>
          <w:p w14:paraId="39AD1F2D" w14:textId="77777777" w:rsidR="00E36073" w:rsidRPr="006F1A6F" w:rsidRDefault="001219BB" w:rsidP="001219BB">
            <w:pPr>
              <w:spacing w:after="0"/>
              <w:ind w:hanging="18"/>
              <w:rPr>
                <w:rFonts w:ascii="Calibri" w:hAnsi="Calibri"/>
              </w:rPr>
            </w:pPr>
            <w:r w:rsidRPr="006F1A6F">
              <w:rPr>
                <w:rFonts w:ascii="Calibri" w:hAnsi="Calibri"/>
              </w:rPr>
              <w:t xml:space="preserve">Recommend using Google </w:t>
            </w:r>
            <w:r w:rsidR="00C26053" w:rsidRPr="006F1A6F">
              <w:rPr>
                <w:rFonts w:ascii="Calibri" w:hAnsi="Calibri"/>
              </w:rPr>
              <w:t>to find other resources</w:t>
            </w:r>
          </w:p>
        </w:tc>
      </w:tr>
      <w:tr w:rsidR="00E72C8C" w:rsidRPr="003B7530" w14:paraId="39AD1F31" w14:textId="77777777" w:rsidTr="001B44FE">
        <w:tc>
          <w:tcPr>
            <w:tcW w:w="14580" w:type="dxa"/>
            <w:gridSpan w:val="3"/>
            <w:shd w:val="clear" w:color="auto" w:fill="A6A6A6" w:themeFill="background1" w:themeFillShade="A6"/>
          </w:tcPr>
          <w:p w14:paraId="39AD1F30" w14:textId="77777777" w:rsidR="00E72C8C" w:rsidRPr="003B7530" w:rsidRDefault="001E632C" w:rsidP="00BF1937">
            <w:pPr>
              <w:pStyle w:val="Heading2"/>
              <w:outlineLvl w:val="1"/>
            </w:pPr>
            <w:bookmarkStart w:id="15" w:name="_Toc307992161"/>
            <w:r>
              <w:t>Developing Relationships</w:t>
            </w:r>
            <w:bookmarkEnd w:id="15"/>
          </w:p>
        </w:tc>
      </w:tr>
      <w:tr w:rsidR="00B46699" w:rsidRPr="00A93728" w14:paraId="39AD1F35" w14:textId="77777777" w:rsidTr="0063220D">
        <w:tc>
          <w:tcPr>
            <w:tcW w:w="3060" w:type="dxa"/>
          </w:tcPr>
          <w:p w14:paraId="39AD1F32"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1F33"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F34"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E72C8C" w:rsidRPr="006F1A6F" w14:paraId="39AD1F3E" w14:textId="77777777" w:rsidTr="001B44FE">
        <w:tc>
          <w:tcPr>
            <w:tcW w:w="3060" w:type="dxa"/>
          </w:tcPr>
          <w:p w14:paraId="39AD1F36" w14:textId="77777777" w:rsidR="00E72C8C" w:rsidRPr="006F1A6F" w:rsidRDefault="006F1A6F" w:rsidP="00AD0209">
            <w:pPr>
              <w:spacing w:after="0"/>
              <w:rPr>
                <w:rFonts w:ascii="Calibri" w:hAnsi="Calibri"/>
              </w:rPr>
            </w:pPr>
            <w:r w:rsidRPr="006F1A6F">
              <w:rPr>
                <w:rFonts w:ascii="Calibri" w:hAnsi="Calibri"/>
              </w:rPr>
              <w:t>1. Knows</w:t>
            </w:r>
            <w:r w:rsidR="00E72C8C" w:rsidRPr="006F1A6F">
              <w:rPr>
                <w:rFonts w:ascii="Calibri" w:hAnsi="Calibri"/>
              </w:rPr>
              <w:t xml:space="preserve"> and understands the differences between various types of relationships.</w:t>
            </w:r>
          </w:p>
          <w:p w14:paraId="39AD1F37" w14:textId="77777777" w:rsidR="00E72C8C" w:rsidRPr="006F1A6F" w:rsidRDefault="00E72C8C" w:rsidP="00AD0209">
            <w:pPr>
              <w:spacing w:after="0"/>
              <w:ind w:left="360" w:hanging="360"/>
              <w:rPr>
                <w:rFonts w:ascii="Calibri" w:hAnsi="Calibri"/>
              </w:rPr>
            </w:pPr>
          </w:p>
        </w:tc>
        <w:tc>
          <w:tcPr>
            <w:tcW w:w="5490" w:type="dxa"/>
          </w:tcPr>
          <w:p w14:paraId="39AD1F38" w14:textId="77777777" w:rsidR="00E72C8C" w:rsidRPr="006F1A6F" w:rsidRDefault="00E72C8C" w:rsidP="00BC39B3">
            <w:pPr>
              <w:numPr>
                <w:ilvl w:val="0"/>
                <w:numId w:val="58"/>
              </w:numPr>
              <w:tabs>
                <w:tab w:val="clear" w:pos="342"/>
              </w:tabs>
              <w:spacing w:after="0"/>
              <w:rPr>
                <w:rFonts w:ascii="Calibri" w:hAnsi="Calibri"/>
              </w:rPr>
            </w:pPr>
            <w:r w:rsidRPr="006F1A6F">
              <w:rPr>
                <w:rFonts w:ascii="Calibri" w:hAnsi="Calibri"/>
              </w:rPr>
              <w:t xml:space="preserve">Describe different types of relationships (e.g., family, friends, </w:t>
            </w:r>
            <w:proofErr w:type="gramStart"/>
            <w:r w:rsidRPr="006F1A6F">
              <w:rPr>
                <w:rFonts w:ascii="Calibri" w:hAnsi="Calibri"/>
              </w:rPr>
              <w:t>business</w:t>
            </w:r>
            <w:proofErr w:type="gramEnd"/>
            <w:r w:rsidRPr="006F1A6F">
              <w:rPr>
                <w:rFonts w:ascii="Calibri" w:hAnsi="Calibri"/>
              </w:rPr>
              <w:t xml:space="preserve">, professional, marital, and dating). </w:t>
            </w:r>
          </w:p>
          <w:p w14:paraId="39AD1F39" w14:textId="77777777" w:rsidR="00E72C8C" w:rsidRPr="006F1A6F" w:rsidRDefault="00E72C8C" w:rsidP="00BC39B3">
            <w:pPr>
              <w:numPr>
                <w:ilvl w:val="0"/>
                <w:numId w:val="58"/>
              </w:numPr>
              <w:tabs>
                <w:tab w:val="clear" w:pos="342"/>
              </w:tabs>
              <w:spacing w:after="0"/>
              <w:rPr>
                <w:rFonts w:ascii="Calibri" w:hAnsi="Calibri"/>
              </w:rPr>
            </w:pPr>
            <w:r w:rsidRPr="006F1A6F">
              <w:rPr>
                <w:rFonts w:ascii="Calibri" w:hAnsi="Calibri"/>
              </w:rPr>
              <w:t>Recognize the value of maintaining more than one type of relationship.</w:t>
            </w:r>
          </w:p>
        </w:tc>
        <w:tc>
          <w:tcPr>
            <w:tcW w:w="6030" w:type="dxa"/>
          </w:tcPr>
          <w:p w14:paraId="21B122EE" w14:textId="77777777" w:rsidR="00CB20E6" w:rsidRPr="00396FD9" w:rsidRDefault="004661DE" w:rsidP="00CB20E6">
            <w:pPr>
              <w:spacing w:after="0"/>
              <w:rPr>
                <w:rFonts w:ascii="Calibri" w:eastAsia="Times New Roman" w:hAnsi="Calibri" w:cs="Times New Roman"/>
              </w:rPr>
            </w:pPr>
            <w:hyperlink r:id="rId137" w:history="1">
              <w:r w:rsidR="00CB20E6" w:rsidRPr="00A135FF">
                <w:rPr>
                  <w:rStyle w:val="Hyperlink"/>
                  <w:rFonts w:ascii="Calibri" w:eastAsia="Times New Roman" w:hAnsi="Calibri" w:cs="Times New Roman"/>
                </w:rPr>
                <w:t>http://www.casey.org/cls/resourceguides/subdocs/PAYAModule2.pdf</w:t>
              </w:r>
            </w:hyperlink>
            <w:r w:rsidR="00CB20E6">
              <w:rPr>
                <w:rStyle w:val="Hyperlink"/>
                <w:rFonts w:ascii="Calibri" w:eastAsia="Times New Roman" w:hAnsi="Calibri" w:cs="Times New Roman"/>
              </w:rPr>
              <w:t>#page=133-138</w:t>
            </w:r>
          </w:p>
          <w:p w14:paraId="39AD1F3B"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Ready, Set, Fly! Relationships #1.</w:t>
            </w:r>
          </w:p>
          <w:p w14:paraId="39AD1F3C" w14:textId="77777777" w:rsidR="00E72C8C" w:rsidRPr="006F1A6F" w:rsidRDefault="00E72C8C" w:rsidP="00AD0209">
            <w:pPr>
              <w:spacing w:after="0"/>
              <w:ind w:hanging="18"/>
              <w:rPr>
                <w:rFonts w:ascii="Calibri" w:hAnsi="Calibri"/>
              </w:rPr>
            </w:pPr>
            <w:r w:rsidRPr="006F1A6F">
              <w:rPr>
                <w:rFonts w:ascii="Calibri" w:hAnsi="Calibri"/>
              </w:rPr>
              <w:t xml:space="preserve">Kids Health, Relationships – </w:t>
            </w:r>
          </w:p>
          <w:p w14:paraId="39AD1F3D" w14:textId="77777777" w:rsidR="00E72C8C" w:rsidRPr="006F1A6F" w:rsidRDefault="00E72C8C" w:rsidP="00AD0209">
            <w:pPr>
              <w:spacing w:after="0"/>
              <w:ind w:hanging="18"/>
              <w:rPr>
                <w:rFonts w:ascii="Calibri" w:hAnsi="Calibri"/>
              </w:rPr>
            </w:pPr>
            <w:r w:rsidRPr="006F1A6F">
              <w:rPr>
                <w:rFonts w:ascii="Calibri" w:hAnsi="Calibri"/>
              </w:rPr>
              <w:t xml:space="preserve">  </w:t>
            </w:r>
            <w:hyperlink r:id="rId138" w:history="1">
              <w:r w:rsidR="00C26053" w:rsidRPr="006F1A6F">
                <w:rPr>
                  <w:rStyle w:val="Hyperlink"/>
                  <w:rFonts w:ascii="Calibri" w:hAnsi="Calibri"/>
                </w:rPr>
                <w:t>http://www.kidshealth.org/teen/your_mind/</w:t>
              </w:r>
            </w:hyperlink>
          </w:p>
        </w:tc>
      </w:tr>
      <w:tr w:rsidR="00E72C8C" w:rsidRPr="006F1A6F" w14:paraId="39AD1F45" w14:textId="77777777" w:rsidTr="001B44FE">
        <w:tc>
          <w:tcPr>
            <w:tcW w:w="3060" w:type="dxa"/>
          </w:tcPr>
          <w:p w14:paraId="39AD1F3F" w14:textId="77777777" w:rsidR="00E72C8C" w:rsidRPr="006F1A6F" w:rsidRDefault="00E72C8C" w:rsidP="00AD0209">
            <w:pPr>
              <w:tabs>
                <w:tab w:val="left" w:pos="6840"/>
              </w:tabs>
              <w:spacing w:after="0"/>
              <w:rPr>
                <w:rFonts w:ascii="Calibri" w:hAnsi="Calibri"/>
              </w:rPr>
            </w:pPr>
            <w:r w:rsidRPr="006F1A6F">
              <w:rPr>
                <w:rFonts w:ascii="Calibri" w:hAnsi="Calibri"/>
              </w:rPr>
              <w:t>2. Knows how to start a new friendship.</w:t>
            </w:r>
          </w:p>
        </w:tc>
        <w:tc>
          <w:tcPr>
            <w:tcW w:w="5490" w:type="dxa"/>
          </w:tcPr>
          <w:p w14:paraId="39AD1F40" w14:textId="77777777" w:rsidR="00E72C8C" w:rsidRPr="006F1A6F" w:rsidRDefault="00E72C8C" w:rsidP="00BC39B3">
            <w:pPr>
              <w:numPr>
                <w:ilvl w:val="0"/>
                <w:numId w:val="59"/>
              </w:numPr>
              <w:tabs>
                <w:tab w:val="clear" w:pos="342"/>
              </w:tabs>
              <w:spacing w:after="0"/>
              <w:rPr>
                <w:rFonts w:ascii="Calibri" w:hAnsi="Calibri"/>
              </w:rPr>
            </w:pPr>
            <w:r w:rsidRPr="006F1A6F">
              <w:rPr>
                <w:rFonts w:ascii="Calibri" w:hAnsi="Calibri"/>
              </w:rPr>
              <w:t>Can define what a friend is.</w:t>
            </w:r>
          </w:p>
          <w:p w14:paraId="39AD1F41" w14:textId="77777777" w:rsidR="00E72C8C" w:rsidRPr="006F1A6F" w:rsidRDefault="00E72C8C" w:rsidP="00BC39B3">
            <w:pPr>
              <w:numPr>
                <w:ilvl w:val="0"/>
                <w:numId w:val="59"/>
              </w:numPr>
              <w:tabs>
                <w:tab w:val="clear" w:pos="342"/>
              </w:tabs>
              <w:spacing w:after="0"/>
              <w:rPr>
                <w:rFonts w:ascii="Calibri" w:hAnsi="Calibri"/>
              </w:rPr>
            </w:pPr>
            <w:r w:rsidRPr="006F1A6F">
              <w:rPr>
                <w:rFonts w:ascii="Calibri" w:hAnsi="Calibri"/>
              </w:rPr>
              <w:t>Describe ways that friends spend time together</w:t>
            </w:r>
          </w:p>
          <w:p w14:paraId="39AD1F42" w14:textId="77777777" w:rsidR="00E72C8C" w:rsidRPr="006F1A6F" w:rsidRDefault="00E72C8C" w:rsidP="00BC39B3">
            <w:pPr>
              <w:numPr>
                <w:ilvl w:val="0"/>
                <w:numId w:val="59"/>
              </w:numPr>
              <w:tabs>
                <w:tab w:val="clear" w:pos="342"/>
              </w:tabs>
              <w:spacing w:after="0"/>
              <w:rPr>
                <w:rFonts w:ascii="Calibri" w:hAnsi="Calibri"/>
              </w:rPr>
            </w:pPr>
            <w:r w:rsidRPr="006F1A6F">
              <w:rPr>
                <w:rFonts w:ascii="Calibri" w:hAnsi="Calibri"/>
              </w:rPr>
              <w:t>Can think of ways to invite a new friend to join in a group activity</w:t>
            </w:r>
          </w:p>
          <w:p w14:paraId="39AD1F43" w14:textId="77777777" w:rsidR="00E72C8C" w:rsidRPr="006F1A6F" w:rsidRDefault="00E72C8C" w:rsidP="00BC39B3">
            <w:pPr>
              <w:numPr>
                <w:ilvl w:val="0"/>
                <w:numId w:val="59"/>
              </w:numPr>
              <w:tabs>
                <w:tab w:val="clear" w:pos="342"/>
              </w:tabs>
              <w:spacing w:after="0"/>
              <w:rPr>
                <w:rFonts w:ascii="Calibri" w:hAnsi="Calibri"/>
              </w:rPr>
            </w:pPr>
            <w:r w:rsidRPr="006F1A6F">
              <w:rPr>
                <w:rFonts w:ascii="Calibri" w:hAnsi="Calibri"/>
              </w:rPr>
              <w:t>Invite a new friend to spend time together in a positive activity.</w:t>
            </w:r>
          </w:p>
        </w:tc>
        <w:tc>
          <w:tcPr>
            <w:tcW w:w="6030" w:type="dxa"/>
          </w:tcPr>
          <w:p w14:paraId="39AD1F44" w14:textId="77777777" w:rsidR="00E72C8C" w:rsidRPr="006F1A6F" w:rsidRDefault="00560AF0" w:rsidP="00AD0209">
            <w:pPr>
              <w:tabs>
                <w:tab w:val="left" w:pos="720"/>
              </w:tabs>
              <w:spacing w:after="0"/>
              <w:ind w:hanging="18"/>
              <w:rPr>
                <w:rFonts w:ascii="Calibri" w:hAnsi="Calibri"/>
              </w:rPr>
            </w:pPr>
            <w:r w:rsidRPr="006F1A6F">
              <w:rPr>
                <w:rFonts w:ascii="Calibri" w:hAnsi="Calibri"/>
              </w:rPr>
              <w:t>Tip:  Use Google to find resources</w:t>
            </w:r>
          </w:p>
        </w:tc>
      </w:tr>
      <w:tr w:rsidR="00E72C8C" w:rsidRPr="006F1A6F" w14:paraId="39AD1F52" w14:textId="77777777" w:rsidTr="001B44FE">
        <w:tc>
          <w:tcPr>
            <w:tcW w:w="3060" w:type="dxa"/>
          </w:tcPr>
          <w:p w14:paraId="39AD1F46" w14:textId="77777777" w:rsidR="00E72C8C" w:rsidRPr="006F1A6F" w:rsidRDefault="00E72C8C" w:rsidP="00AD0209">
            <w:pPr>
              <w:tabs>
                <w:tab w:val="left" w:pos="6840"/>
              </w:tabs>
              <w:spacing w:after="0"/>
              <w:rPr>
                <w:rFonts w:ascii="Calibri" w:hAnsi="Calibri"/>
              </w:rPr>
            </w:pPr>
            <w:r w:rsidRPr="006F1A6F">
              <w:rPr>
                <w:rFonts w:ascii="Calibri" w:hAnsi="Calibri"/>
              </w:rPr>
              <w:t xml:space="preserve">3. Knows how to maintain healthy relationships. </w:t>
            </w:r>
          </w:p>
          <w:p w14:paraId="39AD1F47" w14:textId="77777777" w:rsidR="00E72C8C" w:rsidRPr="006F1A6F" w:rsidRDefault="00E72C8C" w:rsidP="00AD0209">
            <w:pPr>
              <w:tabs>
                <w:tab w:val="left" w:pos="6840"/>
              </w:tabs>
              <w:spacing w:after="0"/>
              <w:ind w:left="360" w:hanging="360"/>
              <w:rPr>
                <w:rFonts w:ascii="Calibri" w:hAnsi="Calibri"/>
              </w:rPr>
            </w:pPr>
          </w:p>
        </w:tc>
        <w:tc>
          <w:tcPr>
            <w:tcW w:w="5490" w:type="dxa"/>
          </w:tcPr>
          <w:p w14:paraId="39AD1F48" w14:textId="77777777" w:rsidR="00E72C8C" w:rsidRPr="006F1A6F" w:rsidRDefault="00E72C8C" w:rsidP="00BC39B3">
            <w:pPr>
              <w:numPr>
                <w:ilvl w:val="0"/>
                <w:numId w:val="60"/>
              </w:numPr>
              <w:tabs>
                <w:tab w:val="clear" w:pos="360"/>
              </w:tabs>
              <w:spacing w:after="0"/>
              <w:ind w:left="342" w:hanging="360"/>
              <w:rPr>
                <w:rFonts w:ascii="Calibri" w:hAnsi="Calibri"/>
              </w:rPr>
            </w:pPr>
            <w:r w:rsidRPr="006F1A6F">
              <w:rPr>
                <w:rFonts w:ascii="Calibri" w:hAnsi="Calibri"/>
              </w:rPr>
              <w:t>Identify three characteristics of healthy and unhealthy relationships.</w:t>
            </w:r>
          </w:p>
          <w:p w14:paraId="39AD1F49" w14:textId="77777777" w:rsidR="00E72C8C" w:rsidRPr="006F1A6F" w:rsidRDefault="00E72C8C" w:rsidP="00BC39B3">
            <w:pPr>
              <w:numPr>
                <w:ilvl w:val="0"/>
                <w:numId w:val="60"/>
              </w:numPr>
              <w:tabs>
                <w:tab w:val="clear" w:pos="360"/>
              </w:tabs>
              <w:spacing w:after="0"/>
              <w:ind w:left="342" w:hanging="360"/>
              <w:rPr>
                <w:rFonts w:ascii="Calibri" w:hAnsi="Calibri"/>
              </w:rPr>
            </w:pPr>
            <w:r w:rsidRPr="006F1A6F">
              <w:rPr>
                <w:rFonts w:ascii="Calibri" w:hAnsi="Calibri"/>
              </w:rPr>
              <w:t xml:space="preserve">Describe two ways to manage an unhealthy relationship (e.g. clarify boundaries, seek counseling, seek legal help, </w:t>
            </w:r>
            <w:proofErr w:type="gramStart"/>
            <w:r w:rsidRPr="006F1A6F">
              <w:rPr>
                <w:rFonts w:ascii="Calibri" w:hAnsi="Calibri"/>
              </w:rPr>
              <w:t>end</w:t>
            </w:r>
            <w:proofErr w:type="gramEnd"/>
            <w:r w:rsidRPr="006F1A6F">
              <w:rPr>
                <w:rFonts w:ascii="Calibri" w:hAnsi="Calibri"/>
              </w:rPr>
              <w:t xml:space="preserve"> relationship).</w:t>
            </w:r>
          </w:p>
          <w:p w14:paraId="39AD1F4A" w14:textId="77777777" w:rsidR="00E72C8C" w:rsidRPr="006F1A6F" w:rsidRDefault="00E72C8C" w:rsidP="00BC39B3">
            <w:pPr>
              <w:numPr>
                <w:ilvl w:val="0"/>
                <w:numId w:val="60"/>
              </w:numPr>
              <w:tabs>
                <w:tab w:val="clear" w:pos="360"/>
              </w:tabs>
              <w:spacing w:after="0"/>
              <w:ind w:left="342" w:hanging="360"/>
              <w:rPr>
                <w:rFonts w:ascii="Calibri" w:hAnsi="Calibri"/>
              </w:rPr>
            </w:pPr>
            <w:r w:rsidRPr="006F1A6F">
              <w:rPr>
                <w:rFonts w:ascii="Calibri" w:hAnsi="Calibri"/>
              </w:rPr>
              <w:t>Role play a strategy for managing an unhealthy relationship (e.g. setting boundaries, getting counseling, ending a relationship)</w:t>
            </w:r>
          </w:p>
          <w:p w14:paraId="39AD1F4B" w14:textId="77777777" w:rsidR="00E72C8C" w:rsidRPr="006F1A6F" w:rsidRDefault="00E72C8C" w:rsidP="00BC39B3">
            <w:pPr>
              <w:numPr>
                <w:ilvl w:val="0"/>
                <w:numId w:val="60"/>
              </w:numPr>
              <w:tabs>
                <w:tab w:val="clear" w:pos="360"/>
              </w:tabs>
              <w:spacing w:after="0"/>
              <w:ind w:left="342" w:hanging="360"/>
              <w:rPr>
                <w:rFonts w:ascii="Calibri" w:hAnsi="Calibri"/>
              </w:rPr>
            </w:pPr>
            <w:r w:rsidRPr="006F1A6F">
              <w:rPr>
                <w:rFonts w:ascii="Calibri" w:hAnsi="Calibri"/>
              </w:rPr>
              <w:lastRenderedPageBreak/>
              <w:t>Describe two ways to improve a relationship with family, friends, mentors, co-workers, and romantic interests.</w:t>
            </w:r>
          </w:p>
          <w:p w14:paraId="39AD1F4C" w14:textId="77777777" w:rsidR="00E72C8C" w:rsidRPr="006F1A6F" w:rsidRDefault="00E72C8C" w:rsidP="00BC39B3">
            <w:pPr>
              <w:numPr>
                <w:ilvl w:val="0"/>
                <w:numId w:val="60"/>
              </w:numPr>
              <w:tabs>
                <w:tab w:val="clear" w:pos="360"/>
              </w:tabs>
              <w:spacing w:after="0"/>
              <w:ind w:left="342" w:hanging="360"/>
              <w:rPr>
                <w:rFonts w:ascii="Calibri" w:hAnsi="Calibri"/>
              </w:rPr>
            </w:pPr>
            <w:r w:rsidRPr="006F1A6F">
              <w:rPr>
                <w:rFonts w:ascii="Calibri" w:hAnsi="Calibri"/>
              </w:rPr>
              <w:t>Name at least one person you can confide in.</w:t>
            </w:r>
          </w:p>
        </w:tc>
        <w:tc>
          <w:tcPr>
            <w:tcW w:w="6030" w:type="dxa"/>
          </w:tcPr>
          <w:p w14:paraId="2395B910" w14:textId="2526C35E" w:rsidR="00CB20E6" w:rsidRPr="00396FD9" w:rsidRDefault="004661DE" w:rsidP="00CB20E6">
            <w:pPr>
              <w:spacing w:after="0"/>
              <w:rPr>
                <w:rFonts w:ascii="Calibri" w:eastAsia="Times New Roman" w:hAnsi="Calibri" w:cs="Times New Roman"/>
              </w:rPr>
            </w:pPr>
            <w:hyperlink r:id="rId139" w:history="1">
              <w:r w:rsidR="00CB20E6" w:rsidRPr="00A135FF">
                <w:rPr>
                  <w:rStyle w:val="Hyperlink"/>
                  <w:rFonts w:ascii="Calibri" w:eastAsia="Times New Roman" w:hAnsi="Calibri" w:cs="Times New Roman"/>
                </w:rPr>
                <w:t>http://www.casey.org/cls/resourceguides/subdocs/PAYAModule2.pdf</w:t>
              </w:r>
            </w:hyperlink>
            <w:r w:rsidR="00CB20E6">
              <w:rPr>
                <w:rStyle w:val="Hyperlink"/>
                <w:rFonts w:ascii="Calibri" w:eastAsia="Times New Roman" w:hAnsi="Calibri" w:cs="Times New Roman"/>
              </w:rPr>
              <w:t>#page=151-162</w:t>
            </w:r>
          </w:p>
          <w:p w14:paraId="39AD1F4E" w14:textId="77777777" w:rsidR="00E72C8C" w:rsidRPr="006F1A6F" w:rsidRDefault="00E72C8C" w:rsidP="00AD0209">
            <w:pPr>
              <w:tabs>
                <w:tab w:val="left" w:pos="720"/>
              </w:tabs>
              <w:spacing w:after="0"/>
              <w:ind w:hanging="18"/>
              <w:rPr>
                <w:rFonts w:ascii="Calibri" w:hAnsi="Calibri"/>
                <w:color w:val="000000"/>
              </w:rPr>
            </w:pPr>
            <w:r w:rsidRPr="006F1A6F">
              <w:rPr>
                <w:rFonts w:ascii="Calibri" w:hAnsi="Calibri"/>
                <w:color w:val="000000"/>
              </w:rPr>
              <w:t>Ready, Set, Fly! Relationships #2.</w:t>
            </w:r>
          </w:p>
          <w:p w14:paraId="39AD1F4F" w14:textId="77777777" w:rsidR="00E72C8C" w:rsidRPr="006F1A6F" w:rsidRDefault="00E72C8C" w:rsidP="00AD0209">
            <w:pPr>
              <w:spacing w:after="0"/>
              <w:ind w:hanging="18"/>
              <w:rPr>
                <w:rFonts w:ascii="Calibri" w:hAnsi="Calibri"/>
              </w:rPr>
            </w:pPr>
            <w:r w:rsidRPr="006F1A6F">
              <w:rPr>
                <w:rFonts w:ascii="Calibri" w:hAnsi="Calibri"/>
              </w:rPr>
              <w:t xml:space="preserve">Kids Health, Friends – </w:t>
            </w:r>
          </w:p>
          <w:p w14:paraId="39AD1F50" w14:textId="77777777" w:rsidR="00E72C8C" w:rsidRPr="006F1A6F" w:rsidRDefault="004661DE" w:rsidP="00AD0209">
            <w:pPr>
              <w:spacing w:after="0"/>
              <w:ind w:hanging="18"/>
              <w:rPr>
                <w:rFonts w:ascii="Calibri" w:hAnsi="Calibri"/>
              </w:rPr>
            </w:pPr>
            <w:hyperlink r:id="rId140" w:history="1">
              <w:r w:rsidR="00E72C8C" w:rsidRPr="006F1A6F">
                <w:rPr>
                  <w:rStyle w:val="Hyperlink"/>
                  <w:rFonts w:ascii="Calibri" w:hAnsi="Calibri"/>
                </w:rPr>
                <w:t>http://www.kidshealth.org/kid/feeling/</w:t>
              </w:r>
            </w:hyperlink>
          </w:p>
          <w:p w14:paraId="39AD1F51" w14:textId="77777777" w:rsidR="00E72C8C" w:rsidRPr="006F1A6F" w:rsidRDefault="00E72C8C" w:rsidP="00AD0209">
            <w:pPr>
              <w:tabs>
                <w:tab w:val="left" w:pos="720"/>
              </w:tabs>
              <w:spacing w:after="0"/>
              <w:ind w:hanging="18"/>
              <w:rPr>
                <w:rFonts w:ascii="Calibri" w:hAnsi="Calibri"/>
                <w:color w:val="000000"/>
              </w:rPr>
            </w:pPr>
          </w:p>
        </w:tc>
      </w:tr>
      <w:tr w:rsidR="00E72C8C" w:rsidRPr="006F1A6F" w14:paraId="39AD1F63" w14:textId="77777777" w:rsidTr="001B44FE">
        <w:tc>
          <w:tcPr>
            <w:tcW w:w="3060" w:type="dxa"/>
          </w:tcPr>
          <w:p w14:paraId="39AD1F53" w14:textId="77777777" w:rsidR="00E72C8C" w:rsidRPr="006F1A6F" w:rsidRDefault="00E72C8C" w:rsidP="00AD0209">
            <w:pPr>
              <w:tabs>
                <w:tab w:val="left" w:pos="6840"/>
              </w:tabs>
              <w:spacing w:after="0"/>
              <w:rPr>
                <w:rFonts w:ascii="Calibri" w:hAnsi="Calibri"/>
              </w:rPr>
            </w:pPr>
            <w:r w:rsidRPr="006F1A6F">
              <w:rPr>
                <w:rFonts w:ascii="Calibri" w:hAnsi="Calibri"/>
              </w:rPr>
              <w:lastRenderedPageBreak/>
              <w:t xml:space="preserve">4. Knows how to talk to others about decisions that affect dating and romantic relationships. </w:t>
            </w:r>
          </w:p>
        </w:tc>
        <w:tc>
          <w:tcPr>
            <w:tcW w:w="5490" w:type="dxa"/>
          </w:tcPr>
          <w:p w14:paraId="39AD1F54" w14:textId="77777777" w:rsidR="00E72C8C" w:rsidRPr="006F1A6F" w:rsidRDefault="00E72C8C" w:rsidP="00BC39B3">
            <w:pPr>
              <w:pStyle w:val="ListParagraph"/>
              <w:numPr>
                <w:ilvl w:val="0"/>
                <w:numId w:val="64"/>
              </w:numPr>
              <w:spacing w:after="0"/>
              <w:ind w:left="342" w:hanging="342"/>
              <w:rPr>
                <w:rFonts w:ascii="Calibri" w:hAnsi="Calibri"/>
              </w:rPr>
            </w:pPr>
            <w:r w:rsidRPr="006F1A6F">
              <w:rPr>
                <w:rFonts w:ascii="Calibri" w:hAnsi="Calibri"/>
              </w:rPr>
              <w:t>Explain how to talk to a partner about dating, sexual activity, prevention of STDs and pregnancy, marriage, and/or parenting).</w:t>
            </w:r>
          </w:p>
          <w:p w14:paraId="39AD1F55" w14:textId="77777777" w:rsidR="00E72C8C" w:rsidRPr="006F1A6F" w:rsidRDefault="00E72C8C" w:rsidP="00BC39B3">
            <w:pPr>
              <w:pStyle w:val="ListParagraph"/>
              <w:numPr>
                <w:ilvl w:val="0"/>
                <w:numId w:val="64"/>
              </w:numPr>
              <w:spacing w:after="0"/>
              <w:ind w:left="342" w:hanging="342"/>
              <w:rPr>
                <w:rFonts w:ascii="Calibri" w:hAnsi="Calibri"/>
              </w:rPr>
            </w:pPr>
            <w:r w:rsidRPr="006F1A6F">
              <w:rPr>
                <w:rFonts w:ascii="Calibri" w:hAnsi="Calibri"/>
              </w:rPr>
              <w:t>Practice talking with a partner about these issues in a mock situation.</w:t>
            </w:r>
          </w:p>
          <w:p w14:paraId="39AD1F56" w14:textId="77777777" w:rsidR="00E72C8C" w:rsidRPr="006F1A6F" w:rsidRDefault="00E72C8C" w:rsidP="00BC39B3">
            <w:pPr>
              <w:pStyle w:val="ListParagraph"/>
              <w:numPr>
                <w:ilvl w:val="0"/>
                <w:numId w:val="64"/>
              </w:numPr>
              <w:spacing w:after="0"/>
              <w:ind w:left="342" w:hanging="342"/>
              <w:rPr>
                <w:rFonts w:ascii="Calibri" w:hAnsi="Calibri"/>
              </w:rPr>
            </w:pPr>
            <w:r w:rsidRPr="006F1A6F">
              <w:rPr>
                <w:rFonts w:ascii="Calibri" w:hAnsi="Calibri"/>
              </w:rPr>
              <w:t>Explain how to talk to family and friends about dating, sexual activity, prevention of STDs and pregnancy, marriage, and parenting.</w:t>
            </w:r>
          </w:p>
          <w:p w14:paraId="39AD1F57" w14:textId="77777777" w:rsidR="00E72C8C" w:rsidRPr="006F1A6F" w:rsidRDefault="00E72C8C" w:rsidP="00BC39B3">
            <w:pPr>
              <w:pStyle w:val="ListParagraph"/>
              <w:numPr>
                <w:ilvl w:val="0"/>
                <w:numId w:val="64"/>
              </w:numPr>
              <w:spacing w:after="0"/>
              <w:ind w:left="342" w:hanging="342"/>
              <w:rPr>
                <w:rFonts w:ascii="Calibri" w:hAnsi="Calibri"/>
              </w:rPr>
            </w:pPr>
            <w:r w:rsidRPr="006F1A6F">
              <w:rPr>
                <w:rFonts w:ascii="Calibri" w:hAnsi="Calibri"/>
              </w:rPr>
              <w:t xml:space="preserve">Practice talking with family and friends about these issues in a mock situation. </w:t>
            </w:r>
          </w:p>
        </w:tc>
        <w:tc>
          <w:tcPr>
            <w:tcW w:w="6030" w:type="dxa"/>
          </w:tcPr>
          <w:p w14:paraId="5B21BCCC" w14:textId="7B50C6C4" w:rsidR="00CB20E6" w:rsidRPr="00396FD9" w:rsidRDefault="004661DE" w:rsidP="00CB20E6">
            <w:pPr>
              <w:spacing w:after="0"/>
              <w:rPr>
                <w:rFonts w:ascii="Calibri" w:eastAsia="Times New Roman" w:hAnsi="Calibri" w:cs="Times New Roman"/>
              </w:rPr>
            </w:pPr>
            <w:hyperlink r:id="rId141" w:history="1">
              <w:r w:rsidR="00CB20E6" w:rsidRPr="00A135FF">
                <w:rPr>
                  <w:rStyle w:val="Hyperlink"/>
                  <w:rFonts w:ascii="Calibri" w:eastAsia="Times New Roman" w:hAnsi="Calibri" w:cs="Times New Roman"/>
                </w:rPr>
                <w:t>http://www.casey.org/cls/resourceguides/subdocs/PAYAModule2.pdf</w:t>
              </w:r>
            </w:hyperlink>
            <w:r w:rsidR="00CB20E6">
              <w:rPr>
                <w:rStyle w:val="Hyperlink"/>
                <w:rFonts w:ascii="Calibri" w:eastAsia="Times New Roman" w:hAnsi="Calibri" w:cs="Times New Roman"/>
              </w:rPr>
              <w:t>#page=151-159</w:t>
            </w:r>
          </w:p>
          <w:p w14:paraId="64E659C4" w14:textId="10292891" w:rsidR="00CB20E6" w:rsidRPr="00396FD9" w:rsidRDefault="004661DE" w:rsidP="00CB20E6">
            <w:pPr>
              <w:spacing w:after="0"/>
              <w:rPr>
                <w:rFonts w:ascii="Calibri" w:eastAsia="Times New Roman" w:hAnsi="Calibri" w:cs="Times New Roman"/>
              </w:rPr>
            </w:pPr>
            <w:hyperlink r:id="rId142" w:history="1">
              <w:r w:rsidR="00CB20E6" w:rsidRPr="00A135FF">
                <w:rPr>
                  <w:rStyle w:val="Hyperlink"/>
                  <w:rFonts w:ascii="Calibri" w:eastAsia="Times New Roman" w:hAnsi="Calibri" w:cs="Times New Roman"/>
                </w:rPr>
                <w:t>http://www.casey.org/cls/resourceguides/subdocs/PAYAModule2.pdf</w:t>
              </w:r>
            </w:hyperlink>
            <w:r w:rsidR="00CB20E6">
              <w:rPr>
                <w:rStyle w:val="Hyperlink"/>
                <w:rFonts w:ascii="Calibri" w:eastAsia="Times New Roman" w:hAnsi="Calibri" w:cs="Times New Roman"/>
              </w:rPr>
              <w:t>#page=160-183</w:t>
            </w:r>
          </w:p>
          <w:p w14:paraId="3821EB9F" w14:textId="5942B8C4" w:rsidR="007676CA" w:rsidRDefault="004661DE" w:rsidP="00AD0209">
            <w:pPr>
              <w:tabs>
                <w:tab w:val="left" w:pos="720"/>
              </w:tabs>
              <w:spacing w:after="0"/>
              <w:ind w:hanging="18"/>
              <w:rPr>
                <w:rStyle w:val="Hyperlink"/>
                <w:rFonts w:ascii="Calibri" w:eastAsia="Times New Roman" w:hAnsi="Calibri" w:cs="Calibri"/>
              </w:rPr>
            </w:pPr>
            <w:hyperlink r:id="rId143" w:history="1">
              <w:r w:rsidR="007676CA" w:rsidRPr="00771095">
                <w:rPr>
                  <w:rStyle w:val="Hyperlink"/>
                  <w:rFonts w:ascii="Calibri" w:eastAsia="Times New Roman" w:hAnsi="Calibri" w:cs="Calibri"/>
                </w:rPr>
                <w:t>http://www.casey.org/cls/resourceguides/subdocs/PAYAModule5SexualitySTD-PregnancyPreventionpages1_27.pdf</w:t>
              </w:r>
            </w:hyperlink>
            <w:r w:rsidR="007676CA">
              <w:rPr>
                <w:rStyle w:val="Hyperlink"/>
                <w:rFonts w:ascii="Calibri" w:eastAsia="Times New Roman" w:hAnsi="Calibri" w:cs="Calibri"/>
              </w:rPr>
              <w:t>#page=8</w:t>
            </w:r>
          </w:p>
          <w:p w14:paraId="39AD1F5B" w14:textId="0858FF31" w:rsidR="00E72C8C" w:rsidRPr="006F1A6F" w:rsidRDefault="00E72C8C" w:rsidP="00AD0209">
            <w:pPr>
              <w:tabs>
                <w:tab w:val="left" w:pos="720"/>
              </w:tabs>
              <w:spacing w:after="0"/>
              <w:ind w:hanging="18"/>
              <w:rPr>
                <w:rFonts w:ascii="Calibri" w:hAnsi="Calibri"/>
                <w:color w:val="000000"/>
              </w:rPr>
            </w:pPr>
            <w:r w:rsidRPr="006F1A6F">
              <w:rPr>
                <w:rFonts w:ascii="Calibri" w:hAnsi="Calibri"/>
                <w:color w:val="000000"/>
              </w:rPr>
              <w:t>Ready, Set, Fly! Relationships #3.</w:t>
            </w:r>
          </w:p>
          <w:p w14:paraId="39AD1F5C" w14:textId="77777777" w:rsidR="00E72C8C" w:rsidRPr="006F1A6F" w:rsidRDefault="00E72C8C" w:rsidP="00AD0209">
            <w:pPr>
              <w:tabs>
                <w:tab w:val="left" w:pos="720"/>
              </w:tabs>
              <w:spacing w:after="0"/>
              <w:ind w:hanging="18"/>
              <w:rPr>
                <w:rFonts w:ascii="Calibri" w:hAnsi="Calibri"/>
                <w:color w:val="000000"/>
              </w:rPr>
            </w:pPr>
            <w:r w:rsidRPr="006F1A6F">
              <w:rPr>
                <w:rFonts w:ascii="Calibri" w:hAnsi="Calibri"/>
                <w:color w:val="000000"/>
              </w:rPr>
              <w:t>Ready, Set, Fly! Relationships #4.</w:t>
            </w:r>
          </w:p>
          <w:p w14:paraId="39AD1F5D" w14:textId="77777777" w:rsidR="00E72C8C" w:rsidRPr="006F1A6F" w:rsidRDefault="00E72C8C" w:rsidP="00AD0209">
            <w:pPr>
              <w:spacing w:after="0"/>
              <w:ind w:hanging="18"/>
              <w:rPr>
                <w:rFonts w:ascii="Calibri" w:hAnsi="Calibri"/>
              </w:rPr>
            </w:pPr>
            <w:r w:rsidRPr="006F1A6F">
              <w:rPr>
                <w:rFonts w:ascii="Calibri" w:hAnsi="Calibri"/>
              </w:rPr>
              <w:t xml:space="preserve">Kids Health, Relationships – </w:t>
            </w:r>
          </w:p>
          <w:p w14:paraId="39AD1F5E" w14:textId="77777777" w:rsidR="00E72C8C" w:rsidRPr="006F1A6F" w:rsidRDefault="004661DE" w:rsidP="00AD0209">
            <w:pPr>
              <w:spacing w:after="0"/>
              <w:ind w:hanging="18"/>
              <w:rPr>
                <w:rFonts w:ascii="Calibri" w:hAnsi="Calibri"/>
              </w:rPr>
            </w:pPr>
            <w:hyperlink r:id="rId144" w:history="1">
              <w:r w:rsidR="00E72C8C" w:rsidRPr="006F1A6F">
                <w:rPr>
                  <w:rStyle w:val="Hyperlink"/>
                  <w:rFonts w:ascii="Calibri" w:hAnsi="Calibri"/>
                </w:rPr>
                <w:t>http://www.kidshealth.org/teen/your_mind/</w:t>
              </w:r>
            </w:hyperlink>
          </w:p>
          <w:p w14:paraId="39AD1F5F" w14:textId="77777777" w:rsidR="00E72C8C" w:rsidRPr="006F1A6F" w:rsidRDefault="004661DE" w:rsidP="00AD0209">
            <w:pPr>
              <w:tabs>
                <w:tab w:val="left" w:pos="720"/>
              </w:tabs>
              <w:spacing w:after="0"/>
              <w:ind w:hanging="18"/>
              <w:rPr>
                <w:rFonts w:ascii="Calibri" w:hAnsi="Calibri"/>
              </w:rPr>
            </w:pPr>
            <w:hyperlink r:id="rId145" w:anchor="cat20070" w:history="1">
              <w:r w:rsidR="00E72C8C" w:rsidRPr="006F1A6F">
                <w:rPr>
                  <w:rStyle w:val="Hyperlink"/>
                  <w:rFonts w:ascii="Calibri" w:hAnsi="Calibri"/>
                </w:rPr>
                <w:t>http://kidshealth.org/teen/sexual_health/guys/sexual_orientation.html#cat20070</w:t>
              </w:r>
            </w:hyperlink>
          </w:p>
          <w:p w14:paraId="39AD1F60" w14:textId="77777777" w:rsidR="00E72C8C" w:rsidRPr="005C7A49" w:rsidRDefault="00A91406" w:rsidP="00AD0209">
            <w:pPr>
              <w:tabs>
                <w:tab w:val="left" w:pos="720"/>
              </w:tabs>
              <w:spacing w:after="0"/>
              <w:ind w:hanging="18"/>
              <w:rPr>
                <w:rFonts w:ascii="Calibri" w:hAnsi="Calibri"/>
              </w:rPr>
            </w:pPr>
            <w:r w:rsidRPr="005C7A49">
              <w:rPr>
                <w:rFonts w:ascii="Calibri" w:hAnsi="Calibri"/>
              </w:rPr>
              <w:t xml:space="preserve">Adolescent Pregnancy Prevention </w:t>
            </w:r>
          </w:p>
          <w:p w14:paraId="39AD1F62" w14:textId="67A2B341" w:rsidR="005C7A49" w:rsidRPr="006F1A6F" w:rsidRDefault="004661DE" w:rsidP="00C45E0F">
            <w:pPr>
              <w:tabs>
                <w:tab w:val="left" w:pos="720"/>
              </w:tabs>
              <w:spacing w:after="0"/>
              <w:ind w:hanging="18"/>
              <w:rPr>
                <w:rFonts w:ascii="Calibri" w:hAnsi="Calibri"/>
                <w:color w:val="C00000"/>
              </w:rPr>
            </w:pPr>
            <w:hyperlink r:id="rId146" w:history="1">
              <w:r w:rsidR="005C7A49" w:rsidRPr="006741BC">
                <w:rPr>
                  <w:rStyle w:val="Hyperlink"/>
                  <w:rFonts w:ascii="Calibri" w:hAnsi="Calibri"/>
                </w:rPr>
                <w:t>http://www.casey.org/cls/resourceguides/subdocs/AdolescentPregnancyPreventionReCAPP.pdf</w:t>
              </w:r>
            </w:hyperlink>
          </w:p>
        </w:tc>
      </w:tr>
      <w:tr w:rsidR="00E72C8C" w:rsidRPr="006F1A6F" w14:paraId="39AD1F6F" w14:textId="77777777" w:rsidTr="001B44FE">
        <w:tc>
          <w:tcPr>
            <w:tcW w:w="3060" w:type="dxa"/>
          </w:tcPr>
          <w:p w14:paraId="39AD1F64" w14:textId="77777777" w:rsidR="00E72C8C" w:rsidRPr="006F1A6F" w:rsidRDefault="00E72C8C" w:rsidP="00AD0209">
            <w:pPr>
              <w:tabs>
                <w:tab w:val="left" w:pos="720"/>
              </w:tabs>
              <w:spacing w:after="0"/>
              <w:rPr>
                <w:rFonts w:ascii="Calibri" w:hAnsi="Calibri"/>
              </w:rPr>
            </w:pPr>
            <w:r w:rsidRPr="006F1A6F">
              <w:rPr>
                <w:rFonts w:ascii="Calibri" w:hAnsi="Calibri"/>
              </w:rPr>
              <w:t>5.  Knows and understands the concept of “community.”</w:t>
            </w:r>
            <w:r w:rsidRPr="006F1A6F">
              <w:rPr>
                <w:rFonts w:ascii="Calibri" w:hAnsi="Calibri"/>
              </w:rPr>
              <w:tab/>
            </w:r>
          </w:p>
          <w:p w14:paraId="39AD1F65" w14:textId="77777777" w:rsidR="00E72C8C" w:rsidRPr="006F1A6F" w:rsidRDefault="00E72C8C" w:rsidP="00AD0209">
            <w:pPr>
              <w:spacing w:after="0"/>
              <w:ind w:left="360" w:hanging="360"/>
              <w:rPr>
                <w:rFonts w:ascii="Calibri" w:hAnsi="Calibri"/>
              </w:rPr>
            </w:pPr>
          </w:p>
        </w:tc>
        <w:tc>
          <w:tcPr>
            <w:tcW w:w="5490" w:type="dxa"/>
          </w:tcPr>
          <w:p w14:paraId="39AD1F66" w14:textId="77777777" w:rsidR="00E72C8C" w:rsidRPr="006F1A6F" w:rsidRDefault="00E72C8C" w:rsidP="00BC39B3">
            <w:pPr>
              <w:numPr>
                <w:ilvl w:val="0"/>
                <w:numId w:val="61"/>
              </w:numPr>
              <w:tabs>
                <w:tab w:val="clear" w:pos="342"/>
              </w:tabs>
              <w:spacing w:after="0"/>
              <w:rPr>
                <w:rFonts w:ascii="Calibri" w:hAnsi="Calibri"/>
              </w:rPr>
            </w:pPr>
            <w:r w:rsidRPr="006F1A6F">
              <w:rPr>
                <w:rFonts w:ascii="Calibri" w:hAnsi="Calibri"/>
              </w:rPr>
              <w:t xml:space="preserve">Define and give examples of different communities (e.g., cultural groups, neighborhoods, </w:t>
            </w:r>
            <w:proofErr w:type="gramStart"/>
            <w:r w:rsidRPr="006F1A6F">
              <w:rPr>
                <w:rFonts w:ascii="Calibri" w:hAnsi="Calibri"/>
              </w:rPr>
              <w:t>school</w:t>
            </w:r>
            <w:proofErr w:type="gramEnd"/>
            <w:r w:rsidRPr="006F1A6F">
              <w:rPr>
                <w:rFonts w:ascii="Calibri" w:hAnsi="Calibri"/>
              </w:rPr>
              <w:t>, faith-based).</w:t>
            </w:r>
          </w:p>
          <w:p w14:paraId="39AD1F67" w14:textId="77777777" w:rsidR="00E72C8C" w:rsidRPr="006F1A6F" w:rsidRDefault="00E72C8C" w:rsidP="00BC39B3">
            <w:pPr>
              <w:numPr>
                <w:ilvl w:val="0"/>
                <w:numId w:val="61"/>
              </w:numPr>
              <w:tabs>
                <w:tab w:val="clear" w:pos="342"/>
              </w:tabs>
              <w:spacing w:after="0"/>
              <w:rPr>
                <w:rFonts w:ascii="Calibri" w:hAnsi="Calibri"/>
              </w:rPr>
            </w:pPr>
            <w:r w:rsidRPr="006F1A6F">
              <w:rPr>
                <w:rFonts w:ascii="Calibri" w:hAnsi="Calibri"/>
              </w:rPr>
              <w:t>Identify three things that make one a part of a community (e.g., age, culture, interest, needs).</w:t>
            </w:r>
          </w:p>
          <w:p w14:paraId="39AD1F68" w14:textId="77777777" w:rsidR="00E72C8C" w:rsidRPr="006F1A6F" w:rsidRDefault="00E72C8C" w:rsidP="00BC39B3">
            <w:pPr>
              <w:numPr>
                <w:ilvl w:val="0"/>
                <w:numId w:val="61"/>
              </w:numPr>
              <w:tabs>
                <w:tab w:val="clear" w:pos="342"/>
              </w:tabs>
              <w:spacing w:after="0"/>
              <w:rPr>
                <w:rFonts w:ascii="Calibri" w:hAnsi="Calibri"/>
              </w:rPr>
            </w:pPr>
            <w:r w:rsidRPr="006F1A6F">
              <w:rPr>
                <w:rFonts w:ascii="Calibri" w:hAnsi="Calibri"/>
              </w:rPr>
              <w:t>Explain the benefits of participating in diverse/different communities.</w:t>
            </w:r>
          </w:p>
          <w:p w14:paraId="39AD1F69" w14:textId="77777777" w:rsidR="00E72C8C" w:rsidRPr="006F1A6F" w:rsidRDefault="00E72C8C" w:rsidP="00BC39B3">
            <w:pPr>
              <w:numPr>
                <w:ilvl w:val="0"/>
                <w:numId w:val="61"/>
              </w:numPr>
              <w:tabs>
                <w:tab w:val="clear" w:pos="342"/>
              </w:tabs>
              <w:spacing w:after="0"/>
              <w:rPr>
                <w:rFonts w:ascii="Calibri" w:hAnsi="Calibri"/>
              </w:rPr>
            </w:pPr>
            <w:r w:rsidRPr="006F1A6F">
              <w:rPr>
                <w:rFonts w:ascii="Calibri" w:hAnsi="Calibri"/>
              </w:rPr>
              <w:t>Describe the responsibilities associated with being part of a community.</w:t>
            </w:r>
          </w:p>
          <w:p w14:paraId="39AD1F6A" w14:textId="77777777" w:rsidR="00E72C8C" w:rsidRPr="006F1A6F" w:rsidRDefault="00E72C8C" w:rsidP="00BC39B3">
            <w:pPr>
              <w:numPr>
                <w:ilvl w:val="0"/>
                <w:numId w:val="61"/>
              </w:numPr>
              <w:tabs>
                <w:tab w:val="clear" w:pos="342"/>
              </w:tabs>
              <w:spacing w:after="0"/>
              <w:rPr>
                <w:rFonts w:ascii="Calibri" w:hAnsi="Calibri"/>
              </w:rPr>
            </w:pPr>
            <w:r w:rsidRPr="006F1A6F">
              <w:rPr>
                <w:rFonts w:ascii="Calibri" w:hAnsi="Calibri"/>
              </w:rPr>
              <w:t>Tell why volunteerism is good for a community or neighborhood.</w:t>
            </w:r>
          </w:p>
        </w:tc>
        <w:tc>
          <w:tcPr>
            <w:tcW w:w="6030" w:type="dxa"/>
          </w:tcPr>
          <w:p w14:paraId="39AD1F6B" w14:textId="77777777" w:rsidR="00E72C8C" w:rsidRPr="006F1A6F" w:rsidRDefault="00E72C8C" w:rsidP="00AD0209">
            <w:pPr>
              <w:tabs>
                <w:tab w:val="left" w:pos="720"/>
              </w:tabs>
              <w:spacing w:after="0"/>
              <w:ind w:hanging="18"/>
              <w:rPr>
                <w:rFonts w:ascii="Calibri" w:hAnsi="Calibri"/>
                <w:color w:val="000000"/>
              </w:rPr>
            </w:pPr>
            <w:r w:rsidRPr="006F1A6F">
              <w:rPr>
                <w:rFonts w:ascii="Calibri" w:hAnsi="Calibri"/>
                <w:color w:val="000000"/>
              </w:rPr>
              <w:t>Ready, Set, Fly! Relationships #12</w:t>
            </w:r>
          </w:p>
          <w:p w14:paraId="39AD1F6C" w14:textId="77777777" w:rsidR="00E72C8C" w:rsidRPr="006F1A6F" w:rsidRDefault="004661DE" w:rsidP="00AD0209">
            <w:pPr>
              <w:tabs>
                <w:tab w:val="left" w:pos="720"/>
              </w:tabs>
              <w:spacing w:after="0"/>
              <w:ind w:hanging="18"/>
              <w:rPr>
                <w:rFonts w:ascii="Calibri" w:hAnsi="Calibri"/>
              </w:rPr>
            </w:pPr>
            <w:hyperlink r:id="rId147" w:history="1">
              <w:r w:rsidR="00E72C8C" w:rsidRPr="006F1A6F">
                <w:rPr>
                  <w:rStyle w:val="Hyperlink"/>
                  <w:rFonts w:ascii="Calibri" w:hAnsi="Calibri"/>
                </w:rPr>
                <w:t>http://kidshealth.org/parent/positive/family/volunteer.html</w:t>
              </w:r>
            </w:hyperlink>
          </w:p>
          <w:p w14:paraId="39AD1F6D" w14:textId="77777777" w:rsidR="00E72C8C" w:rsidRPr="006F1A6F" w:rsidRDefault="004661DE" w:rsidP="00AD0209">
            <w:pPr>
              <w:tabs>
                <w:tab w:val="left" w:pos="720"/>
              </w:tabs>
              <w:spacing w:after="0"/>
              <w:ind w:hanging="18"/>
              <w:rPr>
                <w:rFonts w:ascii="Calibri" w:hAnsi="Calibri"/>
              </w:rPr>
            </w:pPr>
            <w:hyperlink r:id="rId148" w:history="1">
              <w:r w:rsidR="00E72C8C" w:rsidRPr="006F1A6F">
                <w:rPr>
                  <w:rStyle w:val="Hyperlink"/>
                  <w:rFonts w:ascii="Calibri" w:hAnsi="Calibri"/>
                </w:rPr>
                <w:t>http://www.serviceleader.org/instructors/studentpaper5</w:t>
              </w:r>
            </w:hyperlink>
          </w:p>
          <w:p w14:paraId="39AD1F6E" w14:textId="77777777" w:rsidR="00E72C8C" w:rsidRPr="006F1A6F" w:rsidRDefault="00E72C8C" w:rsidP="00AD0209">
            <w:pPr>
              <w:tabs>
                <w:tab w:val="left" w:pos="720"/>
              </w:tabs>
              <w:spacing w:after="0"/>
              <w:ind w:hanging="18"/>
              <w:rPr>
                <w:rFonts w:ascii="Calibri" w:hAnsi="Calibri"/>
              </w:rPr>
            </w:pPr>
          </w:p>
        </w:tc>
      </w:tr>
      <w:tr w:rsidR="00E72C8C" w:rsidRPr="006F1A6F" w14:paraId="39AD1F75" w14:textId="77777777" w:rsidTr="001B44FE">
        <w:tc>
          <w:tcPr>
            <w:tcW w:w="3060" w:type="dxa"/>
          </w:tcPr>
          <w:p w14:paraId="39AD1F70" w14:textId="77777777" w:rsidR="00E72C8C" w:rsidRPr="006F1A6F" w:rsidRDefault="00E72C8C" w:rsidP="00AD0209">
            <w:pPr>
              <w:spacing w:after="0"/>
              <w:rPr>
                <w:rFonts w:ascii="Calibri" w:hAnsi="Calibri"/>
              </w:rPr>
            </w:pPr>
            <w:r w:rsidRPr="006F1A6F">
              <w:rPr>
                <w:rFonts w:ascii="Calibri" w:hAnsi="Calibri"/>
              </w:rPr>
              <w:t>6. Knows and understands the importance of cooperation.</w:t>
            </w:r>
          </w:p>
        </w:tc>
        <w:tc>
          <w:tcPr>
            <w:tcW w:w="5490" w:type="dxa"/>
          </w:tcPr>
          <w:p w14:paraId="39AD1F71" w14:textId="77777777" w:rsidR="00E72C8C" w:rsidRPr="006F1A6F" w:rsidRDefault="00E72C8C" w:rsidP="00BC39B3">
            <w:pPr>
              <w:numPr>
                <w:ilvl w:val="0"/>
                <w:numId w:val="62"/>
              </w:numPr>
              <w:tabs>
                <w:tab w:val="clear" w:pos="360"/>
              </w:tabs>
              <w:spacing w:after="0"/>
              <w:ind w:left="342" w:hanging="360"/>
              <w:rPr>
                <w:rFonts w:ascii="Calibri" w:hAnsi="Calibri"/>
              </w:rPr>
            </w:pPr>
            <w:r w:rsidRPr="006F1A6F">
              <w:rPr>
                <w:rFonts w:ascii="Calibri" w:hAnsi="Calibri"/>
              </w:rPr>
              <w:t>Describe three situations where you’ve helped others.</w:t>
            </w:r>
          </w:p>
          <w:p w14:paraId="39AD1F72" w14:textId="77777777" w:rsidR="00E72C8C" w:rsidRPr="006F1A6F" w:rsidRDefault="00E72C8C" w:rsidP="00BC39B3">
            <w:pPr>
              <w:numPr>
                <w:ilvl w:val="0"/>
                <w:numId w:val="62"/>
              </w:numPr>
              <w:tabs>
                <w:tab w:val="clear" w:pos="360"/>
              </w:tabs>
              <w:spacing w:after="0"/>
              <w:ind w:left="342" w:hanging="360"/>
              <w:rPr>
                <w:rFonts w:ascii="Calibri" w:hAnsi="Calibri"/>
              </w:rPr>
            </w:pPr>
            <w:r w:rsidRPr="006F1A6F">
              <w:rPr>
                <w:rFonts w:ascii="Calibri" w:hAnsi="Calibri"/>
              </w:rPr>
              <w:t>Describe how family members cooperate with each other.</w:t>
            </w:r>
          </w:p>
          <w:p w14:paraId="39AD1F73" w14:textId="77777777" w:rsidR="00E72C8C" w:rsidRPr="006F1A6F" w:rsidRDefault="00E72C8C" w:rsidP="00BC39B3">
            <w:pPr>
              <w:numPr>
                <w:ilvl w:val="0"/>
                <w:numId w:val="62"/>
              </w:numPr>
              <w:tabs>
                <w:tab w:val="clear" w:pos="360"/>
              </w:tabs>
              <w:spacing w:after="0"/>
              <w:ind w:left="342" w:hanging="360"/>
              <w:rPr>
                <w:rFonts w:ascii="Calibri" w:hAnsi="Calibri"/>
              </w:rPr>
            </w:pPr>
            <w:r w:rsidRPr="006F1A6F">
              <w:rPr>
                <w:rFonts w:ascii="Calibri" w:hAnsi="Calibri"/>
              </w:rPr>
              <w:t>Explain how cooperating in the workplace is helpful.</w:t>
            </w:r>
          </w:p>
        </w:tc>
        <w:tc>
          <w:tcPr>
            <w:tcW w:w="6030" w:type="dxa"/>
          </w:tcPr>
          <w:p w14:paraId="39AD1F74" w14:textId="77777777" w:rsidR="00E72C8C" w:rsidRPr="006F1A6F" w:rsidRDefault="00F0284F" w:rsidP="00E72C8C">
            <w:pPr>
              <w:spacing w:after="0"/>
              <w:ind w:left="252" w:hanging="270"/>
              <w:rPr>
                <w:rFonts w:ascii="Calibri" w:hAnsi="Calibri"/>
              </w:rPr>
            </w:pPr>
            <w:r w:rsidRPr="006F1A6F">
              <w:rPr>
                <w:rFonts w:ascii="Calibri" w:hAnsi="Calibri"/>
              </w:rPr>
              <w:t>Tip: Use</w:t>
            </w:r>
            <w:r w:rsidR="00B80637" w:rsidRPr="006F1A6F">
              <w:rPr>
                <w:rFonts w:ascii="Calibri" w:hAnsi="Calibri"/>
              </w:rPr>
              <w:t xml:space="preserve"> Google to find resources</w:t>
            </w:r>
          </w:p>
        </w:tc>
      </w:tr>
      <w:tr w:rsidR="00E72C8C" w:rsidRPr="006F1A6F" w14:paraId="39AD1F82" w14:textId="77777777" w:rsidTr="001B44FE">
        <w:tc>
          <w:tcPr>
            <w:tcW w:w="3060" w:type="dxa"/>
          </w:tcPr>
          <w:p w14:paraId="39AD1F76" w14:textId="77777777" w:rsidR="00E72C8C" w:rsidRPr="006F1A6F" w:rsidRDefault="00E72C8C" w:rsidP="00AD0209">
            <w:pPr>
              <w:spacing w:after="0"/>
              <w:rPr>
                <w:rFonts w:ascii="Calibri" w:hAnsi="Calibri"/>
              </w:rPr>
            </w:pPr>
            <w:r w:rsidRPr="006F1A6F">
              <w:rPr>
                <w:rFonts w:ascii="Calibri" w:hAnsi="Calibri"/>
              </w:rPr>
              <w:lastRenderedPageBreak/>
              <w:t xml:space="preserve">7. Knows and understands a process for making thoughtful decisions. </w:t>
            </w:r>
          </w:p>
          <w:p w14:paraId="39AD1F77" w14:textId="77777777" w:rsidR="00E72C8C" w:rsidRPr="006F1A6F" w:rsidRDefault="00E72C8C" w:rsidP="00AD0209">
            <w:pPr>
              <w:spacing w:after="0"/>
              <w:ind w:left="360" w:hanging="360"/>
              <w:rPr>
                <w:rFonts w:ascii="Calibri" w:hAnsi="Calibri"/>
              </w:rPr>
            </w:pPr>
          </w:p>
        </w:tc>
        <w:tc>
          <w:tcPr>
            <w:tcW w:w="5490" w:type="dxa"/>
          </w:tcPr>
          <w:p w14:paraId="39AD1F78" w14:textId="77777777" w:rsidR="00E72C8C" w:rsidRPr="006F1A6F" w:rsidRDefault="00E72C8C" w:rsidP="00BC39B3">
            <w:pPr>
              <w:pStyle w:val="ListParagraph"/>
              <w:numPr>
                <w:ilvl w:val="0"/>
                <w:numId w:val="65"/>
              </w:numPr>
              <w:spacing w:after="0"/>
              <w:ind w:left="342"/>
              <w:rPr>
                <w:rFonts w:ascii="Calibri" w:hAnsi="Calibri"/>
              </w:rPr>
            </w:pPr>
            <w:r w:rsidRPr="006F1A6F">
              <w:rPr>
                <w:rFonts w:ascii="Calibri" w:hAnsi="Calibri"/>
              </w:rPr>
              <w:t>Recognize the difference between impulsive and thoughtful decisions.</w:t>
            </w:r>
          </w:p>
          <w:p w14:paraId="39AD1F79" w14:textId="77777777" w:rsidR="00E72C8C" w:rsidRPr="006F1A6F" w:rsidRDefault="00E72C8C" w:rsidP="00BC39B3">
            <w:pPr>
              <w:pStyle w:val="ListParagraph"/>
              <w:numPr>
                <w:ilvl w:val="0"/>
                <w:numId w:val="65"/>
              </w:numPr>
              <w:spacing w:after="0"/>
              <w:ind w:left="342"/>
              <w:rPr>
                <w:rFonts w:ascii="Calibri" w:hAnsi="Calibri"/>
              </w:rPr>
            </w:pPr>
            <w:r w:rsidRPr="006F1A6F">
              <w:rPr>
                <w:rFonts w:ascii="Calibri" w:hAnsi="Calibri"/>
              </w:rPr>
              <w:t>Describe and explain the steps used in a thoughtful decision making process</w:t>
            </w:r>
            <w:r w:rsidR="00BA20D2">
              <w:rPr>
                <w:rFonts w:ascii="Calibri" w:hAnsi="Calibri"/>
              </w:rPr>
              <w:t xml:space="preserve"> (e.g., identify</w:t>
            </w:r>
            <w:r w:rsidRPr="006F1A6F">
              <w:rPr>
                <w:rFonts w:ascii="Calibri" w:hAnsi="Calibri"/>
              </w:rPr>
              <w:t xml:space="preserve"> goals a</w:t>
            </w:r>
            <w:r w:rsidR="00BA20D2">
              <w:rPr>
                <w:rFonts w:ascii="Calibri" w:hAnsi="Calibri"/>
              </w:rPr>
              <w:t>nd values involved, identify options, evaluate</w:t>
            </w:r>
            <w:r w:rsidRPr="006F1A6F">
              <w:rPr>
                <w:rFonts w:ascii="Calibri" w:hAnsi="Calibri"/>
              </w:rPr>
              <w:t xml:space="preserve"> pros and cons, narrow unacceptable choices and select an option).</w:t>
            </w:r>
          </w:p>
          <w:p w14:paraId="39AD1F7A" w14:textId="77777777" w:rsidR="00E72C8C" w:rsidRPr="006F1A6F" w:rsidRDefault="00E72C8C" w:rsidP="00BC39B3">
            <w:pPr>
              <w:pStyle w:val="ListParagraph"/>
              <w:numPr>
                <w:ilvl w:val="0"/>
                <w:numId w:val="65"/>
              </w:numPr>
              <w:spacing w:after="0"/>
              <w:ind w:left="342"/>
              <w:rPr>
                <w:rFonts w:ascii="Calibri" w:hAnsi="Calibri"/>
              </w:rPr>
            </w:pPr>
            <w:r w:rsidRPr="006F1A6F">
              <w:rPr>
                <w:rFonts w:ascii="Calibri" w:hAnsi="Calibri"/>
              </w:rPr>
              <w:t>Describe why it is important to gather information when you are not sure about a decision.</w:t>
            </w:r>
          </w:p>
        </w:tc>
        <w:tc>
          <w:tcPr>
            <w:tcW w:w="6030" w:type="dxa"/>
          </w:tcPr>
          <w:p w14:paraId="0B53CFC5" w14:textId="4F92AA55" w:rsidR="00EB7947" w:rsidRPr="00396FD9" w:rsidRDefault="004661DE" w:rsidP="00EB7947">
            <w:pPr>
              <w:spacing w:after="0"/>
              <w:rPr>
                <w:rFonts w:ascii="Calibri" w:eastAsia="Times New Roman" w:hAnsi="Calibri" w:cs="Times New Roman"/>
              </w:rPr>
            </w:pPr>
            <w:hyperlink r:id="rId149"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#page=116-127</w:t>
            </w:r>
          </w:p>
          <w:p w14:paraId="39AD1F7C"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Ready, Set, Fly! Decision Making #2.</w:t>
            </w:r>
          </w:p>
          <w:p w14:paraId="39AD1F7D"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Ready, Set, Fly! Decision Making #4.</w:t>
            </w:r>
          </w:p>
          <w:p w14:paraId="39AD1F7E" w14:textId="77777777" w:rsidR="00E72C8C" w:rsidRPr="006F1A6F" w:rsidRDefault="00E72C8C" w:rsidP="00AD0209">
            <w:pPr>
              <w:spacing w:after="0"/>
              <w:ind w:hanging="18"/>
              <w:rPr>
                <w:rFonts w:ascii="Calibri" w:hAnsi="Calibri"/>
              </w:rPr>
            </w:pPr>
            <w:r w:rsidRPr="006F1A6F">
              <w:rPr>
                <w:rFonts w:ascii="Calibri" w:hAnsi="Calibri"/>
              </w:rPr>
              <w:t xml:space="preserve">Decision Education Foundation, Making Good Choices – </w:t>
            </w:r>
          </w:p>
          <w:p w14:paraId="39AD1F7F" w14:textId="77777777" w:rsidR="00E72C8C" w:rsidRPr="006F1A6F" w:rsidRDefault="004661DE" w:rsidP="00AD0209">
            <w:pPr>
              <w:spacing w:after="0"/>
              <w:ind w:hanging="18"/>
              <w:rPr>
                <w:rFonts w:ascii="Calibri" w:hAnsi="Calibri"/>
              </w:rPr>
            </w:pPr>
            <w:hyperlink r:id="rId150" w:history="1">
              <w:r w:rsidR="00E72C8C" w:rsidRPr="006F1A6F">
                <w:rPr>
                  <w:rStyle w:val="Hyperlink"/>
                  <w:rFonts w:ascii="Calibri" w:hAnsi="Calibri"/>
                </w:rPr>
                <w:t>http://www.decisioneducation.org/</w:t>
              </w:r>
            </w:hyperlink>
          </w:p>
          <w:p w14:paraId="39AD1F80" w14:textId="77777777" w:rsidR="00E72C8C" w:rsidRPr="006F1A6F" w:rsidRDefault="004661DE" w:rsidP="00AD0209">
            <w:pPr>
              <w:spacing w:after="0"/>
              <w:ind w:hanging="18"/>
              <w:rPr>
                <w:rFonts w:ascii="Calibri" w:hAnsi="Calibri"/>
              </w:rPr>
            </w:pPr>
            <w:hyperlink r:id="rId151" w:history="1">
              <w:r w:rsidR="00E72C8C" w:rsidRPr="006F1A6F">
                <w:rPr>
                  <w:rStyle w:val="Hyperlink"/>
                  <w:rFonts w:ascii="Calibri" w:hAnsi="Calibri"/>
                </w:rPr>
                <w:t>http://www.sadd.org/mission.htm</w:t>
              </w:r>
            </w:hyperlink>
          </w:p>
          <w:p w14:paraId="39AD1F81" w14:textId="77777777" w:rsidR="00E72C8C" w:rsidRPr="006F1A6F" w:rsidRDefault="00E72C8C" w:rsidP="00AD0209">
            <w:pPr>
              <w:spacing w:after="0"/>
              <w:ind w:hanging="18"/>
              <w:rPr>
                <w:rFonts w:ascii="Calibri" w:hAnsi="Calibri"/>
              </w:rPr>
            </w:pPr>
          </w:p>
        </w:tc>
      </w:tr>
      <w:tr w:rsidR="00E72C8C" w:rsidRPr="006F1A6F" w14:paraId="39AD1F8E" w14:textId="77777777" w:rsidTr="001B44FE">
        <w:tc>
          <w:tcPr>
            <w:tcW w:w="3060" w:type="dxa"/>
          </w:tcPr>
          <w:p w14:paraId="39AD1F83" w14:textId="77777777" w:rsidR="00E72C8C" w:rsidRPr="006F1A6F" w:rsidRDefault="00E72C8C" w:rsidP="00AD0209">
            <w:pPr>
              <w:spacing w:after="0"/>
              <w:rPr>
                <w:rFonts w:ascii="Calibri" w:hAnsi="Calibri"/>
              </w:rPr>
            </w:pPr>
            <w:r w:rsidRPr="006F1A6F">
              <w:rPr>
                <w:rFonts w:ascii="Calibri" w:hAnsi="Calibri"/>
              </w:rPr>
              <w:t xml:space="preserve">8. Can use a thoughtful decision making process in a social situation. </w:t>
            </w:r>
          </w:p>
        </w:tc>
        <w:tc>
          <w:tcPr>
            <w:tcW w:w="5490" w:type="dxa"/>
          </w:tcPr>
          <w:p w14:paraId="39AD1F84" w14:textId="77777777" w:rsidR="00E72C8C" w:rsidRPr="006F1A6F" w:rsidRDefault="00E72C8C" w:rsidP="00BC39B3">
            <w:pPr>
              <w:numPr>
                <w:ilvl w:val="0"/>
                <w:numId w:val="63"/>
              </w:numPr>
              <w:tabs>
                <w:tab w:val="clear" w:pos="360"/>
              </w:tabs>
              <w:spacing w:after="0"/>
              <w:ind w:left="342" w:hanging="360"/>
              <w:rPr>
                <w:rFonts w:ascii="Calibri" w:hAnsi="Calibri"/>
              </w:rPr>
            </w:pPr>
            <w:r w:rsidRPr="006F1A6F">
              <w:rPr>
                <w:rFonts w:ascii="Calibri" w:hAnsi="Calibri"/>
              </w:rPr>
              <w:t xml:space="preserve">Describe a </w:t>
            </w:r>
            <w:proofErr w:type="gramStart"/>
            <w:r w:rsidRPr="006F1A6F">
              <w:rPr>
                <w:rFonts w:ascii="Calibri" w:hAnsi="Calibri"/>
              </w:rPr>
              <w:t>social  situation</w:t>
            </w:r>
            <w:proofErr w:type="gramEnd"/>
            <w:r w:rsidRPr="006F1A6F">
              <w:rPr>
                <w:rFonts w:ascii="Calibri" w:hAnsi="Calibri"/>
              </w:rPr>
              <w:t xml:space="preserve"> that requires a decision (e.g., going to a party on a school night, what to do when the person who is driving starts drinking.</w:t>
            </w:r>
          </w:p>
          <w:p w14:paraId="39AD1F85" w14:textId="77777777" w:rsidR="00E72C8C" w:rsidRPr="006F1A6F" w:rsidRDefault="00E72C8C" w:rsidP="00BC39B3">
            <w:pPr>
              <w:numPr>
                <w:ilvl w:val="0"/>
                <w:numId w:val="63"/>
              </w:numPr>
              <w:tabs>
                <w:tab w:val="clear" w:pos="360"/>
              </w:tabs>
              <w:spacing w:after="0"/>
              <w:ind w:left="342" w:hanging="360"/>
              <w:rPr>
                <w:rFonts w:ascii="Calibri" w:hAnsi="Calibri"/>
              </w:rPr>
            </w:pPr>
            <w:r w:rsidRPr="006F1A6F">
              <w:rPr>
                <w:rFonts w:ascii="Calibri" w:hAnsi="Calibri"/>
              </w:rPr>
              <w:t xml:space="preserve">Apply a thoughtful decision making process to  a social situation </w:t>
            </w:r>
          </w:p>
          <w:p w14:paraId="39AD1F86" w14:textId="77777777" w:rsidR="00E72C8C" w:rsidRPr="006F1A6F" w:rsidRDefault="00E72C8C" w:rsidP="00BC39B3">
            <w:pPr>
              <w:numPr>
                <w:ilvl w:val="0"/>
                <w:numId w:val="63"/>
              </w:numPr>
              <w:tabs>
                <w:tab w:val="clear" w:pos="360"/>
              </w:tabs>
              <w:spacing w:after="0"/>
              <w:ind w:left="342" w:hanging="360"/>
              <w:rPr>
                <w:rFonts w:ascii="Calibri" w:hAnsi="Calibri"/>
              </w:rPr>
            </w:pPr>
            <w:r w:rsidRPr="006F1A6F">
              <w:rPr>
                <w:rFonts w:ascii="Calibri" w:hAnsi="Calibri"/>
              </w:rPr>
              <w:t>Tell why some choices are good and some are bad.</w:t>
            </w:r>
          </w:p>
          <w:p w14:paraId="39AD1F87" w14:textId="77777777" w:rsidR="00E72C8C" w:rsidRPr="006F1A6F" w:rsidRDefault="00E72C8C" w:rsidP="00BC39B3">
            <w:pPr>
              <w:numPr>
                <w:ilvl w:val="0"/>
                <w:numId w:val="63"/>
              </w:numPr>
              <w:tabs>
                <w:tab w:val="clear" w:pos="360"/>
              </w:tabs>
              <w:spacing w:after="0"/>
              <w:ind w:left="342" w:hanging="360"/>
              <w:rPr>
                <w:rFonts w:ascii="Calibri" w:hAnsi="Calibri"/>
              </w:rPr>
            </w:pPr>
            <w:r w:rsidRPr="006F1A6F">
              <w:rPr>
                <w:rFonts w:ascii="Calibri" w:hAnsi="Calibri"/>
              </w:rPr>
              <w:t>Tell what the consequences of the choices might be for yourself and others.</w:t>
            </w:r>
          </w:p>
          <w:p w14:paraId="39AD1F88" w14:textId="77777777" w:rsidR="00E72C8C" w:rsidRPr="006F1A6F" w:rsidRDefault="00E72C8C" w:rsidP="00BC39B3">
            <w:pPr>
              <w:numPr>
                <w:ilvl w:val="0"/>
                <w:numId w:val="63"/>
              </w:numPr>
              <w:tabs>
                <w:tab w:val="clear" w:pos="360"/>
              </w:tabs>
              <w:spacing w:after="0"/>
              <w:ind w:left="342" w:hanging="360"/>
              <w:rPr>
                <w:rFonts w:ascii="Calibri" w:hAnsi="Calibri"/>
              </w:rPr>
            </w:pPr>
            <w:r w:rsidRPr="006F1A6F">
              <w:rPr>
                <w:rFonts w:ascii="Calibri" w:hAnsi="Calibri"/>
              </w:rPr>
              <w:t>Evaluate the outcome of the decision (e.g., how my choices affect others).</w:t>
            </w:r>
          </w:p>
        </w:tc>
        <w:tc>
          <w:tcPr>
            <w:tcW w:w="6030" w:type="dxa"/>
          </w:tcPr>
          <w:p w14:paraId="489D67DA" w14:textId="086F0028" w:rsidR="00EB7947" w:rsidRPr="00396FD9" w:rsidRDefault="004661DE" w:rsidP="00EB7947">
            <w:pPr>
              <w:spacing w:after="0"/>
              <w:rPr>
                <w:rFonts w:ascii="Calibri" w:eastAsia="Times New Roman" w:hAnsi="Calibri" w:cs="Times New Roman"/>
              </w:rPr>
            </w:pPr>
            <w:hyperlink r:id="rId152"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#page=124-126</w:t>
            </w:r>
          </w:p>
          <w:p w14:paraId="39AD1F8A"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Ready, Set, Fly! Decision Making #3.</w:t>
            </w:r>
          </w:p>
          <w:p w14:paraId="39AD1F8B"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Ready, Set, Fly! Decision Making #4.</w:t>
            </w:r>
          </w:p>
          <w:p w14:paraId="39AD1F8C" w14:textId="77777777" w:rsidR="00E72C8C" w:rsidRPr="006F1A6F" w:rsidRDefault="004661DE" w:rsidP="00AD0209">
            <w:pPr>
              <w:spacing w:after="0"/>
              <w:ind w:hanging="18"/>
              <w:rPr>
                <w:rFonts w:ascii="Calibri" w:hAnsi="Calibri"/>
              </w:rPr>
            </w:pPr>
            <w:hyperlink r:id="rId153" w:history="1">
              <w:r w:rsidR="00E72C8C" w:rsidRPr="006F1A6F">
                <w:rPr>
                  <w:rStyle w:val="Hyperlink"/>
                  <w:rFonts w:ascii="Calibri" w:hAnsi="Calibri"/>
                </w:rPr>
                <w:t>http://www.sadd.org/mission.htm</w:t>
              </w:r>
            </w:hyperlink>
          </w:p>
          <w:p w14:paraId="39AD1F8D" w14:textId="77777777" w:rsidR="00E72C8C" w:rsidRPr="006F1A6F" w:rsidRDefault="00E72C8C" w:rsidP="00AD0209">
            <w:pPr>
              <w:spacing w:after="0"/>
              <w:ind w:hanging="18"/>
              <w:rPr>
                <w:rFonts w:ascii="Calibri" w:hAnsi="Calibri"/>
              </w:rPr>
            </w:pPr>
          </w:p>
        </w:tc>
      </w:tr>
      <w:tr w:rsidR="00E72C8C" w:rsidRPr="006F1A6F" w14:paraId="39AD1F97" w14:textId="77777777" w:rsidTr="001B44FE">
        <w:tc>
          <w:tcPr>
            <w:tcW w:w="3060" w:type="dxa"/>
          </w:tcPr>
          <w:p w14:paraId="39AD1F8F" w14:textId="77777777" w:rsidR="00E72C8C" w:rsidRPr="006F1A6F" w:rsidRDefault="00E72C8C" w:rsidP="00AD0209">
            <w:pPr>
              <w:spacing w:after="0"/>
              <w:rPr>
                <w:rFonts w:ascii="Calibri" w:hAnsi="Calibri"/>
              </w:rPr>
            </w:pPr>
            <w:r w:rsidRPr="006F1A6F">
              <w:rPr>
                <w:rFonts w:ascii="Calibri" w:hAnsi="Calibri"/>
              </w:rPr>
              <w:t xml:space="preserve">9. Knows at least one adult (including relatives) he/she can depend on when he/she leaves care. </w:t>
            </w:r>
          </w:p>
        </w:tc>
        <w:tc>
          <w:tcPr>
            <w:tcW w:w="5490" w:type="dxa"/>
          </w:tcPr>
          <w:p w14:paraId="39AD1F90" w14:textId="77777777" w:rsidR="00E72C8C" w:rsidRPr="006F1A6F" w:rsidRDefault="00E72C8C" w:rsidP="00BC39B3">
            <w:pPr>
              <w:pStyle w:val="ListParagraph"/>
              <w:numPr>
                <w:ilvl w:val="0"/>
                <w:numId w:val="66"/>
              </w:numPr>
              <w:tabs>
                <w:tab w:val="left" w:pos="-1440"/>
              </w:tabs>
              <w:spacing w:after="0"/>
              <w:ind w:left="342"/>
              <w:rPr>
                <w:rFonts w:ascii="Calibri" w:hAnsi="Calibri"/>
              </w:rPr>
            </w:pPr>
            <w:r w:rsidRPr="006F1A6F">
              <w:rPr>
                <w:rFonts w:ascii="Calibri" w:hAnsi="Calibri"/>
              </w:rPr>
              <w:t>Can name and identify at least one adult he/she/ can depend on when he/she leaves care</w:t>
            </w:r>
          </w:p>
          <w:p w14:paraId="39AD1F91" w14:textId="77777777" w:rsidR="00E72C8C" w:rsidRPr="006F1A6F" w:rsidRDefault="00E72C8C" w:rsidP="00BC39B3">
            <w:pPr>
              <w:pStyle w:val="ListParagraph"/>
              <w:numPr>
                <w:ilvl w:val="0"/>
                <w:numId w:val="66"/>
              </w:numPr>
              <w:spacing w:after="0"/>
              <w:ind w:left="342"/>
              <w:rPr>
                <w:rFonts w:ascii="Calibri" w:hAnsi="Calibri"/>
              </w:rPr>
            </w:pPr>
            <w:r w:rsidRPr="006F1A6F">
              <w:rPr>
                <w:rFonts w:ascii="Calibri" w:hAnsi="Calibri"/>
              </w:rPr>
              <w:t>The identified adult(s) is invited to current and future transition planning meeting that are held on behalf of the youth.</w:t>
            </w:r>
          </w:p>
        </w:tc>
        <w:tc>
          <w:tcPr>
            <w:tcW w:w="6030" w:type="dxa"/>
          </w:tcPr>
          <w:p w14:paraId="39AD1F92" w14:textId="77777777" w:rsidR="00E72C8C" w:rsidRPr="006F1A6F" w:rsidRDefault="00E72C8C" w:rsidP="00AD0209">
            <w:pPr>
              <w:spacing w:after="0"/>
              <w:ind w:hanging="18"/>
              <w:rPr>
                <w:rFonts w:ascii="Calibri" w:hAnsi="Calibri"/>
                <w:color w:val="000000"/>
              </w:rPr>
            </w:pPr>
            <w:r w:rsidRPr="006F1A6F">
              <w:rPr>
                <w:rFonts w:ascii="Calibri" w:hAnsi="Calibri"/>
                <w:color w:val="000000"/>
              </w:rPr>
              <w:t>Permanency Pact</w:t>
            </w:r>
          </w:p>
          <w:p w14:paraId="39AD1F93" w14:textId="77777777" w:rsidR="00E72C8C" w:rsidRPr="006F1A6F" w:rsidRDefault="004661DE" w:rsidP="00AD0209">
            <w:pPr>
              <w:tabs>
                <w:tab w:val="left" w:pos="-1440"/>
              </w:tabs>
              <w:spacing w:after="0"/>
              <w:ind w:hanging="18"/>
              <w:rPr>
                <w:rFonts w:ascii="Calibri" w:hAnsi="Calibri"/>
                <w:color w:val="000000"/>
              </w:rPr>
            </w:pPr>
            <w:hyperlink r:id="rId154" w:history="1">
              <w:r w:rsidR="00E72C8C" w:rsidRPr="006F1A6F">
                <w:rPr>
                  <w:rStyle w:val="Hyperlink"/>
                  <w:rFonts w:ascii="Calibri" w:hAnsi="Calibri"/>
                </w:rPr>
                <w:t>http://www.fosterclub.com/files/PermPact_0.pdf</w:t>
              </w:r>
            </w:hyperlink>
          </w:p>
          <w:p w14:paraId="39AD1F94" w14:textId="77777777" w:rsidR="00E72C8C" w:rsidRPr="006F1A6F" w:rsidRDefault="00E72C8C" w:rsidP="00BC39B3">
            <w:pPr>
              <w:pStyle w:val="ListParagraph"/>
              <w:numPr>
                <w:ilvl w:val="0"/>
                <w:numId w:val="67"/>
              </w:numPr>
              <w:spacing w:after="0"/>
              <w:ind w:left="0" w:hanging="18"/>
              <w:contextualSpacing w:val="0"/>
              <w:rPr>
                <w:rFonts w:ascii="Calibri" w:hAnsi="Calibri"/>
                <w:color w:val="000000"/>
              </w:rPr>
            </w:pPr>
            <w:r w:rsidRPr="006F1A6F">
              <w:rPr>
                <w:rFonts w:ascii="Calibri" w:hAnsi="Calibri"/>
                <w:color w:val="000000"/>
              </w:rPr>
              <w:t xml:space="preserve">Emergency place to Stay </w:t>
            </w:r>
          </w:p>
          <w:p w14:paraId="39AD1F95" w14:textId="77777777" w:rsidR="00E72C8C" w:rsidRPr="006F1A6F" w:rsidRDefault="00E72C8C" w:rsidP="00BC39B3">
            <w:pPr>
              <w:pStyle w:val="ListParagraph"/>
              <w:numPr>
                <w:ilvl w:val="0"/>
                <w:numId w:val="67"/>
              </w:numPr>
              <w:spacing w:after="0"/>
              <w:ind w:left="0" w:hanging="18"/>
              <w:contextualSpacing w:val="0"/>
              <w:rPr>
                <w:rFonts w:ascii="Calibri" w:hAnsi="Calibri"/>
                <w:color w:val="000000"/>
              </w:rPr>
            </w:pPr>
            <w:r w:rsidRPr="006F1A6F">
              <w:rPr>
                <w:rFonts w:ascii="Calibri" w:hAnsi="Calibri"/>
                <w:color w:val="000000"/>
              </w:rPr>
              <w:t>Other supportive assistance</w:t>
            </w:r>
          </w:p>
          <w:p w14:paraId="39AD1F96" w14:textId="77777777" w:rsidR="00E72C8C" w:rsidRPr="006F1A6F" w:rsidRDefault="00E72C8C" w:rsidP="00556B2E">
            <w:pPr>
              <w:spacing w:after="0"/>
              <w:rPr>
                <w:rFonts w:ascii="Calibri" w:hAnsi="Calibri"/>
                <w:color w:val="FF0000"/>
              </w:rPr>
            </w:pPr>
          </w:p>
        </w:tc>
      </w:tr>
      <w:tr w:rsidR="0018125B" w:rsidRPr="003B7530" w14:paraId="39AD1F9A" w14:textId="77777777" w:rsidTr="001B44FE">
        <w:tc>
          <w:tcPr>
            <w:tcW w:w="14580" w:type="dxa"/>
            <w:gridSpan w:val="3"/>
            <w:shd w:val="clear" w:color="auto" w:fill="A6A6A6" w:themeFill="background1" w:themeFillShade="A6"/>
          </w:tcPr>
          <w:p w14:paraId="39AD1F99" w14:textId="77777777" w:rsidR="0018125B" w:rsidRPr="003B7530" w:rsidRDefault="001E632C" w:rsidP="00BF1937">
            <w:pPr>
              <w:pStyle w:val="Heading2"/>
              <w:outlineLvl w:val="1"/>
            </w:pPr>
            <w:bookmarkStart w:id="16" w:name="_Toc307992162"/>
            <w:r>
              <w:t>Communication With Others</w:t>
            </w:r>
            <w:bookmarkEnd w:id="16"/>
          </w:p>
        </w:tc>
      </w:tr>
      <w:tr w:rsidR="00B46699" w:rsidRPr="00A93728" w14:paraId="39AD1F9E" w14:textId="77777777" w:rsidTr="0063220D">
        <w:tc>
          <w:tcPr>
            <w:tcW w:w="3060" w:type="dxa"/>
          </w:tcPr>
          <w:p w14:paraId="39AD1F9B"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1F9C"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1F9D"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18125B" w:rsidRPr="006F1A6F" w14:paraId="39AD1FAF" w14:textId="77777777" w:rsidTr="001B44FE">
        <w:tc>
          <w:tcPr>
            <w:tcW w:w="3060" w:type="dxa"/>
          </w:tcPr>
          <w:p w14:paraId="39AD1F9F" w14:textId="77777777" w:rsidR="0018125B" w:rsidRPr="006F1A6F" w:rsidRDefault="0018125B" w:rsidP="00AD0209">
            <w:pPr>
              <w:spacing w:after="0"/>
              <w:rPr>
                <w:rFonts w:ascii="Calibri" w:hAnsi="Calibri"/>
              </w:rPr>
            </w:pPr>
            <w:r w:rsidRPr="006F1A6F">
              <w:rPr>
                <w:rFonts w:ascii="Calibri" w:hAnsi="Calibri"/>
              </w:rPr>
              <w:t>1. Knows and understands the elements of communication.</w:t>
            </w:r>
          </w:p>
          <w:p w14:paraId="39AD1FA0" w14:textId="77777777" w:rsidR="0018125B" w:rsidRPr="006F1A6F" w:rsidRDefault="0018125B" w:rsidP="00AD0209">
            <w:pPr>
              <w:rPr>
                <w:rFonts w:ascii="Calibri" w:hAnsi="Calibri"/>
              </w:rPr>
            </w:pPr>
          </w:p>
        </w:tc>
        <w:tc>
          <w:tcPr>
            <w:tcW w:w="5490" w:type="dxa"/>
          </w:tcPr>
          <w:p w14:paraId="39AD1FA1"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t>Explain the difference between verbal and non-verbal communication.</w:t>
            </w:r>
          </w:p>
          <w:p w14:paraId="39AD1FA2"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t>Describe three forms of non-verbal communication (e.g., body postures, gestures, eye contact, and facial expressions).</w:t>
            </w:r>
          </w:p>
          <w:p w14:paraId="39AD1FA3"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t>State at least three ways different cultures may influence communication styles.</w:t>
            </w:r>
          </w:p>
          <w:p w14:paraId="39AD1FA4"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t>Identify two ways to give respectful feedback.</w:t>
            </w:r>
          </w:p>
          <w:p w14:paraId="39AD1FA5"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lastRenderedPageBreak/>
              <w:t>Identify two ways to receive feedback (e.g. making eye contact, not interrupting a conversation).</w:t>
            </w:r>
          </w:p>
          <w:p w14:paraId="39AD1FA6" w14:textId="77777777" w:rsidR="0018125B" w:rsidRPr="006F1A6F" w:rsidRDefault="0018125B" w:rsidP="00BC39B3">
            <w:pPr>
              <w:numPr>
                <w:ilvl w:val="0"/>
                <w:numId w:val="68"/>
              </w:numPr>
              <w:tabs>
                <w:tab w:val="clear" w:pos="360"/>
              </w:tabs>
              <w:spacing w:after="0"/>
              <w:ind w:left="342" w:hanging="360"/>
              <w:rPr>
                <w:rFonts w:ascii="Calibri" w:hAnsi="Calibri"/>
              </w:rPr>
            </w:pPr>
            <w:r w:rsidRPr="006F1A6F">
              <w:rPr>
                <w:rFonts w:ascii="Calibri" w:hAnsi="Calibri"/>
              </w:rPr>
              <w:t>Describe how feedback helps and/or hinders communication.</w:t>
            </w:r>
          </w:p>
        </w:tc>
        <w:tc>
          <w:tcPr>
            <w:tcW w:w="6030" w:type="dxa"/>
          </w:tcPr>
          <w:p w14:paraId="2565B575" w14:textId="6B97AEF7" w:rsidR="00EB7947" w:rsidRPr="00396FD9" w:rsidRDefault="004661DE" w:rsidP="00EB7947">
            <w:pPr>
              <w:spacing w:after="0"/>
              <w:rPr>
                <w:rFonts w:ascii="Calibri" w:eastAsia="Times New Roman" w:hAnsi="Calibri" w:cs="Times New Roman"/>
              </w:rPr>
            </w:pPr>
            <w:hyperlink r:id="rId155"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#page=142-150</w:t>
            </w:r>
          </w:p>
          <w:p w14:paraId="39AD1FA8"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Section #1 - #4.</w:t>
            </w:r>
          </w:p>
          <w:p w14:paraId="39AD1FA9"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#6.</w:t>
            </w:r>
          </w:p>
          <w:p w14:paraId="39AD1FAA"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#7.</w:t>
            </w:r>
          </w:p>
          <w:p w14:paraId="39AD1FAB"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#9.</w:t>
            </w:r>
          </w:p>
          <w:p w14:paraId="39AD1FAC" w14:textId="77777777" w:rsidR="0018125B" w:rsidRPr="006F1A6F" w:rsidRDefault="0018125B" w:rsidP="00AD0209">
            <w:pPr>
              <w:spacing w:after="0"/>
              <w:ind w:hanging="18"/>
              <w:rPr>
                <w:rFonts w:ascii="Calibri" w:hAnsi="Calibri"/>
              </w:rPr>
            </w:pPr>
            <w:r w:rsidRPr="006F1A6F">
              <w:rPr>
                <w:rFonts w:ascii="Calibri" w:hAnsi="Calibri"/>
                <w:color w:val="000000"/>
              </w:rPr>
              <w:t>Ready, Set, Fly! Communication #10.</w:t>
            </w:r>
          </w:p>
          <w:p w14:paraId="39AD1FAD" w14:textId="77777777" w:rsidR="0018125B" w:rsidRPr="006F1A6F" w:rsidRDefault="0018125B" w:rsidP="00AD0209">
            <w:pPr>
              <w:spacing w:after="0"/>
              <w:ind w:hanging="18"/>
              <w:rPr>
                <w:rFonts w:ascii="Calibri" w:hAnsi="Calibri"/>
              </w:rPr>
            </w:pPr>
          </w:p>
          <w:p w14:paraId="39AD1FAE" w14:textId="77777777" w:rsidR="008C6C2C" w:rsidRPr="006F1A6F" w:rsidRDefault="00F0284F" w:rsidP="00AD0209">
            <w:pPr>
              <w:spacing w:after="0"/>
              <w:ind w:hanging="18"/>
              <w:rPr>
                <w:rFonts w:ascii="Calibri" w:hAnsi="Calibri"/>
              </w:rPr>
            </w:pPr>
            <w:r w:rsidRPr="006F1A6F">
              <w:rPr>
                <w:rFonts w:ascii="Calibri" w:hAnsi="Calibri"/>
              </w:rPr>
              <w:lastRenderedPageBreak/>
              <w:t>Tip: Use</w:t>
            </w:r>
            <w:r w:rsidR="008C6C2C" w:rsidRPr="006F1A6F">
              <w:rPr>
                <w:rFonts w:ascii="Calibri" w:hAnsi="Calibri"/>
              </w:rPr>
              <w:t xml:space="preserve"> Google to find additional resources </w:t>
            </w:r>
          </w:p>
        </w:tc>
      </w:tr>
      <w:tr w:rsidR="0018125B" w:rsidRPr="006F1A6F" w14:paraId="39AD1FBE" w14:textId="77777777" w:rsidTr="001B44FE">
        <w:tc>
          <w:tcPr>
            <w:tcW w:w="3060" w:type="dxa"/>
          </w:tcPr>
          <w:p w14:paraId="39AD1FB0" w14:textId="77777777" w:rsidR="0018125B" w:rsidRPr="006F1A6F" w:rsidRDefault="0018125B" w:rsidP="00AD0209">
            <w:pPr>
              <w:rPr>
                <w:rFonts w:ascii="Calibri" w:hAnsi="Calibri"/>
              </w:rPr>
            </w:pPr>
            <w:r w:rsidRPr="006F1A6F">
              <w:rPr>
                <w:rFonts w:ascii="Calibri" w:hAnsi="Calibri"/>
              </w:rPr>
              <w:lastRenderedPageBreak/>
              <w:t xml:space="preserve">2.  Knows how to communicate with friends and family. </w:t>
            </w:r>
          </w:p>
          <w:p w14:paraId="39AD1FB1" w14:textId="77777777" w:rsidR="0018125B" w:rsidRPr="006F1A6F" w:rsidRDefault="0018125B" w:rsidP="00AD0209">
            <w:pPr>
              <w:rPr>
                <w:rFonts w:ascii="Calibri" w:hAnsi="Calibri"/>
              </w:rPr>
            </w:pPr>
          </w:p>
        </w:tc>
        <w:tc>
          <w:tcPr>
            <w:tcW w:w="5490" w:type="dxa"/>
          </w:tcPr>
          <w:p w14:paraId="39AD1FB2" w14:textId="77777777" w:rsidR="0018125B" w:rsidRPr="006F1A6F" w:rsidRDefault="0018125B" w:rsidP="00BC39B3">
            <w:pPr>
              <w:numPr>
                <w:ilvl w:val="0"/>
                <w:numId w:val="69"/>
              </w:numPr>
              <w:tabs>
                <w:tab w:val="clear" w:pos="360"/>
              </w:tabs>
              <w:spacing w:after="0"/>
              <w:ind w:left="342" w:hanging="360"/>
              <w:rPr>
                <w:rFonts w:ascii="Calibri" w:hAnsi="Calibri"/>
              </w:rPr>
            </w:pPr>
            <w:r w:rsidRPr="006F1A6F">
              <w:rPr>
                <w:rFonts w:ascii="Calibri" w:hAnsi="Calibri"/>
              </w:rPr>
              <w:t>Demonstrate introducing oneself and greeting others (e.g., handshake, eye contact, standard v. slang language, appropriate touching).</w:t>
            </w:r>
            <w:r w:rsidRPr="006F1A6F">
              <w:rPr>
                <w:rFonts w:ascii="Calibri" w:hAnsi="Calibri"/>
              </w:rPr>
              <w:tab/>
            </w:r>
          </w:p>
          <w:p w14:paraId="39AD1FB3" w14:textId="77777777" w:rsidR="0018125B" w:rsidRPr="006F1A6F" w:rsidRDefault="0018125B" w:rsidP="00BC39B3">
            <w:pPr>
              <w:numPr>
                <w:ilvl w:val="0"/>
                <w:numId w:val="69"/>
              </w:numPr>
              <w:tabs>
                <w:tab w:val="clear" w:pos="360"/>
              </w:tabs>
              <w:spacing w:after="0"/>
              <w:ind w:left="342" w:hanging="360"/>
              <w:rPr>
                <w:rFonts w:ascii="Calibri" w:hAnsi="Calibri"/>
              </w:rPr>
            </w:pPr>
            <w:r w:rsidRPr="006F1A6F">
              <w:rPr>
                <w:rFonts w:ascii="Calibri" w:hAnsi="Calibri"/>
              </w:rPr>
              <w:t>Demonstrate giving and receiving feedback in two situations with family and friends.</w:t>
            </w:r>
          </w:p>
          <w:p w14:paraId="39AD1FB4" w14:textId="77777777" w:rsidR="0018125B" w:rsidRPr="006F1A6F" w:rsidRDefault="0018125B" w:rsidP="00BC39B3">
            <w:pPr>
              <w:numPr>
                <w:ilvl w:val="0"/>
                <w:numId w:val="69"/>
              </w:numPr>
              <w:tabs>
                <w:tab w:val="clear" w:pos="360"/>
              </w:tabs>
              <w:spacing w:after="0"/>
              <w:ind w:left="342" w:hanging="360"/>
              <w:rPr>
                <w:rFonts w:ascii="Calibri" w:hAnsi="Calibri"/>
              </w:rPr>
            </w:pPr>
            <w:r w:rsidRPr="006F1A6F">
              <w:rPr>
                <w:rFonts w:ascii="Calibri" w:hAnsi="Calibri"/>
              </w:rPr>
              <w:t>Demonstrate how a conversation can show tolerance for the opinions of others</w:t>
            </w:r>
          </w:p>
          <w:p w14:paraId="39AD1FB5" w14:textId="77777777" w:rsidR="0018125B" w:rsidRPr="006F1A6F" w:rsidRDefault="0018125B" w:rsidP="00BC39B3">
            <w:pPr>
              <w:numPr>
                <w:ilvl w:val="0"/>
                <w:numId w:val="69"/>
              </w:numPr>
              <w:tabs>
                <w:tab w:val="clear" w:pos="360"/>
              </w:tabs>
              <w:spacing w:after="0"/>
              <w:ind w:left="342" w:hanging="360"/>
              <w:rPr>
                <w:rFonts w:ascii="Calibri" w:hAnsi="Calibri"/>
              </w:rPr>
            </w:pPr>
            <w:r w:rsidRPr="006F1A6F">
              <w:rPr>
                <w:rFonts w:ascii="Calibri" w:hAnsi="Calibri"/>
              </w:rPr>
              <w:t>Demonstrate receiving compliments without feeling/acting embarrassed.</w:t>
            </w:r>
          </w:p>
          <w:p w14:paraId="39AD1FB6" w14:textId="77777777" w:rsidR="0018125B" w:rsidRPr="006F1A6F" w:rsidRDefault="0018125B" w:rsidP="00BC39B3">
            <w:pPr>
              <w:numPr>
                <w:ilvl w:val="0"/>
                <w:numId w:val="70"/>
              </w:numPr>
              <w:tabs>
                <w:tab w:val="clear" w:pos="342"/>
              </w:tabs>
              <w:spacing w:after="0"/>
              <w:rPr>
                <w:rFonts w:ascii="Calibri" w:hAnsi="Calibri"/>
              </w:rPr>
            </w:pPr>
            <w:r w:rsidRPr="006F1A6F">
              <w:rPr>
                <w:rFonts w:ascii="Calibri" w:hAnsi="Calibri"/>
              </w:rPr>
              <w:t>Demonstrate how to clearly present your ideas or how you are feeling to others.</w:t>
            </w:r>
          </w:p>
        </w:tc>
        <w:tc>
          <w:tcPr>
            <w:tcW w:w="6030" w:type="dxa"/>
          </w:tcPr>
          <w:p w14:paraId="3520234E" w14:textId="0B4DE1ED" w:rsidR="00EB7947" w:rsidRPr="00396FD9" w:rsidRDefault="004661DE" w:rsidP="00EB7947">
            <w:pPr>
              <w:spacing w:after="0"/>
              <w:rPr>
                <w:rFonts w:ascii="Calibri" w:eastAsia="Times New Roman" w:hAnsi="Calibri" w:cs="Times New Roman"/>
              </w:rPr>
            </w:pPr>
            <w:hyperlink r:id="rId156"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#page=144-150</w:t>
            </w:r>
          </w:p>
          <w:p w14:paraId="39AD1FB8"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#2.</w:t>
            </w:r>
          </w:p>
          <w:p w14:paraId="39AD1FB9" w14:textId="77777777" w:rsidR="0018125B" w:rsidRPr="006F1A6F" w:rsidRDefault="0018125B" w:rsidP="00AD0209">
            <w:pPr>
              <w:spacing w:after="0"/>
              <w:ind w:hanging="18"/>
              <w:rPr>
                <w:rFonts w:ascii="Calibri" w:hAnsi="Calibri"/>
              </w:rPr>
            </w:pPr>
            <w:r w:rsidRPr="006F1A6F">
              <w:rPr>
                <w:rFonts w:ascii="Calibri" w:hAnsi="Calibri"/>
              </w:rPr>
              <w:t xml:space="preserve">Kids Health, Families/Relationships – </w:t>
            </w:r>
          </w:p>
          <w:p w14:paraId="39AD1FBA" w14:textId="77777777" w:rsidR="0018125B" w:rsidRPr="006F1A6F" w:rsidRDefault="0018125B" w:rsidP="00AD0209">
            <w:pPr>
              <w:spacing w:after="0"/>
              <w:ind w:hanging="18"/>
              <w:rPr>
                <w:rFonts w:ascii="Calibri" w:hAnsi="Calibri"/>
              </w:rPr>
            </w:pPr>
            <w:r w:rsidRPr="006F1A6F">
              <w:rPr>
                <w:rFonts w:ascii="Calibri" w:hAnsi="Calibri"/>
              </w:rPr>
              <w:t xml:space="preserve">  </w:t>
            </w:r>
            <w:hyperlink r:id="rId157" w:history="1">
              <w:r w:rsidRPr="006F1A6F">
                <w:rPr>
                  <w:rStyle w:val="Hyperlink"/>
                  <w:rFonts w:ascii="Calibri" w:hAnsi="Calibri"/>
                </w:rPr>
                <w:t>http://www.kidshealth.org/teen/your_mind/</w:t>
              </w:r>
            </w:hyperlink>
          </w:p>
          <w:p w14:paraId="39AD1FBB" w14:textId="77777777" w:rsidR="0018125B" w:rsidRPr="006F1A6F" w:rsidRDefault="0018125B" w:rsidP="00AD0209">
            <w:pPr>
              <w:spacing w:after="0"/>
              <w:ind w:hanging="18"/>
              <w:rPr>
                <w:rFonts w:ascii="Calibri" w:hAnsi="Calibri"/>
              </w:rPr>
            </w:pPr>
            <w:r w:rsidRPr="006F1A6F">
              <w:rPr>
                <w:rFonts w:ascii="Calibri" w:hAnsi="Calibri"/>
              </w:rPr>
              <w:t xml:space="preserve">Kids Health, Feelings – </w:t>
            </w:r>
          </w:p>
          <w:p w14:paraId="39AD1FBC" w14:textId="77777777" w:rsidR="0018125B" w:rsidRPr="006F1A6F" w:rsidRDefault="0018125B" w:rsidP="00AD0209">
            <w:pPr>
              <w:spacing w:after="0"/>
              <w:ind w:hanging="18"/>
              <w:rPr>
                <w:rFonts w:ascii="Calibri" w:hAnsi="Calibri"/>
              </w:rPr>
            </w:pPr>
            <w:r w:rsidRPr="006F1A6F">
              <w:rPr>
                <w:rFonts w:ascii="Calibri" w:hAnsi="Calibri"/>
              </w:rPr>
              <w:t xml:space="preserve">  </w:t>
            </w:r>
            <w:hyperlink r:id="rId158" w:history="1">
              <w:r w:rsidRPr="006F1A6F">
                <w:rPr>
                  <w:rStyle w:val="Hyperlink"/>
                  <w:rFonts w:ascii="Calibri" w:hAnsi="Calibri"/>
                </w:rPr>
                <w:t>http://www.kidshealth.org/kid/feeling/</w:t>
              </w:r>
            </w:hyperlink>
          </w:p>
          <w:p w14:paraId="39AD1FBD" w14:textId="77777777" w:rsidR="0018125B" w:rsidRPr="006F1A6F" w:rsidRDefault="0018125B" w:rsidP="00AD0209">
            <w:pPr>
              <w:spacing w:after="0"/>
              <w:ind w:hanging="18"/>
              <w:rPr>
                <w:rFonts w:ascii="Calibri" w:hAnsi="Calibri"/>
                <w:color w:val="000000"/>
              </w:rPr>
            </w:pPr>
          </w:p>
        </w:tc>
      </w:tr>
      <w:tr w:rsidR="0018125B" w:rsidRPr="006F1A6F" w14:paraId="39AD1FCA" w14:textId="77777777" w:rsidTr="001B44FE">
        <w:tc>
          <w:tcPr>
            <w:tcW w:w="3060" w:type="dxa"/>
          </w:tcPr>
          <w:p w14:paraId="39AD1FBF" w14:textId="77777777" w:rsidR="0018125B" w:rsidRPr="006F1A6F" w:rsidRDefault="0018125B" w:rsidP="00AD0209">
            <w:pPr>
              <w:spacing w:after="0"/>
              <w:rPr>
                <w:rFonts w:ascii="Calibri" w:hAnsi="Calibri"/>
              </w:rPr>
            </w:pPr>
            <w:r w:rsidRPr="006F1A6F">
              <w:rPr>
                <w:rFonts w:ascii="Calibri" w:hAnsi="Calibri"/>
              </w:rPr>
              <w:t xml:space="preserve">3. Knows how to communicate in school settings. </w:t>
            </w:r>
          </w:p>
          <w:p w14:paraId="39AD1FC0" w14:textId="77777777" w:rsidR="0018125B" w:rsidRPr="006F1A6F" w:rsidRDefault="0018125B" w:rsidP="00AD0209">
            <w:pPr>
              <w:spacing w:after="0"/>
              <w:rPr>
                <w:rFonts w:ascii="Calibri" w:hAnsi="Calibri"/>
              </w:rPr>
            </w:pPr>
          </w:p>
        </w:tc>
        <w:tc>
          <w:tcPr>
            <w:tcW w:w="5490" w:type="dxa"/>
          </w:tcPr>
          <w:p w14:paraId="39AD1FC1"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Tell how to get the teacher’s attention in the classroom effectively.</w:t>
            </w:r>
          </w:p>
          <w:p w14:paraId="39AD1FC2"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Tell when it’s okay to talk or not talk with others in class.</w:t>
            </w:r>
          </w:p>
          <w:p w14:paraId="39AD1FC3"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Demonstrate using effective listening techniques to clarify instructions.</w:t>
            </w:r>
          </w:p>
          <w:p w14:paraId="39AD1FC4"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 xml:space="preserve">Demonstrate asking effective questions to get help or to clarify information. </w:t>
            </w:r>
          </w:p>
          <w:p w14:paraId="39AD1FC5"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 xml:space="preserve">Demonstrate giving and receiving feedback in two situations with school personnel. </w:t>
            </w:r>
          </w:p>
          <w:p w14:paraId="39AD1FC6" w14:textId="77777777" w:rsidR="0018125B" w:rsidRPr="006F1A6F" w:rsidRDefault="0018125B" w:rsidP="00BC39B3">
            <w:pPr>
              <w:numPr>
                <w:ilvl w:val="0"/>
                <w:numId w:val="71"/>
              </w:numPr>
              <w:tabs>
                <w:tab w:val="clear" w:pos="360"/>
              </w:tabs>
              <w:spacing w:after="0"/>
              <w:ind w:left="342" w:hanging="360"/>
              <w:rPr>
                <w:rFonts w:ascii="Calibri" w:hAnsi="Calibri"/>
              </w:rPr>
            </w:pPr>
            <w:r w:rsidRPr="006F1A6F">
              <w:rPr>
                <w:rFonts w:ascii="Calibri" w:hAnsi="Calibri"/>
              </w:rPr>
              <w:t>Demonstrate tolerance for the opinions of others.</w:t>
            </w:r>
          </w:p>
        </w:tc>
        <w:tc>
          <w:tcPr>
            <w:tcW w:w="6030" w:type="dxa"/>
          </w:tcPr>
          <w:p w14:paraId="39AD1FC7"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#11.</w:t>
            </w:r>
          </w:p>
          <w:p w14:paraId="39AD1FC8" w14:textId="77777777" w:rsidR="0018125B" w:rsidRPr="006F1A6F" w:rsidRDefault="0018125B" w:rsidP="00AD0209">
            <w:pPr>
              <w:spacing w:after="0"/>
              <w:ind w:hanging="18"/>
              <w:rPr>
                <w:rFonts w:ascii="Calibri" w:hAnsi="Calibri"/>
              </w:rPr>
            </w:pPr>
            <w:r w:rsidRPr="006F1A6F">
              <w:rPr>
                <w:rFonts w:ascii="Calibri" w:hAnsi="Calibri"/>
              </w:rPr>
              <w:t xml:space="preserve">Kids Health, Feelings – </w:t>
            </w:r>
          </w:p>
          <w:p w14:paraId="39AD1FC9" w14:textId="77777777" w:rsidR="0018125B" w:rsidRPr="006F1A6F" w:rsidRDefault="0018125B" w:rsidP="00AD0209">
            <w:pPr>
              <w:spacing w:after="0"/>
              <w:ind w:hanging="18"/>
              <w:rPr>
                <w:rFonts w:ascii="Calibri" w:hAnsi="Calibri"/>
                <w:color w:val="000000"/>
              </w:rPr>
            </w:pPr>
            <w:r w:rsidRPr="006F1A6F">
              <w:rPr>
                <w:rFonts w:ascii="Calibri" w:hAnsi="Calibri"/>
              </w:rPr>
              <w:t xml:space="preserve">  </w:t>
            </w:r>
            <w:hyperlink r:id="rId159" w:history="1">
              <w:r w:rsidRPr="006F1A6F">
                <w:rPr>
                  <w:rStyle w:val="Hyperlink"/>
                  <w:rFonts w:ascii="Calibri" w:hAnsi="Calibri"/>
                </w:rPr>
                <w:t>http://www.kidshealth.org/kid/feeling/</w:t>
              </w:r>
            </w:hyperlink>
          </w:p>
        </w:tc>
      </w:tr>
      <w:tr w:rsidR="0018125B" w:rsidRPr="006F1A6F" w14:paraId="39AD1FD8" w14:textId="77777777" w:rsidTr="001B44FE">
        <w:tc>
          <w:tcPr>
            <w:tcW w:w="3060" w:type="dxa"/>
          </w:tcPr>
          <w:p w14:paraId="39AD1FCB" w14:textId="77777777" w:rsidR="0018125B" w:rsidRPr="006F1A6F" w:rsidRDefault="0018125B" w:rsidP="00AD0209">
            <w:pPr>
              <w:spacing w:after="0"/>
              <w:rPr>
                <w:rFonts w:ascii="Calibri" w:hAnsi="Calibri"/>
              </w:rPr>
            </w:pPr>
            <w:r w:rsidRPr="006F1A6F">
              <w:rPr>
                <w:rFonts w:ascii="Calibri" w:hAnsi="Calibri"/>
              </w:rPr>
              <w:t xml:space="preserve">4. Knows how to communicate in school or at work. </w:t>
            </w:r>
          </w:p>
          <w:p w14:paraId="39AD1FCC" w14:textId="77777777" w:rsidR="0018125B" w:rsidRPr="006F1A6F" w:rsidRDefault="0018125B" w:rsidP="00AD0209">
            <w:pPr>
              <w:rPr>
                <w:rFonts w:ascii="Calibri" w:hAnsi="Calibri"/>
              </w:rPr>
            </w:pPr>
          </w:p>
        </w:tc>
        <w:tc>
          <w:tcPr>
            <w:tcW w:w="5490" w:type="dxa"/>
          </w:tcPr>
          <w:p w14:paraId="39AD1FCD" w14:textId="77777777" w:rsidR="0018125B" w:rsidRPr="006F1A6F" w:rsidRDefault="0018125B" w:rsidP="00BC39B3">
            <w:pPr>
              <w:numPr>
                <w:ilvl w:val="0"/>
                <w:numId w:val="72"/>
              </w:numPr>
              <w:tabs>
                <w:tab w:val="clear" w:pos="360"/>
              </w:tabs>
              <w:spacing w:after="0"/>
              <w:ind w:left="342" w:hanging="360"/>
              <w:rPr>
                <w:rFonts w:ascii="Calibri" w:hAnsi="Calibri"/>
              </w:rPr>
            </w:pPr>
            <w:r w:rsidRPr="006F1A6F">
              <w:rPr>
                <w:rFonts w:ascii="Calibri" w:hAnsi="Calibri"/>
              </w:rPr>
              <w:t>Demonstrate introducing oneself and greeting others (e.g., handshake, eye contact, standard v. slang language).</w:t>
            </w:r>
          </w:p>
          <w:p w14:paraId="39AD1FCE" w14:textId="77777777" w:rsidR="0018125B" w:rsidRPr="006F1A6F" w:rsidRDefault="0018125B" w:rsidP="00BC39B3">
            <w:pPr>
              <w:numPr>
                <w:ilvl w:val="0"/>
                <w:numId w:val="72"/>
              </w:numPr>
              <w:tabs>
                <w:tab w:val="clear" w:pos="360"/>
              </w:tabs>
              <w:spacing w:after="0"/>
              <w:ind w:left="342" w:hanging="360"/>
              <w:rPr>
                <w:rFonts w:ascii="Calibri" w:hAnsi="Calibri"/>
              </w:rPr>
            </w:pPr>
            <w:r w:rsidRPr="006F1A6F">
              <w:rPr>
                <w:rFonts w:ascii="Calibri" w:hAnsi="Calibri"/>
              </w:rPr>
              <w:t>Demonstrate effective listening techniques to clarify instructions.</w:t>
            </w:r>
          </w:p>
          <w:p w14:paraId="39AD1FCF" w14:textId="77777777" w:rsidR="0018125B" w:rsidRPr="006F1A6F" w:rsidRDefault="0018125B" w:rsidP="00BC39B3">
            <w:pPr>
              <w:numPr>
                <w:ilvl w:val="0"/>
                <w:numId w:val="72"/>
              </w:numPr>
              <w:tabs>
                <w:tab w:val="clear" w:pos="360"/>
              </w:tabs>
              <w:spacing w:after="0"/>
              <w:ind w:left="342" w:hanging="360"/>
              <w:rPr>
                <w:rFonts w:ascii="Calibri" w:hAnsi="Calibri"/>
              </w:rPr>
            </w:pPr>
            <w:r w:rsidRPr="006F1A6F">
              <w:rPr>
                <w:rFonts w:ascii="Calibri" w:hAnsi="Calibri"/>
              </w:rPr>
              <w:t xml:space="preserve">Demonstrate the ability to ask effective questions to obtain and/or clarify information. </w:t>
            </w:r>
          </w:p>
          <w:p w14:paraId="39AD1FD0" w14:textId="77777777" w:rsidR="0018125B" w:rsidRPr="006F1A6F" w:rsidRDefault="0018125B" w:rsidP="00BC39B3">
            <w:pPr>
              <w:numPr>
                <w:ilvl w:val="0"/>
                <w:numId w:val="72"/>
              </w:numPr>
              <w:tabs>
                <w:tab w:val="clear" w:pos="360"/>
              </w:tabs>
              <w:spacing w:after="0"/>
              <w:ind w:left="342" w:hanging="360"/>
              <w:rPr>
                <w:rFonts w:ascii="Calibri" w:hAnsi="Calibri"/>
              </w:rPr>
            </w:pPr>
            <w:r w:rsidRPr="006F1A6F">
              <w:rPr>
                <w:rFonts w:ascii="Calibri" w:hAnsi="Calibri"/>
              </w:rPr>
              <w:t xml:space="preserve">Demonstrate giving and receiving feedback in two </w:t>
            </w:r>
            <w:r w:rsidRPr="006F1A6F">
              <w:rPr>
                <w:rFonts w:ascii="Calibri" w:hAnsi="Calibri"/>
              </w:rPr>
              <w:lastRenderedPageBreak/>
              <w:t>work-related situations.</w:t>
            </w:r>
          </w:p>
          <w:p w14:paraId="39AD1FD1" w14:textId="77777777" w:rsidR="0018125B" w:rsidRPr="006F1A6F" w:rsidRDefault="0018125B" w:rsidP="00BC39B3">
            <w:pPr>
              <w:numPr>
                <w:ilvl w:val="0"/>
                <w:numId w:val="72"/>
              </w:numPr>
              <w:tabs>
                <w:tab w:val="clear" w:pos="360"/>
              </w:tabs>
              <w:spacing w:after="0"/>
              <w:ind w:left="342" w:hanging="360"/>
              <w:rPr>
                <w:rFonts w:ascii="Calibri" w:hAnsi="Calibri"/>
              </w:rPr>
            </w:pPr>
            <w:r w:rsidRPr="006F1A6F">
              <w:rPr>
                <w:rFonts w:ascii="Calibri" w:hAnsi="Calibri"/>
              </w:rPr>
              <w:t>Demonstrate tolerance for the opinions of others</w:t>
            </w:r>
          </w:p>
        </w:tc>
        <w:tc>
          <w:tcPr>
            <w:tcW w:w="6030" w:type="dxa"/>
          </w:tcPr>
          <w:p w14:paraId="39AD1FD2"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lastRenderedPageBreak/>
              <w:t>Ready, Set, Fly! Communication #11.</w:t>
            </w:r>
          </w:p>
          <w:p w14:paraId="39AD1FD3"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#15</w:t>
            </w:r>
          </w:p>
          <w:p w14:paraId="39AD1FD4"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#16.</w:t>
            </w:r>
          </w:p>
          <w:p w14:paraId="39AD1FD5" w14:textId="77777777" w:rsidR="0018125B" w:rsidRPr="006F1A6F" w:rsidRDefault="0018125B" w:rsidP="00AD0209">
            <w:pPr>
              <w:spacing w:after="0"/>
              <w:ind w:hanging="18"/>
              <w:rPr>
                <w:rFonts w:ascii="Calibri" w:hAnsi="Calibri"/>
                <w:color w:val="000000"/>
              </w:rPr>
            </w:pPr>
          </w:p>
          <w:p w14:paraId="39AD1FD6" w14:textId="77777777" w:rsidR="0018125B" w:rsidRPr="006F1A6F" w:rsidRDefault="0018125B" w:rsidP="00AD0209">
            <w:pPr>
              <w:spacing w:after="0"/>
              <w:ind w:hanging="18"/>
              <w:rPr>
                <w:rFonts w:ascii="Calibri" w:hAnsi="Calibri"/>
              </w:rPr>
            </w:pPr>
            <w:r w:rsidRPr="006F1A6F">
              <w:rPr>
                <w:rFonts w:ascii="Calibri" w:hAnsi="Calibri"/>
              </w:rPr>
              <w:t xml:space="preserve">Kids Health, Feelings – </w:t>
            </w:r>
          </w:p>
          <w:p w14:paraId="39AD1FD7" w14:textId="77777777" w:rsidR="0018125B" w:rsidRPr="006F1A6F" w:rsidRDefault="0018125B" w:rsidP="00AD0209">
            <w:pPr>
              <w:spacing w:after="0"/>
              <w:ind w:hanging="18"/>
              <w:rPr>
                <w:rFonts w:ascii="Calibri" w:hAnsi="Calibri"/>
              </w:rPr>
            </w:pPr>
            <w:r w:rsidRPr="006F1A6F">
              <w:rPr>
                <w:rFonts w:ascii="Calibri" w:hAnsi="Calibri"/>
              </w:rPr>
              <w:t xml:space="preserve">  </w:t>
            </w:r>
            <w:hyperlink r:id="rId160" w:history="1">
              <w:r w:rsidRPr="006F1A6F">
                <w:rPr>
                  <w:rStyle w:val="Hyperlink"/>
                  <w:rFonts w:ascii="Calibri" w:hAnsi="Calibri"/>
                </w:rPr>
                <w:t>http://www.kidshealth.org/kid/feeling/</w:t>
              </w:r>
            </w:hyperlink>
          </w:p>
        </w:tc>
      </w:tr>
      <w:tr w:rsidR="0018125B" w:rsidRPr="006F1A6F" w14:paraId="39AD1FE8" w14:textId="77777777" w:rsidTr="001B44FE">
        <w:tc>
          <w:tcPr>
            <w:tcW w:w="3060" w:type="dxa"/>
          </w:tcPr>
          <w:p w14:paraId="39AD1FD9" w14:textId="77777777" w:rsidR="0018125B" w:rsidRPr="006F1A6F" w:rsidRDefault="0018125B" w:rsidP="00AD0209">
            <w:pPr>
              <w:rPr>
                <w:rFonts w:ascii="Calibri" w:hAnsi="Calibri"/>
              </w:rPr>
            </w:pPr>
            <w:r w:rsidRPr="006F1A6F">
              <w:rPr>
                <w:rFonts w:ascii="Calibri" w:hAnsi="Calibri"/>
              </w:rPr>
              <w:lastRenderedPageBreak/>
              <w:t xml:space="preserve">5.  Knows how to use technology to communicate safely and effectively. </w:t>
            </w:r>
          </w:p>
          <w:p w14:paraId="39AD1FDA" w14:textId="77777777" w:rsidR="0018125B" w:rsidRPr="006F1A6F" w:rsidRDefault="0018125B" w:rsidP="00AD0209">
            <w:pPr>
              <w:rPr>
                <w:rFonts w:ascii="Calibri" w:hAnsi="Calibri"/>
              </w:rPr>
            </w:pPr>
          </w:p>
        </w:tc>
        <w:tc>
          <w:tcPr>
            <w:tcW w:w="5490" w:type="dxa"/>
          </w:tcPr>
          <w:p w14:paraId="39AD1FDB" w14:textId="77777777" w:rsidR="0018125B" w:rsidRPr="006F1A6F" w:rsidRDefault="0018125B" w:rsidP="00BC39B3">
            <w:pPr>
              <w:numPr>
                <w:ilvl w:val="0"/>
                <w:numId w:val="73"/>
              </w:numPr>
              <w:tabs>
                <w:tab w:val="clear" w:pos="342"/>
              </w:tabs>
              <w:spacing w:after="0"/>
              <w:rPr>
                <w:rFonts w:ascii="Calibri" w:hAnsi="Calibri"/>
              </w:rPr>
            </w:pPr>
            <w:r w:rsidRPr="006F1A6F">
              <w:rPr>
                <w:rFonts w:ascii="Calibri" w:hAnsi="Calibri"/>
              </w:rPr>
              <w:t xml:space="preserve">Demonstrate safe and appropriate telephone etiquette in home and work situations (e.g., how to answer, take messages, and convey information). </w:t>
            </w:r>
          </w:p>
          <w:p w14:paraId="39AD1FDC" w14:textId="77777777" w:rsidR="0018125B" w:rsidRPr="006F1A6F" w:rsidRDefault="0018125B" w:rsidP="00BC39B3">
            <w:pPr>
              <w:numPr>
                <w:ilvl w:val="0"/>
                <w:numId w:val="73"/>
              </w:numPr>
              <w:tabs>
                <w:tab w:val="clear" w:pos="342"/>
              </w:tabs>
              <w:spacing w:after="0"/>
              <w:rPr>
                <w:rFonts w:ascii="Calibri" w:hAnsi="Calibri"/>
              </w:rPr>
            </w:pPr>
            <w:r w:rsidRPr="006F1A6F">
              <w:rPr>
                <w:rFonts w:ascii="Calibri" w:hAnsi="Calibri"/>
              </w:rPr>
              <w:t xml:space="preserve">Demonstrate safe and appropriate email etiquette in home and work situations. </w:t>
            </w:r>
          </w:p>
          <w:p w14:paraId="39AD1FDD" w14:textId="77777777" w:rsidR="0018125B" w:rsidRPr="006F1A6F" w:rsidRDefault="0018125B" w:rsidP="00BC39B3">
            <w:pPr>
              <w:numPr>
                <w:ilvl w:val="0"/>
                <w:numId w:val="73"/>
              </w:numPr>
              <w:tabs>
                <w:tab w:val="clear" w:pos="342"/>
              </w:tabs>
              <w:spacing w:after="0"/>
              <w:rPr>
                <w:rFonts w:ascii="Calibri" w:hAnsi="Calibri"/>
              </w:rPr>
            </w:pPr>
            <w:r w:rsidRPr="006F1A6F">
              <w:rPr>
                <w:rFonts w:ascii="Calibri" w:hAnsi="Calibri"/>
              </w:rPr>
              <w:t>Demonstrate safe and appropriate use of social networking in home and work situations</w:t>
            </w:r>
          </w:p>
        </w:tc>
        <w:tc>
          <w:tcPr>
            <w:tcW w:w="6030" w:type="dxa"/>
          </w:tcPr>
          <w:p w14:paraId="39AD1FDE"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#14.</w:t>
            </w:r>
          </w:p>
          <w:p w14:paraId="39AD1FDF" w14:textId="77777777" w:rsidR="0018125B" w:rsidRPr="006F1A6F" w:rsidRDefault="0018125B" w:rsidP="00AD0209">
            <w:pPr>
              <w:spacing w:after="0"/>
              <w:ind w:hanging="18"/>
              <w:rPr>
                <w:rFonts w:ascii="Calibri" w:hAnsi="Calibri"/>
              </w:rPr>
            </w:pPr>
          </w:p>
          <w:p w14:paraId="39AD1FE0" w14:textId="77777777" w:rsidR="0018125B" w:rsidRPr="006F1A6F" w:rsidRDefault="0018125B" w:rsidP="00AD0209">
            <w:pPr>
              <w:spacing w:after="0"/>
              <w:ind w:hanging="18"/>
              <w:rPr>
                <w:rFonts w:ascii="Calibri" w:hAnsi="Calibri"/>
              </w:rPr>
            </w:pPr>
            <w:r w:rsidRPr="006F1A6F">
              <w:rPr>
                <w:rFonts w:ascii="Calibri" w:hAnsi="Calibri"/>
              </w:rPr>
              <w:t xml:space="preserve">Internet Safety, Etiquette for Kids </w:t>
            </w:r>
          </w:p>
          <w:p w14:paraId="39AD1FE1" w14:textId="77777777" w:rsidR="0018125B" w:rsidRPr="006F1A6F" w:rsidRDefault="004661DE" w:rsidP="00AD0209">
            <w:pPr>
              <w:spacing w:after="0"/>
              <w:ind w:hanging="18"/>
              <w:rPr>
                <w:rFonts w:ascii="Calibri" w:hAnsi="Calibri"/>
              </w:rPr>
            </w:pPr>
            <w:hyperlink r:id="rId161" w:history="1">
              <w:r w:rsidR="0018125B" w:rsidRPr="006F1A6F">
                <w:rPr>
                  <w:rStyle w:val="Hyperlink"/>
                  <w:rFonts w:ascii="Calibri" w:hAnsi="Calibri"/>
                </w:rPr>
                <w:t>http://www.connectsafely.org/safety-tips-and-advice.html</w:t>
              </w:r>
            </w:hyperlink>
          </w:p>
          <w:p w14:paraId="39AD1FE2" w14:textId="77777777" w:rsidR="0018125B" w:rsidRPr="00875DE1" w:rsidRDefault="00875DE1" w:rsidP="00AD0209">
            <w:pPr>
              <w:spacing w:after="0"/>
              <w:ind w:hanging="18"/>
              <w:rPr>
                <w:rFonts w:ascii="Calibri" w:hAnsi="Calibri"/>
              </w:rPr>
            </w:pPr>
            <w:r w:rsidRPr="00875DE1">
              <w:rPr>
                <w:rFonts w:ascii="Calibri" w:hAnsi="Calibri"/>
              </w:rPr>
              <w:t>Social Networking Tips</w:t>
            </w:r>
          </w:p>
          <w:p w14:paraId="39AD1FE3" w14:textId="77777777" w:rsidR="00875DE1" w:rsidRDefault="004661DE" w:rsidP="00AD0209">
            <w:pPr>
              <w:spacing w:after="0"/>
              <w:ind w:hanging="18"/>
              <w:rPr>
                <w:rFonts w:ascii="Calibri" w:hAnsi="Calibri"/>
                <w:color w:val="C00000"/>
              </w:rPr>
            </w:pPr>
            <w:hyperlink r:id="rId162" w:history="1">
              <w:r w:rsidR="00875DE1" w:rsidRPr="006741BC">
                <w:rPr>
                  <w:rStyle w:val="Hyperlink"/>
                  <w:rFonts w:ascii="Calibri" w:hAnsi="Calibri"/>
                </w:rPr>
                <w:t>http://www.casey.org/cls/resourceguides/subdocs/SocialNetworkingTips.pdf</w:t>
              </w:r>
            </w:hyperlink>
          </w:p>
          <w:p w14:paraId="39AD1FE4" w14:textId="77777777" w:rsidR="00875DE1" w:rsidRPr="006F1A6F" w:rsidRDefault="00875DE1" w:rsidP="00AD0209">
            <w:pPr>
              <w:spacing w:after="0"/>
              <w:ind w:hanging="18"/>
              <w:rPr>
                <w:rFonts w:ascii="Calibri" w:hAnsi="Calibri"/>
                <w:color w:val="C00000"/>
              </w:rPr>
            </w:pPr>
          </w:p>
          <w:p w14:paraId="39AD1FE5" w14:textId="77777777" w:rsidR="0018551C" w:rsidRPr="00875DE1" w:rsidRDefault="0018551C" w:rsidP="00AD0209">
            <w:pPr>
              <w:spacing w:after="0"/>
              <w:ind w:hanging="18"/>
              <w:rPr>
                <w:rFonts w:ascii="Calibri" w:hAnsi="Calibri"/>
              </w:rPr>
            </w:pPr>
            <w:r w:rsidRPr="00875DE1">
              <w:rPr>
                <w:rFonts w:ascii="Calibri" w:hAnsi="Calibri"/>
              </w:rPr>
              <w:t xml:space="preserve">Social Networking for Tweens and Teens </w:t>
            </w:r>
          </w:p>
          <w:p w14:paraId="39AD1FE6" w14:textId="77777777" w:rsidR="00875DE1" w:rsidRDefault="004661DE" w:rsidP="00AD0209">
            <w:pPr>
              <w:spacing w:after="0"/>
              <w:ind w:hanging="18"/>
              <w:rPr>
                <w:rFonts w:ascii="Calibri" w:hAnsi="Calibri"/>
              </w:rPr>
            </w:pPr>
            <w:hyperlink r:id="rId163" w:history="1">
              <w:r w:rsidR="00875DE1" w:rsidRPr="006741BC">
                <w:rPr>
                  <w:rStyle w:val="Hyperlink"/>
                  <w:rFonts w:ascii="Calibri" w:hAnsi="Calibri"/>
                </w:rPr>
                <w:t>http://www.casey.org/cls/resourceguides/subdocs/SocialNetworkTweensTeens.pdf</w:t>
              </w:r>
            </w:hyperlink>
          </w:p>
          <w:p w14:paraId="39AD1FE7" w14:textId="77777777" w:rsidR="00875DE1" w:rsidRPr="006F1A6F" w:rsidRDefault="00875DE1" w:rsidP="00AD0209">
            <w:pPr>
              <w:spacing w:after="0"/>
              <w:ind w:hanging="18"/>
              <w:rPr>
                <w:rFonts w:ascii="Calibri" w:hAnsi="Calibri"/>
              </w:rPr>
            </w:pPr>
          </w:p>
        </w:tc>
      </w:tr>
      <w:tr w:rsidR="0018125B" w:rsidRPr="006F1A6F" w14:paraId="39AD1FF1" w14:textId="77777777" w:rsidTr="001B44FE">
        <w:tc>
          <w:tcPr>
            <w:tcW w:w="3060" w:type="dxa"/>
          </w:tcPr>
          <w:p w14:paraId="39AD1FE9" w14:textId="77777777" w:rsidR="0018125B" w:rsidRPr="006F1A6F" w:rsidRDefault="0018125B" w:rsidP="00AD0209">
            <w:pPr>
              <w:rPr>
                <w:rFonts w:ascii="Calibri" w:hAnsi="Calibri"/>
              </w:rPr>
            </w:pPr>
            <w:r w:rsidRPr="006F1A6F">
              <w:rPr>
                <w:rFonts w:ascii="Calibri" w:hAnsi="Calibri"/>
              </w:rPr>
              <w:t xml:space="preserve">6. Knows how and when to be assertive when communicating at home, school, and work. </w:t>
            </w:r>
          </w:p>
          <w:p w14:paraId="39AD1FEA" w14:textId="77777777" w:rsidR="0018125B" w:rsidRPr="006F1A6F" w:rsidRDefault="0018125B" w:rsidP="00AD0209">
            <w:pPr>
              <w:rPr>
                <w:rFonts w:ascii="Calibri" w:hAnsi="Calibri"/>
              </w:rPr>
            </w:pPr>
          </w:p>
        </w:tc>
        <w:tc>
          <w:tcPr>
            <w:tcW w:w="5490" w:type="dxa"/>
          </w:tcPr>
          <w:p w14:paraId="39AD1FEB" w14:textId="77777777" w:rsidR="0018125B" w:rsidRPr="006F1A6F" w:rsidRDefault="0018125B" w:rsidP="00BC39B3">
            <w:pPr>
              <w:numPr>
                <w:ilvl w:val="0"/>
                <w:numId w:val="74"/>
              </w:numPr>
              <w:tabs>
                <w:tab w:val="clear" w:pos="342"/>
              </w:tabs>
              <w:spacing w:after="0"/>
              <w:rPr>
                <w:rFonts w:ascii="Calibri" w:hAnsi="Calibri"/>
              </w:rPr>
            </w:pPr>
            <w:r w:rsidRPr="006F1A6F">
              <w:rPr>
                <w:rFonts w:ascii="Calibri" w:hAnsi="Calibri"/>
              </w:rPr>
              <w:t>Explain the differences between passive, aggressive, and assertive styles of communication.</w:t>
            </w:r>
          </w:p>
          <w:p w14:paraId="39AD1FEC" w14:textId="77777777" w:rsidR="0018125B" w:rsidRPr="006F1A6F" w:rsidRDefault="0018125B" w:rsidP="00BC39B3">
            <w:pPr>
              <w:numPr>
                <w:ilvl w:val="0"/>
                <w:numId w:val="74"/>
              </w:numPr>
              <w:tabs>
                <w:tab w:val="clear" w:pos="342"/>
              </w:tabs>
              <w:spacing w:after="0"/>
              <w:rPr>
                <w:rFonts w:ascii="Calibri" w:hAnsi="Calibri"/>
              </w:rPr>
            </w:pPr>
            <w:r w:rsidRPr="006F1A6F">
              <w:rPr>
                <w:rFonts w:ascii="Calibri" w:hAnsi="Calibri"/>
              </w:rPr>
              <w:t>Describe how to communicate assertively in three situations.</w:t>
            </w:r>
          </w:p>
          <w:p w14:paraId="39AD1FED" w14:textId="77777777" w:rsidR="0018125B" w:rsidRPr="006F1A6F" w:rsidRDefault="0018125B" w:rsidP="00BC39B3">
            <w:pPr>
              <w:numPr>
                <w:ilvl w:val="0"/>
                <w:numId w:val="74"/>
              </w:numPr>
              <w:tabs>
                <w:tab w:val="clear" w:pos="342"/>
              </w:tabs>
              <w:spacing w:after="0"/>
              <w:rPr>
                <w:rFonts w:ascii="Calibri" w:hAnsi="Calibri"/>
              </w:rPr>
            </w:pPr>
            <w:r w:rsidRPr="006F1A6F">
              <w:rPr>
                <w:rFonts w:ascii="Calibri" w:hAnsi="Calibri"/>
              </w:rPr>
              <w:t>Recognize that people have the right to express different opinions.</w:t>
            </w:r>
          </w:p>
        </w:tc>
        <w:tc>
          <w:tcPr>
            <w:tcW w:w="6030" w:type="dxa"/>
          </w:tcPr>
          <w:p w14:paraId="39AD1FEE"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#15</w:t>
            </w:r>
          </w:p>
          <w:p w14:paraId="39AD1FEF"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#16.</w:t>
            </w:r>
          </w:p>
          <w:p w14:paraId="39AD1FF0" w14:textId="77777777" w:rsidR="0018125B" w:rsidRPr="006F1A6F" w:rsidRDefault="0018125B" w:rsidP="00AD0209">
            <w:pPr>
              <w:spacing w:after="0"/>
              <w:ind w:hanging="18"/>
              <w:rPr>
                <w:rFonts w:ascii="Calibri" w:hAnsi="Calibri"/>
              </w:rPr>
            </w:pPr>
          </w:p>
        </w:tc>
      </w:tr>
      <w:tr w:rsidR="0018125B" w:rsidRPr="006F1A6F" w14:paraId="39AD2000" w14:textId="77777777" w:rsidTr="001B44FE">
        <w:tc>
          <w:tcPr>
            <w:tcW w:w="3060" w:type="dxa"/>
          </w:tcPr>
          <w:p w14:paraId="39AD1FF2" w14:textId="77777777" w:rsidR="0018125B" w:rsidRPr="006F1A6F" w:rsidRDefault="0018125B" w:rsidP="00AD0209">
            <w:pPr>
              <w:rPr>
                <w:rFonts w:ascii="Calibri" w:hAnsi="Calibri"/>
              </w:rPr>
            </w:pPr>
            <w:r w:rsidRPr="006F1A6F">
              <w:rPr>
                <w:rFonts w:ascii="Calibri" w:hAnsi="Calibri"/>
              </w:rPr>
              <w:t xml:space="preserve">7. Knows how to use anger management techniques. </w:t>
            </w:r>
          </w:p>
          <w:p w14:paraId="39AD1FF3" w14:textId="77777777" w:rsidR="0018125B" w:rsidRPr="006F1A6F" w:rsidRDefault="0018125B" w:rsidP="00AD0209">
            <w:pPr>
              <w:rPr>
                <w:rFonts w:ascii="Calibri" w:hAnsi="Calibri"/>
              </w:rPr>
            </w:pPr>
          </w:p>
        </w:tc>
        <w:tc>
          <w:tcPr>
            <w:tcW w:w="5490" w:type="dxa"/>
          </w:tcPr>
          <w:p w14:paraId="39AD1FF4" w14:textId="77777777" w:rsidR="0018125B" w:rsidRPr="006F1A6F" w:rsidRDefault="0018125B" w:rsidP="00BC39B3">
            <w:pPr>
              <w:numPr>
                <w:ilvl w:val="0"/>
                <w:numId w:val="75"/>
              </w:numPr>
              <w:tabs>
                <w:tab w:val="clear" w:pos="342"/>
              </w:tabs>
              <w:spacing w:after="0"/>
              <w:rPr>
                <w:rFonts w:ascii="Calibri" w:hAnsi="Calibri"/>
              </w:rPr>
            </w:pPr>
            <w:r w:rsidRPr="006F1A6F">
              <w:rPr>
                <w:rFonts w:ascii="Calibri" w:hAnsi="Calibri"/>
              </w:rPr>
              <w:t>Describe situations that may produce feelings of anger within oneself and others.</w:t>
            </w:r>
          </w:p>
          <w:p w14:paraId="39AD1FF5" w14:textId="77777777" w:rsidR="0018125B" w:rsidRPr="006F1A6F" w:rsidRDefault="0018125B" w:rsidP="00BC39B3">
            <w:pPr>
              <w:numPr>
                <w:ilvl w:val="0"/>
                <w:numId w:val="75"/>
              </w:numPr>
              <w:tabs>
                <w:tab w:val="clear" w:pos="342"/>
              </w:tabs>
              <w:spacing w:after="0"/>
              <w:rPr>
                <w:rFonts w:ascii="Calibri" w:hAnsi="Calibri"/>
              </w:rPr>
            </w:pPr>
            <w:r w:rsidRPr="006F1A6F">
              <w:rPr>
                <w:rFonts w:ascii="Calibri" w:hAnsi="Calibri"/>
              </w:rPr>
              <w:t>Identify a positive message of anger.</w:t>
            </w:r>
          </w:p>
          <w:p w14:paraId="39AD1FF6" w14:textId="77777777" w:rsidR="0018125B" w:rsidRPr="006F1A6F" w:rsidRDefault="0018125B" w:rsidP="00BC39B3">
            <w:pPr>
              <w:pStyle w:val="BodyText"/>
              <w:numPr>
                <w:ilvl w:val="0"/>
                <w:numId w:val="75"/>
              </w:numPr>
              <w:tabs>
                <w:tab w:val="clear" w:pos="342"/>
              </w:tabs>
              <w:rPr>
                <w:rFonts w:ascii="Calibri" w:hAnsi="Calibri"/>
                <w:b w:val="0"/>
                <w:sz w:val="22"/>
                <w:szCs w:val="22"/>
              </w:rPr>
            </w:pPr>
            <w:r w:rsidRPr="006F1A6F">
              <w:rPr>
                <w:rFonts w:ascii="Calibri" w:hAnsi="Calibri"/>
                <w:b w:val="0"/>
                <w:sz w:val="22"/>
                <w:szCs w:val="22"/>
              </w:rPr>
              <w:t>Describe the signs and feelings of anger within oneself and others.</w:t>
            </w:r>
          </w:p>
          <w:p w14:paraId="39AD1FF7" w14:textId="77777777" w:rsidR="0018125B" w:rsidRPr="006F1A6F" w:rsidRDefault="0018125B" w:rsidP="00BC39B3">
            <w:pPr>
              <w:numPr>
                <w:ilvl w:val="0"/>
                <w:numId w:val="75"/>
              </w:numPr>
              <w:tabs>
                <w:tab w:val="clear" w:pos="342"/>
              </w:tabs>
              <w:spacing w:after="0"/>
              <w:rPr>
                <w:rFonts w:ascii="Calibri" w:hAnsi="Calibri"/>
              </w:rPr>
            </w:pPr>
            <w:r w:rsidRPr="006F1A6F">
              <w:rPr>
                <w:rFonts w:ascii="Calibri" w:hAnsi="Calibri"/>
              </w:rPr>
              <w:t>Describe two anger management techniques that could be used at home, school, or work.</w:t>
            </w:r>
          </w:p>
        </w:tc>
        <w:tc>
          <w:tcPr>
            <w:tcW w:w="6030" w:type="dxa"/>
          </w:tcPr>
          <w:p w14:paraId="45E10296" w14:textId="2C01A2B0" w:rsidR="00EB7947" w:rsidRPr="00396FD9" w:rsidRDefault="004661DE" w:rsidP="00EB7947">
            <w:pPr>
              <w:spacing w:after="0"/>
              <w:rPr>
                <w:rFonts w:ascii="Calibri" w:eastAsia="Times New Roman" w:hAnsi="Calibri" w:cs="Times New Roman"/>
              </w:rPr>
            </w:pPr>
            <w:hyperlink r:id="rId164"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#page=151-152</w:t>
            </w:r>
          </w:p>
          <w:p w14:paraId="39AD1FF9"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#17.</w:t>
            </w:r>
          </w:p>
          <w:p w14:paraId="39AD1FFA"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#18</w:t>
            </w:r>
          </w:p>
          <w:p w14:paraId="39AD1FFB"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#20.</w:t>
            </w:r>
          </w:p>
          <w:p w14:paraId="39AD1FFC"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Ready, Set, Fly! Communication #21.</w:t>
            </w:r>
          </w:p>
          <w:p w14:paraId="39AD1FFD"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 xml:space="preserve">Kids Health, Anger – </w:t>
            </w:r>
          </w:p>
          <w:p w14:paraId="39AD1FFE"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 xml:space="preserve"> </w:t>
            </w:r>
            <w:hyperlink r:id="rId165" w:history="1">
              <w:r w:rsidRPr="006F1A6F">
                <w:rPr>
                  <w:rStyle w:val="Hyperlink"/>
                  <w:rFonts w:ascii="Calibri" w:hAnsi="Calibri"/>
                </w:rPr>
                <w:t>http://www.kidshealth.org/kid/feeling/</w:t>
              </w:r>
            </w:hyperlink>
          </w:p>
          <w:p w14:paraId="39AD1FFF" w14:textId="77777777" w:rsidR="0018125B" w:rsidRPr="006F1A6F" w:rsidRDefault="0018125B" w:rsidP="00AD0209">
            <w:pPr>
              <w:spacing w:after="0"/>
              <w:ind w:hanging="18"/>
              <w:rPr>
                <w:rFonts w:ascii="Calibri" w:hAnsi="Calibri"/>
                <w:color w:val="000000"/>
              </w:rPr>
            </w:pPr>
            <w:r w:rsidRPr="006F1A6F">
              <w:rPr>
                <w:rFonts w:ascii="Calibri" w:hAnsi="Calibri"/>
                <w:color w:val="000000"/>
              </w:rPr>
              <w:t xml:space="preserve"> </w:t>
            </w:r>
            <w:hyperlink r:id="rId166" w:history="1">
              <w:r w:rsidRPr="006F1A6F">
                <w:rPr>
                  <w:rStyle w:val="Hyperlink"/>
                  <w:rFonts w:ascii="Calibri" w:hAnsi="Calibri"/>
                </w:rPr>
                <w:t>www.stopcyberbullying.org</w:t>
              </w:r>
            </w:hyperlink>
          </w:p>
        </w:tc>
      </w:tr>
      <w:tr w:rsidR="00265898" w:rsidRPr="003B7530" w14:paraId="39AD2003" w14:textId="77777777" w:rsidTr="001B44FE">
        <w:tc>
          <w:tcPr>
            <w:tcW w:w="14580" w:type="dxa"/>
            <w:gridSpan w:val="3"/>
            <w:shd w:val="clear" w:color="auto" w:fill="A6A6A6" w:themeFill="background1" w:themeFillShade="A6"/>
          </w:tcPr>
          <w:p w14:paraId="39AD2002" w14:textId="77777777" w:rsidR="00265898" w:rsidRPr="003B7530" w:rsidRDefault="001E632C" w:rsidP="00BF1937">
            <w:pPr>
              <w:pStyle w:val="Heading2"/>
              <w:outlineLvl w:val="1"/>
            </w:pPr>
            <w:bookmarkStart w:id="17" w:name="_Toc307992163"/>
            <w:r>
              <w:t xml:space="preserve">Cultural </w:t>
            </w:r>
            <w:r w:rsidR="006961DA">
              <w:t>Competency</w:t>
            </w:r>
            <w:bookmarkEnd w:id="17"/>
          </w:p>
        </w:tc>
      </w:tr>
      <w:tr w:rsidR="00B46699" w:rsidRPr="00A93728" w14:paraId="39AD2007" w14:textId="77777777" w:rsidTr="0063220D">
        <w:tc>
          <w:tcPr>
            <w:tcW w:w="3060" w:type="dxa"/>
          </w:tcPr>
          <w:p w14:paraId="39AD2004"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005"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006"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961128" w:rsidRPr="006961DA" w14:paraId="39AD2010" w14:textId="77777777" w:rsidTr="001B44FE">
        <w:tc>
          <w:tcPr>
            <w:tcW w:w="3060" w:type="dxa"/>
          </w:tcPr>
          <w:p w14:paraId="39AD2008" w14:textId="77777777" w:rsidR="00961128" w:rsidRPr="006961DA" w:rsidRDefault="00961128" w:rsidP="00AD0209">
            <w:pPr>
              <w:spacing w:after="0"/>
              <w:rPr>
                <w:rFonts w:ascii="Calibri" w:hAnsi="Calibri"/>
              </w:rPr>
            </w:pPr>
            <w:r w:rsidRPr="006961DA">
              <w:rPr>
                <w:rFonts w:ascii="Calibri" w:hAnsi="Calibri"/>
              </w:rPr>
              <w:t xml:space="preserve">1. Knows how to effectively respond to prejudice and </w:t>
            </w:r>
            <w:r w:rsidRPr="006961DA">
              <w:rPr>
                <w:rFonts w:ascii="Calibri" w:hAnsi="Calibri"/>
              </w:rPr>
              <w:lastRenderedPageBreak/>
              <w:t xml:space="preserve">discrimination. </w:t>
            </w:r>
          </w:p>
          <w:p w14:paraId="39AD2009" w14:textId="77777777" w:rsidR="00961128" w:rsidRPr="006961DA" w:rsidRDefault="00961128" w:rsidP="00AD0209">
            <w:pPr>
              <w:spacing w:after="0"/>
              <w:rPr>
                <w:rFonts w:ascii="Calibri" w:hAnsi="Calibri"/>
              </w:rPr>
            </w:pPr>
          </w:p>
        </w:tc>
        <w:tc>
          <w:tcPr>
            <w:tcW w:w="5490" w:type="dxa"/>
          </w:tcPr>
          <w:p w14:paraId="39AD200A" w14:textId="77777777" w:rsidR="00961128" w:rsidRPr="006961DA" w:rsidRDefault="00961128" w:rsidP="00BC39B3">
            <w:pPr>
              <w:numPr>
                <w:ilvl w:val="0"/>
                <w:numId w:val="76"/>
              </w:numPr>
              <w:tabs>
                <w:tab w:val="clear" w:pos="342"/>
              </w:tabs>
              <w:spacing w:after="0"/>
              <w:rPr>
                <w:rFonts w:ascii="Calibri" w:hAnsi="Calibri"/>
              </w:rPr>
            </w:pPr>
            <w:r w:rsidRPr="006961DA">
              <w:rPr>
                <w:rFonts w:ascii="Calibri" w:hAnsi="Calibri"/>
              </w:rPr>
              <w:lastRenderedPageBreak/>
              <w:t xml:space="preserve">Define racism, stereotyping, prejudice, and discrimination. </w:t>
            </w:r>
          </w:p>
          <w:p w14:paraId="39AD200B" w14:textId="77777777" w:rsidR="00961128" w:rsidRPr="006961DA" w:rsidRDefault="00961128" w:rsidP="00BC39B3">
            <w:pPr>
              <w:numPr>
                <w:ilvl w:val="0"/>
                <w:numId w:val="76"/>
              </w:numPr>
              <w:tabs>
                <w:tab w:val="clear" w:pos="342"/>
              </w:tabs>
              <w:spacing w:after="0"/>
              <w:rPr>
                <w:rFonts w:ascii="Calibri" w:hAnsi="Calibri"/>
              </w:rPr>
            </w:pPr>
            <w:r w:rsidRPr="006961DA">
              <w:rPr>
                <w:rFonts w:ascii="Calibri" w:hAnsi="Calibri"/>
              </w:rPr>
              <w:lastRenderedPageBreak/>
              <w:t>Demonstrate two positive strategies to deal with prejudice and discrimination at home, work, school, and/or in the community.</w:t>
            </w:r>
          </w:p>
        </w:tc>
        <w:tc>
          <w:tcPr>
            <w:tcW w:w="6030" w:type="dxa"/>
          </w:tcPr>
          <w:p w14:paraId="39AD200C" w14:textId="77777777" w:rsidR="00961128" w:rsidRPr="006961DA" w:rsidRDefault="00961128" w:rsidP="00961128">
            <w:pPr>
              <w:spacing w:after="0"/>
              <w:ind w:left="252" w:hanging="270"/>
              <w:rPr>
                <w:rFonts w:ascii="Calibri" w:hAnsi="Calibri"/>
                <w:color w:val="000000"/>
              </w:rPr>
            </w:pPr>
            <w:r w:rsidRPr="006961DA">
              <w:rPr>
                <w:rFonts w:ascii="Calibri" w:hAnsi="Calibri"/>
                <w:color w:val="000000"/>
              </w:rPr>
              <w:lastRenderedPageBreak/>
              <w:t>Ready, Set, Fly! Cultural Awareness Section #11 thru #14.</w:t>
            </w:r>
          </w:p>
          <w:p w14:paraId="39AD200D" w14:textId="77777777" w:rsidR="00961128" w:rsidRPr="006961DA" w:rsidRDefault="004661DE" w:rsidP="00961128">
            <w:pPr>
              <w:spacing w:after="0"/>
              <w:ind w:left="252" w:hanging="270"/>
              <w:rPr>
                <w:rFonts w:ascii="Calibri" w:hAnsi="Calibri"/>
                <w:color w:val="000000"/>
              </w:rPr>
            </w:pPr>
            <w:hyperlink r:id="rId167" w:history="1">
              <w:r w:rsidR="00961128" w:rsidRPr="006961DA">
                <w:rPr>
                  <w:rStyle w:val="Hyperlink"/>
                  <w:rFonts w:ascii="Calibri" w:hAnsi="Calibri"/>
                </w:rPr>
                <w:t>http://www.tolerance.org/</w:t>
              </w:r>
            </w:hyperlink>
          </w:p>
          <w:p w14:paraId="39AD200E" w14:textId="77777777" w:rsidR="00961128" w:rsidRPr="006961DA" w:rsidRDefault="004661DE" w:rsidP="00556B2E">
            <w:pPr>
              <w:spacing w:after="0"/>
              <w:ind w:left="252" w:hanging="270"/>
              <w:rPr>
                <w:rFonts w:ascii="Calibri" w:hAnsi="Calibri"/>
                <w:color w:val="000000"/>
              </w:rPr>
            </w:pPr>
            <w:hyperlink r:id="rId168" w:history="1">
              <w:r w:rsidR="00961128" w:rsidRPr="006961DA">
                <w:rPr>
                  <w:rStyle w:val="Hyperlink"/>
                  <w:rFonts w:ascii="Calibri" w:hAnsi="Calibri"/>
                </w:rPr>
                <w:t>http://www.tolerance.org/activity/bullying-tips-students</w:t>
              </w:r>
            </w:hyperlink>
          </w:p>
          <w:p w14:paraId="39AD200F" w14:textId="77777777" w:rsidR="00961128" w:rsidRPr="006961DA" w:rsidRDefault="004661DE" w:rsidP="00961128">
            <w:pPr>
              <w:spacing w:after="0"/>
              <w:ind w:left="252" w:hanging="270"/>
              <w:rPr>
                <w:rFonts w:ascii="Calibri" w:hAnsi="Calibri"/>
                <w:color w:val="FF0000"/>
              </w:rPr>
            </w:pPr>
            <w:hyperlink r:id="rId169" w:history="1">
              <w:r w:rsidR="00961128" w:rsidRPr="006961DA">
                <w:rPr>
                  <w:rStyle w:val="Hyperlink"/>
                  <w:rFonts w:ascii="Calibri" w:hAnsi="Calibri"/>
                </w:rPr>
                <w:t>http://www.tolerance.org/activity/standing-against-discrimination</w:t>
              </w:r>
            </w:hyperlink>
          </w:p>
        </w:tc>
      </w:tr>
      <w:tr w:rsidR="00961128" w:rsidRPr="006961DA" w14:paraId="39AD201B" w14:textId="77777777" w:rsidTr="001B44FE">
        <w:tc>
          <w:tcPr>
            <w:tcW w:w="3060" w:type="dxa"/>
          </w:tcPr>
          <w:p w14:paraId="39AD2011" w14:textId="77777777" w:rsidR="00961128" w:rsidRPr="006961DA" w:rsidRDefault="00961128" w:rsidP="00AD0209">
            <w:pPr>
              <w:spacing w:after="0"/>
              <w:rPr>
                <w:rFonts w:ascii="Calibri" w:hAnsi="Calibri"/>
              </w:rPr>
            </w:pPr>
            <w:r w:rsidRPr="006961DA">
              <w:rPr>
                <w:rFonts w:ascii="Calibri" w:hAnsi="Calibri"/>
              </w:rPr>
              <w:lastRenderedPageBreak/>
              <w:t xml:space="preserve">2.   Knows and understands one’s own cultural identity. </w:t>
            </w:r>
          </w:p>
          <w:p w14:paraId="39AD2012" w14:textId="77777777" w:rsidR="00961128" w:rsidRPr="006961DA" w:rsidRDefault="00961128" w:rsidP="00AD0209">
            <w:pPr>
              <w:rPr>
                <w:rFonts w:ascii="Calibri" w:hAnsi="Calibri"/>
              </w:rPr>
            </w:pPr>
          </w:p>
        </w:tc>
        <w:tc>
          <w:tcPr>
            <w:tcW w:w="5490" w:type="dxa"/>
          </w:tcPr>
          <w:p w14:paraId="39AD2013" w14:textId="77777777" w:rsidR="00961128" w:rsidRPr="006961DA" w:rsidRDefault="00961128" w:rsidP="00BC39B3">
            <w:pPr>
              <w:numPr>
                <w:ilvl w:val="0"/>
                <w:numId w:val="77"/>
              </w:numPr>
              <w:tabs>
                <w:tab w:val="clear" w:pos="360"/>
              </w:tabs>
              <w:spacing w:after="0"/>
              <w:ind w:left="342" w:hanging="360"/>
              <w:rPr>
                <w:rFonts w:ascii="Calibri" w:hAnsi="Calibri"/>
              </w:rPr>
            </w:pPr>
            <w:r w:rsidRPr="006961DA">
              <w:rPr>
                <w:rFonts w:ascii="Calibri" w:hAnsi="Calibri"/>
              </w:rPr>
              <w:t>Define the terms culture, identity, race and ethnicity.</w:t>
            </w:r>
          </w:p>
          <w:p w14:paraId="39AD2014" w14:textId="77777777" w:rsidR="00961128" w:rsidRPr="006961DA" w:rsidRDefault="00961128" w:rsidP="00BC39B3">
            <w:pPr>
              <w:numPr>
                <w:ilvl w:val="0"/>
                <w:numId w:val="77"/>
              </w:numPr>
              <w:tabs>
                <w:tab w:val="clear" w:pos="360"/>
              </w:tabs>
              <w:spacing w:after="0"/>
              <w:ind w:left="342" w:hanging="360"/>
              <w:rPr>
                <w:rFonts w:ascii="Calibri" w:hAnsi="Calibri"/>
              </w:rPr>
            </w:pPr>
            <w:r w:rsidRPr="006961DA">
              <w:rPr>
                <w:rFonts w:ascii="Calibri" w:hAnsi="Calibri"/>
              </w:rPr>
              <w:t>Describe the customs associated with one’s culture (e.g., family structure, language, food, style of dress).</w:t>
            </w:r>
          </w:p>
          <w:p w14:paraId="39AD2015" w14:textId="77777777" w:rsidR="00961128" w:rsidRPr="006961DA" w:rsidRDefault="00961128" w:rsidP="00BC39B3">
            <w:pPr>
              <w:numPr>
                <w:ilvl w:val="0"/>
                <w:numId w:val="77"/>
              </w:numPr>
              <w:tabs>
                <w:tab w:val="clear" w:pos="360"/>
              </w:tabs>
              <w:spacing w:after="0"/>
              <w:ind w:left="342" w:hanging="360"/>
              <w:rPr>
                <w:rFonts w:ascii="Calibri" w:hAnsi="Calibri"/>
              </w:rPr>
            </w:pPr>
            <w:r w:rsidRPr="006961DA">
              <w:rPr>
                <w:rFonts w:ascii="Calibri" w:hAnsi="Calibri"/>
              </w:rPr>
              <w:t xml:space="preserve">Describe the contributions that one’s culture has made to society. </w:t>
            </w:r>
          </w:p>
          <w:p w14:paraId="39AD2016" w14:textId="77777777" w:rsidR="00961128" w:rsidRPr="006961DA" w:rsidRDefault="00961128" w:rsidP="00BC39B3">
            <w:pPr>
              <w:numPr>
                <w:ilvl w:val="0"/>
                <w:numId w:val="77"/>
              </w:numPr>
              <w:tabs>
                <w:tab w:val="clear" w:pos="360"/>
              </w:tabs>
              <w:spacing w:after="0"/>
              <w:ind w:left="342" w:hanging="360"/>
              <w:rPr>
                <w:rFonts w:ascii="Calibri" w:hAnsi="Calibri"/>
              </w:rPr>
            </w:pPr>
            <w:r w:rsidRPr="006961DA">
              <w:rPr>
                <w:rFonts w:ascii="Calibri" w:hAnsi="Calibri"/>
              </w:rPr>
              <w:t>Tell at least four ways culture has affected your identity, values, and beliefs.</w:t>
            </w:r>
          </w:p>
        </w:tc>
        <w:tc>
          <w:tcPr>
            <w:tcW w:w="6030" w:type="dxa"/>
          </w:tcPr>
          <w:p w14:paraId="55CB1127" w14:textId="7F2A4282" w:rsidR="00EB7947" w:rsidRPr="00396FD9" w:rsidRDefault="004661DE" w:rsidP="00EB7947">
            <w:pPr>
              <w:spacing w:after="0"/>
              <w:rPr>
                <w:rFonts w:ascii="Calibri" w:eastAsia="Times New Roman" w:hAnsi="Calibri" w:cs="Times New Roman"/>
              </w:rPr>
            </w:pPr>
            <w:hyperlink r:id="rId170" w:history="1">
              <w:r w:rsidR="00EB7947" w:rsidRPr="00A135FF">
                <w:rPr>
                  <w:rStyle w:val="Hyperlink"/>
                  <w:rFonts w:ascii="Calibri" w:eastAsia="Times New Roman" w:hAnsi="Calibri" w:cs="Times New Roman"/>
                </w:rPr>
                <w:t>http://www.casey.org/cls/resourceguides/subdocs/PAYAModule2.pdf</w:t>
              </w:r>
            </w:hyperlink>
            <w:r w:rsidR="00EB7947">
              <w:rPr>
                <w:rStyle w:val="Hyperlink"/>
                <w:rFonts w:ascii="Calibri" w:eastAsia="Times New Roman" w:hAnsi="Calibri" w:cs="Times New Roman"/>
              </w:rPr>
              <w:t>#page=</w:t>
            </w:r>
            <w:r w:rsidR="005D30B9">
              <w:rPr>
                <w:rStyle w:val="Hyperlink"/>
                <w:rFonts w:ascii="Calibri" w:eastAsia="Times New Roman" w:hAnsi="Calibri" w:cs="Times New Roman"/>
              </w:rPr>
              <w:t>102-106</w:t>
            </w:r>
          </w:p>
          <w:p w14:paraId="39AD2018" w14:textId="77777777" w:rsidR="00961128" w:rsidRPr="006961DA" w:rsidRDefault="00961128" w:rsidP="00961128">
            <w:pPr>
              <w:spacing w:after="0"/>
              <w:ind w:left="252" w:hanging="270"/>
              <w:rPr>
                <w:rFonts w:ascii="Calibri" w:hAnsi="Calibri"/>
                <w:color w:val="000000"/>
              </w:rPr>
            </w:pPr>
            <w:r w:rsidRPr="006961DA">
              <w:rPr>
                <w:rFonts w:ascii="Calibri" w:hAnsi="Calibri"/>
                <w:color w:val="000000"/>
              </w:rPr>
              <w:t>Ready, Set, Fly! Cultural Awareness Section #1 thru #8.</w:t>
            </w:r>
          </w:p>
          <w:p w14:paraId="39AD2019" w14:textId="77777777" w:rsidR="00961128" w:rsidRPr="006961DA" w:rsidRDefault="00961128" w:rsidP="00961128">
            <w:pPr>
              <w:spacing w:after="0"/>
              <w:ind w:left="252" w:hanging="270"/>
              <w:rPr>
                <w:rFonts w:ascii="Calibri" w:hAnsi="Calibri"/>
                <w:color w:val="000000"/>
              </w:rPr>
            </w:pPr>
          </w:p>
          <w:p w14:paraId="39AD201A" w14:textId="77777777" w:rsidR="00A018C0" w:rsidRPr="006961DA" w:rsidRDefault="00A018C0" w:rsidP="00961128">
            <w:pPr>
              <w:spacing w:after="0"/>
              <w:ind w:left="252" w:hanging="270"/>
              <w:rPr>
                <w:rFonts w:ascii="Calibri" w:hAnsi="Calibri"/>
                <w:color w:val="000000"/>
              </w:rPr>
            </w:pPr>
            <w:r w:rsidRPr="006961DA">
              <w:rPr>
                <w:rFonts w:ascii="Calibri" w:hAnsi="Calibri"/>
                <w:color w:val="000000"/>
              </w:rPr>
              <w:t>Tip:  Use Google to find resources</w:t>
            </w:r>
          </w:p>
        </w:tc>
      </w:tr>
      <w:tr w:rsidR="00961128" w:rsidRPr="006961DA" w14:paraId="39AD2027" w14:textId="77777777" w:rsidTr="001B44FE">
        <w:tc>
          <w:tcPr>
            <w:tcW w:w="3060" w:type="dxa"/>
          </w:tcPr>
          <w:p w14:paraId="39AD201C" w14:textId="77777777" w:rsidR="00961128" w:rsidRPr="006961DA" w:rsidRDefault="00961128" w:rsidP="00AD0209">
            <w:pPr>
              <w:rPr>
                <w:rFonts w:ascii="Calibri" w:hAnsi="Calibri"/>
              </w:rPr>
            </w:pPr>
            <w:r w:rsidRPr="006961DA">
              <w:rPr>
                <w:rFonts w:ascii="Calibri" w:hAnsi="Calibri"/>
              </w:rPr>
              <w:t xml:space="preserve">3.   Knows and understands different cultural groups. </w:t>
            </w:r>
          </w:p>
          <w:p w14:paraId="39AD201D" w14:textId="77777777" w:rsidR="00961128" w:rsidRPr="006961DA" w:rsidRDefault="00961128" w:rsidP="00AD0209">
            <w:pPr>
              <w:rPr>
                <w:rFonts w:ascii="Calibri" w:hAnsi="Calibri"/>
              </w:rPr>
            </w:pPr>
          </w:p>
        </w:tc>
        <w:tc>
          <w:tcPr>
            <w:tcW w:w="5490" w:type="dxa"/>
          </w:tcPr>
          <w:p w14:paraId="39AD201E" w14:textId="77777777" w:rsidR="00961128" w:rsidRPr="006961DA" w:rsidRDefault="00961128" w:rsidP="00BC39B3">
            <w:pPr>
              <w:numPr>
                <w:ilvl w:val="0"/>
                <w:numId w:val="78"/>
              </w:numPr>
              <w:tabs>
                <w:tab w:val="clear" w:pos="360"/>
              </w:tabs>
              <w:spacing w:after="0"/>
              <w:ind w:left="342" w:hanging="360"/>
              <w:rPr>
                <w:rFonts w:ascii="Calibri" w:hAnsi="Calibri"/>
              </w:rPr>
            </w:pPr>
            <w:r w:rsidRPr="006961DA">
              <w:rPr>
                <w:rFonts w:ascii="Calibri" w:hAnsi="Calibri"/>
              </w:rPr>
              <w:t>Identify and describe the customs of three different cultural groups.</w:t>
            </w:r>
          </w:p>
          <w:p w14:paraId="39AD201F" w14:textId="77777777" w:rsidR="00961128" w:rsidRPr="006961DA" w:rsidRDefault="00961128" w:rsidP="00BC39B3">
            <w:pPr>
              <w:numPr>
                <w:ilvl w:val="0"/>
                <w:numId w:val="78"/>
              </w:numPr>
              <w:tabs>
                <w:tab w:val="clear" w:pos="360"/>
              </w:tabs>
              <w:spacing w:after="0"/>
              <w:ind w:left="342" w:hanging="360"/>
              <w:rPr>
                <w:rFonts w:ascii="Calibri" w:hAnsi="Calibri"/>
              </w:rPr>
            </w:pPr>
            <w:r w:rsidRPr="006961DA">
              <w:rPr>
                <w:rFonts w:ascii="Calibri" w:hAnsi="Calibri"/>
              </w:rPr>
              <w:t xml:space="preserve">Describe contributions made to society of at least two cultures. </w:t>
            </w:r>
          </w:p>
          <w:p w14:paraId="39AD2020" w14:textId="77777777" w:rsidR="00961128" w:rsidRPr="006961DA" w:rsidRDefault="00961128" w:rsidP="00BC39B3">
            <w:pPr>
              <w:numPr>
                <w:ilvl w:val="0"/>
                <w:numId w:val="78"/>
              </w:numPr>
              <w:tabs>
                <w:tab w:val="clear" w:pos="360"/>
              </w:tabs>
              <w:spacing w:after="0"/>
              <w:ind w:left="342" w:hanging="360"/>
              <w:rPr>
                <w:rFonts w:ascii="Calibri" w:hAnsi="Calibri"/>
              </w:rPr>
            </w:pPr>
            <w:r w:rsidRPr="006961DA">
              <w:rPr>
                <w:rFonts w:ascii="Calibri" w:hAnsi="Calibri"/>
              </w:rPr>
              <w:t>Tell how to show respect for the attitudes and beliefs of other cultural groups.</w:t>
            </w:r>
          </w:p>
        </w:tc>
        <w:tc>
          <w:tcPr>
            <w:tcW w:w="6030" w:type="dxa"/>
          </w:tcPr>
          <w:p w14:paraId="1346615A" w14:textId="2E57EA4D" w:rsidR="005D30B9" w:rsidRPr="00396FD9" w:rsidRDefault="004661DE" w:rsidP="005D30B9">
            <w:pPr>
              <w:spacing w:after="0"/>
              <w:rPr>
                <w:rFonts w:ascii="Calibri" w:eastAsia="Times New Roman" w:hAnsi="Calibri" w:cs="Times New Roman"/>
              </w:rPr>
            </w:pPr>
            <w:hyperlink r:id="rId171" w:history="1">
              <w:r w:rsidR="005D30B9" w:rsidRPr="00A135FF">
                <w:rPr>
                  <w:rStyle w:val="Hyperlink"/>
                  <w:rFonts w:ascii="Calibri" w:eastAsia="Times New Roman" w:hAnsi="Calibri" w:cs="Times New Roman"/>
                </w:rPr>
                <w:t>http://www.casey.org/cls/resourceguides/subdocs/PAYAModule2.pdf</w:t>
              </w:r>
            </w:hyperlink>
            <w:r w:rsidR="005D30B9">
              <w:rPr>
                <w:rStyle w:val="Hyperlink"/>
                <w:rFonts w:ascii="Calibri" w:eastAsia="Times New Roman" w:hAnsi="Calibri" w:cs="Times New Roman"/>
              </w:rPr>
              <w:t>#page=102-116</w:t>
            </w:r>
          </w:p>
          <w:p w14:paraId="39AD2022" w14:textId="77777777" w:rsidR="00961128" w:rsidRPr="006961DA" w:rsidRDefault="00961128" w:rsidP="00961128">
            <w:pPr>
              <w:spacing w:after="0"/>
              <w:ind w:left="252" w:hanging="270"/>
              <w:rPr>
                <w:rFonts w:ascii="Calibri" w:hAnsi="Calibri"/>
                <w:color w:val="000000"/>
              </w:rPr>
            </w:pPr>
            <w:r w:rsidRPr="006961DA">
              <w:rPr>
                <w:rFonts w:ascii="Calibri" w:hAnsi="Calibri"/>
                <w:color w:val="000000"/>
              </w:rPr>
              <w:t>Ready, Set, Fly! Cultural Awareness #6</w:t>
            </w:r>
          </w:p>
          <w:p w14:paraId="39AD2023" w14:textId="77777777" w:rsidR="00961128" w:rsidRPr="006961DA" w:rsidRDefault="00961128" w:rsidP="00961128">
            <w:pPr>
              <w:spacing w:after="0"/>
              <w:ind w:left="252" w:hanging="270"/>
              <w:rPr>
                <w:rFonts w:ascii="Calibri" w:hAnsi="Calibri"/>
                <w:color w:val="000000"/>
              </w:rPr>
            </w:pPr>
            <w:r w:rsidRPr="006961DA">
              <w:rPr>
                <w:rFonts w:ascii="Calibri" w:hAnsi="Calibri"/>
                <w:color w:val="000000"/>
              </w:rPr>
              <w:t>Ready, Set, Fly! Cultural Awareness #7</w:t>
            </w:r>
          </w:p>
          <w:p w14:paraId="39AD2024" w14:textId="77777777" w:rsidR="00961128" w:rsidRPr="006961DA" w:rsidRDefault="00961128" w:rsidP="00961128">
            <w:pPr>
              <w:spacing w:after="0"/>
              <w:ind w:left="252" w:hanging="270"/>
              <w:rPr>
                <w:rFonts w:ascii="Calibri" w:hAnsi="Calibri"/>
                <w:color w:val="000000"/>
              </w:rPr>
            </w:pPr>
            <w:r w:rsidRPr="006961DA">
              <w:rPr>
                <w:rFonts w:ascii="Calibri" w:hAnsi="Calibri"/>
                <w:color w:val="000000"/>
              </w:rPr>
              <w:t>Ready, Set, Fly! Cultural Awareness #9</w:t>
            </w:r>
          </w:p>
          <w:p w14:paraId="39AD2026" w14:textId="6D02D48C" w:rsidR="00961128" w:rsidRPr="006961DA" w:rsidRDefault="00961128" w:rsidP="00D5542A">
            <w:pPr>
              <w:spacing w:after="0"/>
              <w:ind w:left="252" w:hanging="270"/>
              <w:rPr>
                <w:rFonts w:ascii="Calibri" w:hAnsi="Calibri"/>
                <w:color w:val="000000"/>
              </w:rPr>
            </w:pPr>
            <w:r w:rsidRPr="006961DA">
              <w:rPr>
                <w:rFonts w:ascii="Calibri" w:hAnsi="Calibri"/>
                <w:color w:val="000000"/>
              </w:rPr>
              <w:t>Ready, Se</w:t>
            </w:r>
            <w:r w:rsidR="00D5542A">
              <w:rPr>
                <w:rFonts w:ascii="Calibri" w:hAnsi="Calibri"/>
                <w:color w:val="000000"/>
              </w:rPr>
              <w:t>t, Fly! Cultural Awareness #10.</w:t>
            </w:r>
          </w:p>
        </w:tc>
      </w:tr>
      <w:tr w:rsidR="00926A36" w:rsidRPr="003B7530" w14:paraId="39AD202A" w14:textId="77777777" w:rsidTr="00926A36">
        <w:tc>
          <w:tcPr>
            <w:tcW w:w="14580" w:type="dxa"/>
            <w:gridSpan w:val="3"/>
            <w:shd w:val="clear" w:color="auto" w:fill="A6A6A6" w:themeFill="background1" w:themeFillShade="A6"/>
          </w:tcPr>
          <w:p w14:paraId="39AD2029" w14:textId="77777777" w:rsidR="00926A36" w:rsidRPr="003B7530" w:rsidRDefault="001E632C" w:rsidP="00BF1937">
            <w:pPr>
              <w:pStyle w:val="Heading2"/>
              <w:outlineLvl w:val="1"/>
            </w:pPr>
            <w:bookmarkStart w:id="18" w:name="_Toc307992164"/>
            <w:r>
              <w:t>Domestic Violence</w:t>
            </w:r>
            <w:bookmarkEnd w:id="18"/>
          </w:p>
        </w:tc>
      </w:tr>
      <w:tr w:rsidR="00B46699" w:rsidRPr="00A93728" w14:paraId="39AD202E" w14:textId="77777777" w:rsidTr="0063220D">
        <w:tc>
          <w:tcPr>
            <w:tcW w:w="3060" w:type="dxa"/>
          </w:tcPr>
          <w:p w14:paraId="39AD202B"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02C"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02D"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926A36" w:rsidRPr="006961DA" w14:paraId="39AD203C" w14:textId="77777777" w:rsidTr="00AD0209">
        <w:trPr>
          <w:trHeight w:val="1430"/>
        </w:trPr>
        <w:tc>
          <w:tcPr>
            <w:tcW w:w="3060" w:type="dxa"/>
          </w:tcPr>
          <w:p w14:paraId="39AD202F" w14:textId="77777777" w:rsidR="00926A36" w:rsidRDefault="006961DA" w:rsidP="00AD0209">
            <w:pPr>
              <w:spacing w:after="0"/>
              <w:rPr>
                <w:rFonts w:ascii="Calibri" w:hAnsi="Calibri"/>
                <w:color w:val="000000"/>
              </w:rPr>
            </w:pPr>
            <w:r w:rsidRPr="006961DA">
              <w:rPr>
                <w:rFonts w:ascii="Calibri" w:hAnsi="Calibri"/>
                <w:color w:val="000000"/>
              </w:rPr>
              <w:t>1. Knows</w:t>
            </w:r>
            <w:r w:rsidR="00926A36" w:rsidRPr="006961DA">
              <w:rPr>
                <w:rFonts w:ascii="Calibri" w:hAnsi="Calibri"/>
                <w:color w:val="000000"/>
              </w:rPr>
              <w:t xml:space="preserve"> and comprehends the signs of physical and verbal abuse in relationships.</w:t>
            </w:r>
          </w:p>
          <w:p w14:paraId="39AD2030" w14:textId="77777777" w:rsidR="00BA20D2" w:rsidRPr="006961DA" w:rsidRDefault="00BA20D2" w:rsidP="00AD0209">
            <w:pPr>
              <w:spacing w:after="0"/>
              <w:rPr>
                <w:rFonts w:ascii="Calibri" w:hAnsi="Calibri"/>
                <w:color w:val="000000"/>
              </w:rPr>
            </w:pPr>
          </w:p>
          <w:p w14:paraId="39AD2031" w14:textId="77777777" w:rsidR="00926A36" w:rsidRPr="006961DA" w:rsidRDefault="00926A36" w:rsidP="00AD0209">
            <w:pPr>
              <w:spacing w:after="0"/>
              <w:rPr>
                <w:rFonts w:ascii="Calibri" w:hAnsi="Calibri"/>
                <w:color w:val="000000"/>
              </w:rPr>
            </w:pPr>
            <w:proofErr w:type="gramStart"/>
            <w:r w:rsidRPr="006961DA">
              <w:rPr>
                <w:rFonts w:ascii="Calibri" w:hAnsi="Calibri"/>
                <w:color w:val="000000"/>
              </w:rPr>
              <w:t>2.Knows</w:t>
            </w:r>
            <w:proofErr w:type="gramEnd"/>
            <w:r w:rsidRPr="006961DA">
              <w:rPr>
                <w:rFonts w:ascii="Calibri" w:hAnsi="Calibri"/>
                <w:color w:val="000000"/>
              </w:rPr>
              <w:t xml:space="preserve"> ways to safely avoid abusive relationships</w:t>
            </w:r>
            <w:r w:rsidR="00BA20D2">
              <w:rPr>
                <w:rFonts w:ascii="Calibri" w:hAnsi="Calibri"/>
                <w:color w:val="000000"/>
              </w:rPr>
              <w:t>.</w:t>
            </w:r>
          </w:p>
        </w:tc>
        <w:tc>
          <w:tcPr>
            <w:tcW w:w="5490" w:type="dxa"/>
          </w:tcPr>
          <w:p w14:paraId="39AD2032" w14:textId="77777777" w:rsidR="00926A36" w:rsidRPr="006961DA" w:rsidRDefault="00926A36" w:rsidP="00F42778">
            <w:pPr>
              <w:pStyle w:val="ListParagraph"/>
              <w:numPr>
                <w:ilvl w:val="0"/>
                <w:numId w:val="198"/>
              </w:numPr>
              <w:spacing w:after="0"/>
              <w:rPr>
                <w:rFonts w:ascii="Calibri" w:hAnsi="Calibri"/>
              </w:rPr>
            </w:pPr>
            <w:r w:rsidRPr="006961DA">
              <w:rPr>
                <w:rFonts w:ascii="Calibri" w:hAnsi="Calibri"/>
              </w:rPr>
              <w:t>Can explain at least two signs of domestic abuse.</w:t>
            </w:r>
          </w:p>
          <w:p w14:paraId="39AD2033" w14:textId="77777777" w:rsidR="00926A36" w:rsidRPr="006961DA" w:rsidRDefault="00926A36" w:rsidP="00F42778">
            <w:pPr>
              <w:pStyle w:val="ListParagraph"/>
              <w:numPr>
                <w:ilvl w:val="0"/>
                <w:numId w:val="198"/>
              </w:numPr>
              <w:spacing w:after="0"/>
              <w:rPr>
                <w:rFonts w:ascii="Calibri" w:hAnsi="Calibri"/>
              </w:rPr>
            </w:pPr>
            <w:r w:rsidRPr="006961DA">
              <w:rPr>
                <w:rFonts w:ascii="Calibri" w:hAnsi="Calibri"/>
              </w:rPr>
              <w:t>Can name warning signs of dating abuse.</w:t>
            </w:r>
          </w:p>
        </w:tc>
        <w:tc>
          <w:tcPr>
            <w:tcW w:w="6030" w:type="dxa"/>
          </w:tcPr>
          <w:p w14:paraId="39AD2034" w14:textId="77777777" w:rsidR="00926A36" w:rsidRPr="006961DA" w:rsidRDefault="004661DE" w:rsidP="00DC2961">
            <w:pPr>
              <w:spacing w:after="0"/>
              <w:ind w:left="252" w:hanging="270"/>
              <w:rPr>
                <w:rFonts w:ascii="Calibri" w:hAnsi="Calibri"/>
              </w:rPr>
            </w:pPr>
            <w:hyperlink r:id="rId172" w:history="1">
              <w:r w:rsidR="00926A36" w:rsidRPr="006961DA">
                <w:rPr>
                  <w:rStyle w:val="Hyperlink"/>
                  <w:rFonts w:ascii="Calibri" w:hAnsi="Calibri"/>
                </w:rPr>
                <w:t>http://www.safeplace.org/page.aspx?pid=330</w:t>
              </w:r>
            </w:hyperlink>
          </w:p>
          <w:p w14:paraId="39AD2035" w14:textId="77777777" w:rsidR="00926A36" w:rsidRPr="006961DA" w:rsidRDefault="004661DE" w:rsidP="00DC2961">
            <w:pPr>
              <w:spacing w:after="0"/>
              <w:ind w:left="252" w:hanging="270"/>
              <w:rPr>
                <w:rFonts w:ascii="Calibri" w:hAnsi="Calibri"/>
                <w:color w:val="FF0000"/>
              </w:rPr>
            </w:pPr>
            <w:hyperlink r:id="rId173" w:history="1">
              <w:r w:rsidR="00926A36" w:rsidRPr="006961DA">
                <w:rPr>
                  <w:rStyle w:val="Hyperlink"/>
                  <w:rFonts w:ascii="Calibri" w:hAnsi="Calibri"/>
                </w:rPr>
                <w:t>http://www.loveisrespect.org/</w:t>
              </w:r>
            </w:hyperlink>
          </w:p>
          <w:p w14:paraId="39AD2036" w14:textId="77777777" w:rsidR="00926A36" w:rsidRPr="006961DA" w:rsidRDefault="004661DE" w:rsidP="00DC2961">
            <w:pPr>
              <w:spacing w:after="0"/>
              <w:ind w:left="252" w:hanging="270"/>
              <w:rPr>
                <w:rFonts w:ascii="Calibri" w:hAnsi="Calibri"/>
              </w:rPr>
            </w:pPr>
            <w:hyperlink r:id="rId174" w:history="1">
              <w:r w:rsidR="00926A36" w:rsidRPr="006961DA">
                <w:rPr>
                  <w:rStyle w:val="Hyperlink"/>
                  <w:rFonts w:ascii="Calibri" w:hAnsi="Calibri"/>
                </w:rPr>
                <w:t>http://www.teensagainstabuse.org/index.php?q=understand</w:t>
              </w:r>
            </w:hyperlink>
          </w:p>
          <w:p w14:paraId="39AD2037" w14:textId="77777777" w:rsidR="00A91406" w:rsidRPr="0064142D" w:rsidRDefault="0064142D" w:rsidP="00DC2961">
            <w:pPr>
              <w:spacing w:after="0"/>
              <w:ind w:left="252" w:hanging="270"/>
              <w:rPr>
                <w:rFonts w:ascii="Calibri" w:hAnsi="Calibri"/>
              </w:rPr>
            </w:pPr>
            <w:r w:rsidRPr="0064142D">
              <w:rPr>
                <w:rFonts w:ascii="Calibri" w:hAnsi="Calibri"/>
              </w:rPr>
              <w:t xml:space="preserve">Violence Wheel </w:t>
            </w:r>
          </w:p>
          <w:p w14:paraId="39AD2038" w14:textId="77777777" w:rsidR="0064142D" w:rsidRDefault="004661DE" w:rsidP="00DC2961">
            <w:pPr>
              <w:spacing w:after="0"/>
              <w:ind w:left="252" w:hanging="270"/>
              <w:rPr>
                <w:rFonts w:ascii="Calibri" w:hAnsi="Calibri"/>
                <w:color w:val="C00000"/>
              </w:rPr>
            </w:pPr>
            <w:hyperlink r:id="rId175" w:history="1">
              <w:r w:rsidR="0064142D" w:rsidRPr="006741BC">
                <w:rPr>
                  <w:rStyle w:val="Hyperlink"/>
                  <w:rFonts w:ascii="Calibri" w:hAnsi="Calibri"/>
                </w:rPr>
                <w:t>http://www.casey.org/cls/resourceguides/subdocs/ViolenceWheel.pdf</w:t>
              </w:r>
            </w:hyperlink>
          </w:p>
          <w:p w14:paraId="39AD203A" w14:textId="77777777" w:rsidR="00A91406" w:rsidRDefault="00A91406" w:rsidP="00D5542A">
            <w:pPr>
              <w:spacing w:after="0"/>
              <w:rPr>
                <w:rFonts w:ascii="Calibri" w:hAnsi="Calibri"/>
              </w:rPr>
            </w:pPr>
            <w:r w:rsidRPr="0064142D">
              <w:rPr>
                <w:rFonts w:ascii="Calibri" w:hAnsi="Calibri"/>
              </w:rPr>
              <w:t>What Can I Do to Be Safe?</w:t>
            </w:r>
          </w:p>
          <w:p w14:paraId="39AD203B" w14:textId="77777777" w:rsidR="0064142D" w:rsidRPr="0064142D" w:rsidRDefault="004661DE" w:rsidP="0064142D">
            <w:pPr>
              <w:spacing w:after="0"/>
              <w:ind w:left="252" w:hanging="270"/>
              <w:rPr>
                <w:rFonts w:ascii="Calibri" w:hAnsi="Calibri"/>
              </w:rPr>
            </w:pPr>
            <w:hyperlink r:id="rId176" w:history="1">
              <w:r w:rsidR="0064142D" w:rsidRPr="006741BC">
                <w:rPr>
                  <w:rStyle w:val="Hyperlink"/>
                  <w:rFonts w:ascii="Calibri" w:hAnsi="Calibri"/>
                </w:rPr>
                <w:t>http://www.casey.org/cls/resourceguides/subdocs/HowToKeepSafe.pdf</w:t>
              </w:r>
            </w:hyperlink>
          </w:p>
        </w:tc>
      </w:tr>
      <w:tr w:rsidR="00926A36" w:rsidRPr="006961DA" w14:paraId="39AD2045" w14:textId="77777777" w:rsidTr="00AD0209">
        <w:tc>
          <w:tcPr>
            <w:tcW w:w="3060" w:type="dxa"/>
          </w:tcPr>
          <w:p w14:paraId="20A0EE6E" w14:textId="58E7B745" w:rsidR="00D5542A" w:rsidRDefault="00926A36" w:rsidP="00AD0209">
            <w:pPr>
              <w:spacing w:after="0"/>
              <w:rPr>
                <w:rFonts w:ascii="Calibri" w:hAnsi="Calibri"/>
                <w:color w:val="000000"/>
              </w:rPr>
            </w:pPr>
            <w:proofErr w:type="gramStart"/>
            <w:r w:rsidRPr="006961DA">
              <w:rPr>
                <w:rFonts w:ascii="Calibri" w:hAnsi="Calibri"/>
                <w:color w:val="000000"/>
              </w:rPr>
              <w:t>3.Knows</w:t>
            </w:r>
            <w:proofErr w:type="gramEnd"/>
            <w:r w:rsidRPr="006961DA">
              <w:rPr>
                <w:rFonts w:ascii="Calibri" w:hAnsi="Calibri"/>
                <w:color w:val="000000"/>
              </w:rPr>
              <w:t xml:space="preserve"> ways to avoid sexual assaults or rape</w:t>
            </w:r>
            <w:r w:rsidR="00BA20D2">
              <w:rPr>
                <w:rFonts w:ascii="Calibri" w:hAnsi="Calibri"/>
                <w:color w:val="000000"/>
              </w:rPr>
              <w:t>.</w:t>
            </w:r>
          </w:p>
          <w:p w14:paraId="39AD203F" w14:textId="77777777" w:rsidR="00926A36" w:rsidRPr="006961DA" w:rsidRDefault="006961DA" w:rsidP="00AD0209">
            <w:pPr>
              <w:rPr>
                <w:rFonts w:ascii="Calibri" w:hAnsi="Calibri"/>
                <w:color w:val="000000"/>
              </w:rPr>
            </w:pPr>
            <w:r w:rsidRPr="006961DA">
              <w:rPr>
                <w:rFonts w:ascii="Calibri" w:hAnsi="Calibri"/>
                <w:color w:val="000000"/>
              </w:rPr>
              <w:t>4. Can</w:t>
            </w:r>
            <w:r w:rsidR="00926A36" w:rsidRPr="006961DA">
              <w:rPr>
                <w:rFonts w:ascii="Calibri" w:hAnsi="Calibri"/>
                <w:color w:val="000000"/>
              </w:rPr>
              <w:t xml:space="preserve"> explain what steps to take in the event of a sexual assault or rape.</w:t>
            </w:r>
          </w:p>
        </w:tc>
        <w:tc>
          <w:tcPr>
            <w:tcW w:w="5490" w:type="dxa"/>
          </w:tcPr>
          <w:p w14:paraId="39AD2040" w14:textId="77777777" w:rsidR="00926A36" w:rsidRPr="006961DA" w:rsidRDefault="00926A36" w:rsidP="00F42778">
            <w:pPr>
              <w:pStyle w:val="ListParagraph"/>
              <w:numPr>
                <w:ilvl w:val="0"/>
                <w:numId w:val="197"/>
              </w:numPr>
              <w:rPr>
                <w:rFonts w:ascii="Calibri" w:hAnsi="Calibri"/>
              </w:rPr>
            </w:pPr>
            <w:r w:rsidRPr="006961DA">
              <w:rPr>
                <w:rFonts w:ascii="Calibri" w:hAnsi="Calibri"/>
              </w:rPr>
              <w:t>Can explain the importance of reporting a sexual assault to police or other authorities.</w:t>
            </w:r>
          </w:p>
          <w:p w14:paraId="39AD2041" w14:textId="77777777" w:rsidR="00926A36" w:rsidRPr="006961DA" w:rsidRDefault="00926A36" w:rsidP="00F42778">
            <w:pPr>
              <w:pStyle w:val="ListParagraph"/>
              <w:numPr>
                <w:ilvl w:val="0"/>
                <w:numId w:val="197"/>
              </w:numPr>
              <w:rPr>
                <w:rFonts w:ascii="Calibri" w:hAnsi="Calibri"/>
              </w:rPr>
            </w:pPr>
            <w:r w:rsidRPr="006961DA">
              <w:rPr>
                <w:rFonts w:ascii="Calibri" w:hAnsi="Calibri"/>
              </w:rPr>
              <w:t>Can seek help in the event of a sexual assault or rape.</w:t>
            </w:r>
          </w:p>
        </w:tc>
        <w:tc>
          <w:tcPr>
            <w:tcW w:w="6030" w:type="dxa"/>
          </w:tcPr>
          <w:p w14:paraId="39AD2042" w14:textId="77777777" w:rsidR="00106381" w:rsidRPr="006961DA" w:rsidRDefault="004661DE" w:rsidP="00106381">
            <w:pPr>
              <w:spacing w:after="0"/>
              <w:ind w:left="252" w:hanging="270"/>
              <w:rPr>
                <w:rFonts w:ascii="Calibri" w:hAnsi="Calibri"/>
              </w:rPr>
            </w:pPr>
            <w:hyperlink r:id="rId177" w:history="1">
              <w:r w:rsidR="00106381" w:rsidRPr="006961DA">
                <w:rPr>
                  <w:rStyle w:val="Hyperlink"/>
                  <w:rFonts w:ascii="Calibri" w:hAnsi="Calibri"/>
                </w:rPr>
                <w:t>http://www.safeplace.org/page.aspx?pid=330</w:t>
              </w:r>
            </w:hyperlink>
          </w:p>
          <w:p w14:paraId="39AD2043" w14:textId="77777777" w:rsidR="00106381" w:rsidRPr="006961DA" w:rsidRDefault="004661DE" w:rsidP="00106381">
            <w:pPr>
              <w:spacing w:after="0"/>
              <w:ind w:left="252" w:hanging="270"/>
              <w:rPr>
                <w:rFonts w:ascii="Calibri" w:hAnsi="Calibri"/>
                <w:color w:val="FF0000"/>
              </w:rPr>
            </w:pPr>
            <w:hyperlink r:id="rId178" w:history="1">
              <w:r w:rsidR="00106381" w:rsidRPr="006961DA">
                <w:rPr>
                  <w:rStyle w:val="Hyperlink"/>
                  <w:rFonts w:ascii="Calibri" w:hAnsi="Calibri"/>
                </w:rPr>
                <w:t>http://www.loveisrespect.org/</w:t>
              </w:r>
            </w:hyperlink>
          </w:p>
          <w:p w14:paraId="39AD2044" w14:textId="77777777" w:rsidR="00926A36" w:rsidRPr="006961DA" w:rsidRDefault="004661DE" w:rsidP="00106381">
            <w:pPr>
              <w:ind w:left="252" w:hanging="270"/>
              <w:rPr>
                <w:rFonts w:ascii="Calibri" w:hAnsi="Calibri"/>
              </w:rPr>
            </w:pPr>
            <w:hyperlink r:id="rId179" w:history="1">
              <w:r w:rsidR="00106381" w:rsidRPr="006961DA">
                <w:rPr>
                  <w:rStyle w:val="Hyperlink"/>
                  <w:rFonts w:ascii="Calibri" w:hAnsi="Calibri"/>
                </w:rPr>
                <w:t>http://www.teensagainstabuse.org/index.php?q=understand</w:t>
              </w:r>
            </w:hyperlink>
          </w:p>
        </w:tc>
      </w:tr>
    </w:tbl>
    <w:p w14:paraId="39AD2046" w14:textId="77777777" w:rsidR="00926A36" w:rsidRDefault="00926A36" w:rsidP="00E36073">
      <w:pPr>
        <w:spacing w:after="0"/>
        <w:rPr>
          <w:rFonts w:ascii="Calibri" w:hAnsi="Calibri"/>
          <w:sz w:val="20"/>
          <w:szCs w:val="20"/>
        </w:rPr>
      </w:pP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DC2961" w:rsidRPr="003B7530" w14:paraId="39AD2048" w14:textId="77777777" w:rsidTr="007B6A55">
        <w:tc>
          <w:tcPr>
            <w:tcW w:w="14580" w:type="dxa"/>
            <w:gridSpan w:val="3"/>
            <w:shd w:val="clear" w:color="auto" w:fill="A6A6A6" w:themeFill="background1" w:themeFillShade="A6"/>
          </w:tcPr>
          <w:p w14:paraId="39AD2047" w14:textId="77777777" w:rsidR="00DC2961" w:rsidRPr="003B7530" w:rsidRDefault="001E632C" w:rsidP="00BF1937">
            <w:pPr>
              <w:pStyle w:val="Heading2"/>
              <w:outlineLvl w:val="1"/>
            </w:pPr>
            <w:bookmarkStart w:id="19" w:name="_Toc307992165"/>
            <w:r>
              <w:lastRenderedPageBreak/>
              <w:t>Legal Permanency</w:t>
            </w:r>
            <w:bookmarkEnd w:id="19"/>
          </w:p>
        </w:tc>
      </w:tr>
      <w:tr w:rsidR="00B46699" w:rsidRPr="00A93728" w14:paraId="39AD204C" w14:textId="77777777" w:rsidTr="0063220D">
        <w:tc>
          <w:tcPr>
            <w:tcW w:w="3060" w:type="dxa"/>
          </w:tcPr>
          <w:p w14:paraId="39AD2049"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04A"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04B"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DC2961" w:rsidRPr="006961DA" w14:paraId="39AD2050" w14:textId="77777777" w:rsidTr="007B6A55">
        <w:tc>
          <w:tcPr>
            <w:tcW w:w="3060" w:type="dxa"/>
            <w:vAlign w:val="bottom"/>
          </w:tcPr>
          <w:p w14:paraId="39AD204D" w14:textId="77777777" w:rsidR="00DC2961" w:rsidRPr="006961DA" w:rsidRDefault="00DC2961" w:rsidP="00AD0209">
            <w:pPr>
              <w:spacing w:after="0"/>
              <w:rPr>
                <w:rFonts w:ascii="Calibri" w:hAnsi="Calibri"/>
                <w:color w:val="000000"/>
              </w:rPr>
            </w:pPr>
            <w:r w:rsidRPr="006961DA">
              <w:rPr>
                <w:rFonts w:ascii="Calibri" w:hAnsi="Calibri"/>
                <w:color w:val="000000"/>
              </w:rPr>
              <w:t>1.  Understand what legal permanency is and ways to have it, such as family reunification, adoption, and guardianship.</w:t>
            </w:r>
          </w:p>
        </w:tc>
        <w:tc>
          <w:tcPr>
            <w:tcW w:w="5490" w:type="dxa"/>
          </w:tcPr>
          <w:p w14:paraId="39AD204E" w14:textId="77777777" w:rsidR="00DC2961" w:rsidRPr="006961DA" w:rsidRDefault="00DC2961" w:rsidP="00F42778">
            <w:pPr>
              <w:pStyle w:val="ListParagraph"/>
              <w:numPr>
                <w:ilvl w:val="0"/>
                <w:numId w:val="196"/>
              </w:numPr>
              <w:spacing w:after="0"/>
              <w:rPr>
                <w:rFonts w:ascii="Calibri" w:hAnsi="Calibri"/>
              </w:rPr>
            </w:pPr>
            <w:r w:rsidRPr="006961DA">
              <w:rPr>
                <w:rFonts w:ascii="Calibri" w:hAnsi="Calibri"/>
              </w:rPr>
              <w:t>Is able to explain what a permanency goal and their choices for obtaining permanency.</w:t>
            </w:r>
          </w:p>
        </w:tc>
        <w:tc>
          <w:tcPr>
            <w:tcW w:w="6030" w:type="dxa"/>
          </w:tcPr>
          <w:p w14:paraId="39AD204F" w14:textId="77777777" w:rsidR="00DC2961" w:rsidRPr="006961DA" w:rsidRDefault="00106381" w:rsidP="00A018C0">
            <w:pPr>
              <w:tabs>
                <w:tab w:val="center" w:pos="2898"/>
              </w:tabs>
              <w:spacing w:after="0"/>
              <w:ind w:left="-18"/>
              <w:rPr>
                <w:rFonts w:ascii="Calibri" w:hAnsi="Calibri"/>
              </w:rPr>
            </w:pPr>
            <w:r w:rsidRPr="006961DA">
              <w:rPr>
                <w:rFonts w:ascii="Calibri" w:hAnsi="Calibri"/>
              </w:rPr>
              <w:t xml:space="preserve">Refer to policy/protocols in </w:t>
            </w:r>
            <w:r w:rsidR="00A018C0" w:rsidRPr="006961DA">
              <w:rPr>
                <w:rFonts w:ascii="Calibri" w:hAnsi="Calibri"/>
              </w:rPr>
              <w:t>your</w:t>
            </w:r>
            <w:r w:rsidRPr="006961DA">
              <w:rPr>
                <w:rFonts w:ascii="Calibri" w:hAnsi="Calibri"/>
              </w:rPr>
              <w:t xml:space="preserve"> specific state child welfare system</w:t>
            </w:r>
            <w:r w:rsidRPr="006961DA">
              <w:rPr>
                <w:rFonts w:ascii="Calibri" w:hAnsi="Calibri"/>
              </w:rPr>
              <w:tab/>
            </w:r>
          </w:p>
        </w:tc>
      </w:tr>
      <w:tr w:rsidR="00DC2961" w:rsidRPr="006961DA" w14:paraId="39AD2056" w14:textId="77777777" w:rsidTr="007B6A55">
        <w:tc>
          <w:tcPr>
            <w:tcW w:w="3060" w:type="dxa"/>
            <w:vAlign w:val="bottom"/>
          </w:tcPr>
          <w:p w14:paraId="39AD2051" w14:textId="77777777" w:rsidR="00DC2961" w:rsidRPr="006961DA" w:rsidRDefault="00DC2961" w:rsidP="00AD0209">
            <w:pPr>
              <w:spacing w:after="0"/>
              <w:rPr>
                <w:rFonts w:ascii="Calibri" w:hAnsi="Calibri"/>
                <w:color w:val="000000"/>
              </w:rPr>
            </w:pPr>
            <w:r w:rsidRPr="006961DA">
              <w:rPr>
                <w:rFonts w:ascii="Calibri" w:hAnsi="Calibri"/>
                <w:color w:val="000000"/>
              </w:rPr>
              <w:t>2.  Knows what their individual legal permanency goal is and can describe it.</w:t>
            </w:r>
          </w:p>
        </w:tc>
        <w:tc>
          <w:tcPr>
            <w:tcW w:w="5490" w:type="dxa"/>
          </w:tcPr>
          <w:p w14:paraId="39AD2052" w14:textId="77777777" w:rsidR="00DC2961" w:rsidRPr="006961DA" w:rsidRDefault="00DC2961" w:rsidP="00F42778">
            <w:pPr>
              <w:pStyle w:val="ListParagraph"/>
              <w:numPr>
                <w:ilvl w:val="0"/>
                <w:numId w:val="199"/>
              </w:numPr>
              <w:spacing w:after="0"/>
              <w:rPr>
                <w:rFonts w:ascii="Calibri" w:hAnsi="Calibri"/>
              </w:rPr>
            </w:pPr>
            <w:r w:rsidRPr="006961DA">
              <w:rPr>
                <w:rFonts w:ascii="Calibri" w:hAnsi="Calibri"/>
              </w:rPr>
              <w:t>Is able to describe their permanency goal.</w:t>
            </w:r>
          </w:p>
          <w:p w14:paraId="39AD2053" w14:textId="77777777" w:rsidR="00DC2961" w:rsidRPr="006961DA" w:rsidRDefault="00DC2961" w:rsidP="00F42778">
            <w:pPr>
              <w:pStyle w:val="ListParagraph"/>
              <w:numPr>
                <w:ilvl w:val="0"/>
                <w:numId w:val="199"/>
              </w:numPr>
              <w:spacing w:after="0"/>
              <w:rPr>
                <w:rFonts w:ascii="Calibri" w:hAnsi="Calibri"/>
              </w:rPr>
            </w:pPr>
            <w:r w:rsidRPr="006961DA">
              <w:rPr>
                <w:rFonts w:ascii="Calibri" w:hAnsi="Calibri"/>
              </w:rPr>
              <w:t xml:space="preserve">Knows how to identify their state Independent Living Coordinator. </w:t>
            </w:r>
          </w:p>
        </w:tc>
        <w:tc>
          <w:tcPr>
            <w:tcW w:w="6030" w:type="dxa"/>
          </w:tcPr>
          <w:p w14:paraId="39AD2054" w14:textId="77777777" w:rsidR="00DC2961" w:rsidRPr="006961DA" w:rsidRDefault="004661DE" w:rsidP="00AD0209">
            <w:pPr>
              <w:spacing w:after="0"/>
              <w:ind w:left="-18"/>
              <w:rPr>
                <w:rFonts w:ascii="Calibri" w:hAnsi="Calibri"/>
                <w:b/>
              </w:rPr>
            </w:pPr>
            <w:hyperlink r:id="rId180" w:history="1">
              <w:r w:rsidR="00DC2961" w:rsidRPr="006961DA">
                <w:rPr>
                  <w:rStyle w:val="Hyperlink"/>
                  <w:rFonts w:ascii="Calibri" w:hAnsi="Calibri"/>
                </w:rPr>
                <w:t>http://www.nrcyd.ou.edu/</w:t>
              </w:r>
            </w:hyperlink>
          </w:p>
          <w:p w14:paraId="39AD2055" w14:textId="77777777" w:rsidR="00DC2961" w:rsidRPr="006961DA" w:rsidRDefault="00DC2961" w:rsidP="00AD0209">
            <w:pPr>
              <w:spacing w:after="0"/>
              <w:ind w:left="-18"/>
              <w:rPr>
                <w:rFonts w:ascii="Calibri" w:hAnsi="Calibri"/>
                <w:b/>
              </w:rPr>
            </w:pPr>
          </w:p>
        </w:tc>
      </w:tr>
    </w:tbl>
    <w:p w14:paraId="39AD2057" w14:textId="77777777" w:rsidR="008535D2" w:rsidRDefault="008535D2" w:rsidP="002D74D4">
      <w:pPr>
        <w:pStyle w:val="Heading1"/>
        <w:spacing w:before="120"/>
        <w:ind w:hanging="806"/>
        <w:sectPr w:rsidR="008535D2" w:rsidSect="00E15390">
          <w:headerReference w:type="default" r:id="rId181"/>
          <w:pgSz w:w="15840" w:h="12240" w:orient="landscape"/>
          <w:pgMar w:top="1440" w:right="1440" w:bottom="1440" w:left="1440" w:header="432" w:footer="144" w:gutter="0"/>
          <w:cols w:space="720"/>
          <w:titlePg/>
          <w:docGrid w:linePitch="360"/>
        </w:sectPr>
      </w:pPr>
    </w:p>
    <w:p w14:paraId="39AD2058" w14:textId="77777777" w:rsidR="007B6A55" w:rsidRPr="007D6E45" w:rsidRDefault="007D6E45" w:rsidP="002D74D4">
      <w:pPr>
        <w:pStyle w:val="Heading1"/>
        <w:spacing w:before="120"/>
        <w:ind w:hanging="806"/>
      </w:pPr>
      <w:bookmarkStart w:id="20" w:name="_Toc307992166"/>
      <w:r w:rsidRPr="007D6E45">
        <w:lastRenderedPageBreak/>
        <w:t>HOUSING &amp; MONEY MANAGEMENT</w:t>
      </w:r>
      <w:bookmarkEnd w:id="20"/>
    </w:p>
    <w:tbl>
      <w:tblPr>
        <w:tblStyle w:val="TableGrid"/>
        <w:tblW w:w="14580" w:type="dxa"/>
        <w:tblInd w:w="-702" w:type="dxa"/>
        <w:tblLayout w:type="fixed"/>
        <w:tblLook w:val="04A0" w:firstRow="1" w:lastRow="0" w:firstColumn="1" w:lastColumn="0" w:noHBand="0" w:noVBand="1"/>
      </w:tblPr>
      <w:tblGrid>
        <w:gridCol w:w="3060"/>
        <w:gridCol w:w="5490"/>
        <w:gridCol w:w="6030"/>
      </w:tblGrid>
      <w:tr w:rsidR="007B6A55" w:rsidRPr="003B7530" w14:paraId="39AD205A" w14:textId="77777777" w:rsidTr="007B6A55">
        <w:tc>
          <w:tcPr>
            <w:tcW w:w="14580" w:type="dxa"/>
            <w:gridSpan w:val="3"/>
            <w:shd w:val="clear" w:color="auto" w:fill="A6A6A6" w:themeFill="background1" w:themeFillShade="A6"/>
          </w:tcPr>
          <w:p w14:paraId="39AD2059" w14:textId="77777777" w:rsidR="007B6A55" w:rsidRPr="007B6A55" w:rsidRDefault="001E632C" w:rsidP="00BF1937">
            <w:pPr>
              <w:pStyle w:val="Heading2"/>
              <w:outlineLvl w:val="1"/>
            </w:pPr>
            <w:bookmarkStart w:id="21" w:name="_Toc307992167"/>
            <w:r w:rsidRPr="007B6A55">
              <w:t>B</w:t>
            </w:r>
            <w:r>
              <w:t>udgeting &amp; Spending Plan</w:t>
            </w:r>
            <w:bookmarkEnd w:id="21"/>
          </w:p>
        </w:tc>
      </w:tr>
      <w:tr w:rsidR="00B46699" w:rsidRPr="00A93728" w14:paraId="39AD205E" w14:textId="77777777" w:rsidTr="0063220D">
        <w:tc>
          <w:tcPr>
            <w:tcW w:w="3060" w:type="dxa"/>
          </w:tcPr>
          <w:p w14:paraId="39AD205B"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05C"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05D"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7B6A55" w:rsidRPr="006961DA" w14:paraId="39AD206B" w14:textId="77777777" w:rsidTr="007B6A55">
        <w:tc>
          <w:tcPr>
            <w:tcW w:w="3060" w:type="dxa"/>
          </w:tcPr>
          <w:p w14:paraId="39AD205F" w14:textId="77777777" w:rsidR="007B6A55" w:rsidRPr="006961DA" w:rsidRDefault="007B6A55" w:rsidP="00AD0209">
            <w:pPr>
              <w:spacing w:after="0"/>
              <w:rPr>
                <w:rFonts w:ascii="Calibri" w:hAnsi="Calibri"/>
              </w:rPr>
            </w:pPr>
            <w:r w:rsidRPr="006961DA">
              <w:rPr>
                <w:rFonts w:ascii="Calibri" w:hAnsi="Calibri"/>
              </w:rPr>
              <w:t xml:space="preserve">1. Knows and understands how one’s values influence money decisions. </w:t>
            </w:r>
          </w:p>
        </w:tc>
        <w:tc>
          <w:tcPr>
            <w:tcW w:w="5490" w:type="dxa"/>
          </w:tcPr>
          <w:p w14:paraId="39AD2060" w14:textId="77777777" w:rsidR="007B6A55" w:rsidRPr="006961DA" w:rsidRDefault="007B6A55" w:rsidP="001878C7">
            <w:pPr>
              <w:numPr>
                <w:ilvl w:val="0"/>
                <w:numId w:val="114"/>
              </w:numPr>
              <w:tabs>
                <w:tab w:val="clear" w:pos="360"/>
              </w:tabs>
              <w:spacing w:after="0"/>
              <w:ind w:left="342" w:hanging="360"/>
              <w:rPr>
                <w:rFonts w:ascii="Calibri" w:hAnsi="Calibri"/>
              </w:rPr>
            </w:pPr>
            <w:r w:rsidRPr="006961DA">
              <w:rPr>
                <w:rFonts w:ascii="Calibri" w:hAnsi="Calibri"/>
              </w:rPr>
              <w:t>Knows the difference between personal needs and wants.</w:t>
            </w:r>
          </w:p>
          <w:p w14:paraId="39AD2061" w14:textId="77777777" w:rsidR="007B6A55" w:rsidRPr="006961DA" w:rsidRDefault="007B6A55" w:rsidP="001878C7">
            <w:pPr>
              <w:numPr>
                <w:ilvl w:val="0"/>
                <w:numId w:val="114"/>
              </w:numPr>
              <w:tabs>
                <w:tab w:val="clear" w:pos="360"/>
              </w:tabs>
              <w:spacing w:after="0"/>
              <w:ind w:left="342" w:hanging="360"/>
              <w:rPr>
                <w:rFonts w:ascii="Calibri" w:hAnsi="Calibri"/>
              </w:rPr>
            </w:pPr>
            <w:r w:rsidRPr="006961DA">
              <w:rPr>
                <w:rFonts w:ascii="Calibri" w:hAnsi="Calibri"/>
              </w:rPr>
              <w:t>Identify personal values (e.g., it is more important to spend money on clothes than to save).</w:t>
            </w:r>
          </w:p>
          <w:p w14:paraId="39AD2062" w14:textId="77777777" w:rsidR="007B6A55" w:rsidRPr="006961DA" w:rsidRDefault="007B6A55" w:rsidP="001878C7">
            <w:pPr>
              <w:numPr>
                <w:ilvl w:val="0"/>
                <w:numId w:val="114"/>
              </w:numPr>
              <w:tabs>
                <w:tab w:val="clear" w:pos="360"/>
              </w:tabs>
              <w:spacing w:after="0"/>
              <w:ind w:left="342" w:hanging="360"/>
              <w:rPr>
                <w:rFonts w:ascii="Calibri" w:hAnsi="Calibri"/>
              </w:rPr>
            </w:pPr>
            <w:r w:rsidRPr="006961DA">
              <w:rPr>
                <w:rFonts w:ascii="Calibri" w:hAnsi="Calibri"/>
              </w:rPr>
              <w:t>Recognize the impact personal values have on money decisions.</w:t>
            </w:r>
          </w:p>
        </w:tc>
        <w:tc>
          <w:tcPr>
            <w:tcW w:w="6030" w:type="dxa"/>
          </w:tcPr>
          <w:p w14:paraId="39AD2063" w14:textId="77777777" w:rsidR="007B6A55" w:rsidRPr="006961DA" w:rsidRDefault="007B6A55" w:rsidP="00FA4F4F">
            <w:pPr>
              <w:spacing w:after="0"/>
              <w:ind w:hanging="18"/>
              <w:rPr>
                <w:rFonts w:ascii="Calibri" w:hAnsi="Calibri"/>
              </w:rPr>
            </w:pPr>
            <w:r w:rsidRPr="006961DA">
              <w:rPr>
                <w:rFonts w:ascii="Calibri" w:hAnsi="Calibri"/>
              </w:rPr>
              <w:t>I Can Do It, Budgeting to Make Money Stretch, p. 1-2.</w:t>
            </w:r>
          </w:p>
          <w:p w14:paraId="39AD2064" w14:textId="77777777" w:rsidR="007B6A55" w:rsidRPr="006961DA" w:rsidRDefault="007B6A55" w:rsidP="00FA4F4F">
            <w:pPr>
              <w:spacing w:after="0"/>
              <w:ind w:hanging="18"/>
              <w:rPr>
                <w:rFonts w:ascii="Calibri" w:hAnsi="Calibri"/>
              </w:rPr>
            </w:pPr>
            <w:r w:rsidRPr="006961DA">
              <w:rPr>
                <w:rFonts w:ascii="Calibri" w:hAnsi="Calibri"/>
              </w:rPr>
              <w:t>I’m Getting Ready, If You Could See Yourself 20 Years from Now… M-1.</w:t>
            </w:r>
          </w:p>
          <w:p w14:paraId="39AD2065" w14:textId="77777777" w:rsidR="007B6A55" w:rsidRPr="006961DA" w:rsidRDefault="007B6A55" w:rsidP="00FA4F4F">
            <w:pPr>
              <w:spacing w:after="0"/>
              <w:ind w:hanging="18"/>
              <w:rPr>
                <w:rFonts w:ascii="Calibri" w:hAnsi="Calibri"/>
              </w:rPr>
            </w:pPr>
            <w:r w:rsidRPr="006961DA">
              <w:rPr>
                <w:rFonts w:ascii="Calibri" w:hAnsi="Calibri"/>
              </w:rPr>
              <w:t xml:space="preserve">I’m Getting Ready, The Big 3, </w:t>
            </w:r>
            <w:proofErr w:type="gramStart"/>
            <w:r w:rsidRPr="006961DA">
              <w:rPr>
                <w:rFonts w:ascii="Calibri" w:hAnsi="Calibri"/>
              </w:rPr>
              <w:t>M</w:t>
            </w:r>
            <w:proofErr w:type="gramEnd"/>
            <w:r w:rsidRPr="006961DA">
              <w:rPr>
                <w:rFonts w:ascii="Calibri" w:hAnsi="Calibri"/>
              </w:rPr>
              <w:t>-4.</w:t>
            </w:r>
          </w:p>
          <w:p w14:paraId="39AD2066" w14:textId="77777777" w:rsidR="007B6A55" w:rsidRPr="006961DA" w:rsidRDefault="007B6A55" w:rsidP="00FA4F4F">
            <w:pPr>
              <w:spacing w:after="0"/>
              <w:ind w:hanging="18"/>
              <w:rPr>
                <w:rFonts w:ascii="Calibri" w:hAnsi="Calibri"/>
              </w:rPr>
            </w:pPr>
            <w:r w:rsidRPr="006961DA">
              <w:rPr>
                <w:rFonts w:ascii="Calibri" w:hAnsi="Calibri"/>
              </w:rPr>
              <w:t>I’m Getting Ready, Learn from Those Who’ve Been There, M-5.</w:t>
            </w:r>
          </w:p>
          <w:p w14:paraId="39AD2067" w14:textId="77777777" w:rsidR="007B6A55" w:rsidRPr="006961DA" w:rsidRDefault="007B6A55" w:rsidP="00FA4F4F">
            <w:pPr>
              <w:spacing w:after="0"/>
              <w:ind w:hanging="18"/>
              <w:rPr>
                <w:rFonts w:ascii="Calibri" w:hAnsi="Calibri"/>
              </w:rPr>
            </w:pPr>
            <w:r w:rsidRPr="006961DA">
              <w:rPr>
                <w:rFonts w:ascii="Calibri" w:hAnsi="Calibri"/>
              </w:rPr>
              <w:t>I Know Where I am Going, Part I, C. 1, I’ve Heard of “the Money Pit,” p. 4-8.</w:t>
            </w:r>
          </w:p>
          <w:p w14:paraId="39AD2068"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Beliefs About Money Section #1 - #3.</w:t>
            </w:r>
          </w:p>
          <w:p w14:paraId="39AD2069"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 xml:space="preserve">Mapping Your Future, Establish a Budget – </w:t>
            </w:r>
          </w:p>
          <w:p w14:paraId="39AD206A"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 xml:space="preserve">  </w:t>
            </w:r>
            <w:hyperlink r:id="rId182" w:history="1">
              <w:r w:rsidRPr="006961DA">
                <w:rPr>
                  <w:rStyle w:val="Hyperlink"/>
                  <w:rFonts w:ascii="Calibri" w:hAnsi="Calibri"/>
                </w:rPr>
                <w:t>http://www.mappingyourfuture.org/Money/</w:t>
              </w:r>
            </w:hyperlink>
          </w:p>
        </w:tc>
      </w:tr>
      <w:tr w:rsidR="007B6A55" w:rsidRPr="006961DA" w14:paraId="39AD2073" w14:textId="77777777" w:rsidTr="007B6A55">
        <w:tc>
          <w:tcPr>
            <w:tcW w:w="3060" w:type="dxa"/>
          </w:tcPr>
          <w:p w14:paraId="39AD206C" w14:textId="77777777" w:rsidR="007B6A55" w:rsidRPr="006961DA" w:rsidRDefault="007B6A55" w:rsidP="00AD0209">
            <w:pPr>
              <w:spacing w:after="0"/>
              <w:rPr>
                <w:rFonts w:ascii="Calibri" w:hAnsi="Calibri"/>
              </w:rPr>
            </w:pPr>
            <w:r w:rsidRPr="006961DA">
              <w:rPr>
                <w:rFonts w:ascii="Calibri" w:hAnsi="Calibri"/>
              </w:rPr>
              <w:t xml:space="preserve">2. Knows and understands ways that people use money to help others. </w:t>
            </w:r>
          </w:p>
        </w:tc>
        <w:tc>
          <w:tcPr>
            <w:tcW w:w="5490" w:type="dxa"/>
          </w:tcPr>
          <w:p w14:paraId="39AD206D" w14:textId="77777777" w:rsidR="007B6A55" w:rsidRPr="006961DA" w:rsidRDefault="007B6A55" w:rsidP="001878C7">
            <w:pPr>
              <w:numPr>
                <w:ilvl w:val="0"/>
                <w:numId w:val="115"/>
              </w:numPr>
              <w:tabs>
                <w:tab w:val="clear" w:pos="360"/>
              </w:tabs>
              <w:spacing w:after="0"/>
              <w:ind w:left="342" w:hanging="360"/>
              <w:rPr>
                <w:rFonts w:ascii="Calibri" w:hAnsi="Calibri"/>
              </w:rPr>
            </w:pPr>
            <w:r w:rsidRPr="006961DA">
              <w:rPr>
                <w:rFonts w:ascii="Calibri" w:hAnsi="Calibri"/>
              </w:rPr>
              <w:t>Identify specific ways to contribute to others in need (e.g. giving food, clothing, cash, and donating one’s time).</w:t>
            </w:r>
          </w:p>
          <w:p w14:paraId="39AD206E" w14:textId="77777777" w:rsidR="007B6A55" w:rsidRPr="006961DA" w:rsidRDefault="007B6A55" w:rsidP="001878C7">
            <w:pPr>
              <w:numPr>
                <w:ilvl w:val="0"/>
                <w:numId w:val="115"/>
              </w:numPr>
              <w:tabs>
                <w:tab w:val="clear" w:pos="360"/>
              </w:tabs>
              <w:spacing w:after="0"/>
              <w:ind w:left="342" w:hanging="360"/>
              <w:rPr>
                <w:rFonts w:ascii="Calibri" w:hAnsi="Calibri"/>
              </w:rPr>
            </w:pPr>
            <w:r w:rsidRPr="006961DA">
              <w:rPr>
                <w:rFonts w:ascii="Calibri" w:hAnsi="Calibri"/>
              </w:rPr>
              <w:t>Recognize that it feels good to help others.</w:t>
            </w:r>
          </w:p>
          <w:p w14:paraId="39AD206F" w14:textId="77777777" w:rsidR="007B6A55" w:rsidRPr="006961DA" w:rsidRDefault="007B6A55" w:rsidP="001878C7">
            <w:pPr>
              <w:numPr>
                <w:ilvl w:val="0"/>
                <w:numId w:val="115"/>
              </w:numPr>
              <w:tabs>
                <w:tab w:val="clear" w:pos="360"/>
              </w:tabs>
              <w:spacing w:after="0"/>
              <w:ind w:left="342" w:hanging="360"/>
              <w:rPr>
                <w:rFonts w:ascii="Calibri" w:hAnsi="Calibri"/>
              </w:rPr>
            </w:pPr>
            <w:r w:rsidRPr="006961DA">
              <w:rPr>
                <w:rFonts w:ascii="Calibri" w:hAnsi="Calibri"/>
              </w:rPr>
              <w:t>Identify one cause to which one would contribute.</w:t>
            </w:r>
          </w:p>
        </w:tc>
        <w:tc>
          <w:tcPr>
            <w:tcW w:w="6030" w:type="dxa"/>
          </w:tcPr>
          <w:p w14:paraId="39AD2070" w14:textId="77777777" w:rsidR="007B6A55" w:rsidRPr="006961DA" w:rsidRDefault="007B6A55" w:rsidP="00FA4F4F">
            <w:pPr>
              <w:spacing w:after="0"/>
              <w:ind w:hanging="18"/>
              <w:rPr>
                <w:rFonts w:ascii="Calibri" w:hAnsi="Calibri"/>
              </w:rPr>
            </w:pPr>
            <w:r w:rsidRPr="006961DA">
              <w:rPr>
                <w:rFonts w:ascii="Calibri" w:hAnsi="Calibri"/>
              </w:rPr>
              <w:t>I Know Where I am Going, Part II, C. 4, Why Should I Give My Money to Others? p. 42-46.</w:t>
            </w:r>
          </w:p>
          <w:p w14:paraId="39AD2071"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Beliefs About Money #2.</w:t>
            </w:r>
          </w:p>
          <w:p w14:paraId="39AD2072" w14:textId="77777777" w:rsidR="007B6A55" w:rsidRPr="006961DA" w:rsidRDefault="007B6A55" w:rsidP="00FA4F4F">
            <w:pPr>
              <w:spacing w:after="0"/>
              <w:ind w:hanging="18"/>
              <w:rPr>
                <w:rFonts w:ascii="Calibri" w:hAnsi="Calibri"/>
              </w:rPr>
            </w:pPr>
            <w:r w:rsidRPr="006961DA">
              <w:rPr>
                <w:rFonts w:ascii="Calibri" w:hAnsi="Calibri"/>
                <w:color w:val="000000"/>
              </w:rPr>
              <w:t>Ready, Set, Fly! Budgeting and Spending #12.</w:t>
            </w:r>
          </w:p>
        </w:tc>
      </w:tr>
      <w:tr w:rsidR="007B6A55" w:rsidRPr="006961DA" w14:paraId="39AD2080" w14:textId="77777777" w:rsidTr="007B6A55">
        <w:tc>
          <w:tcPr>
            <w:tcW w:w="3060" w:type="dxa"/>
          </w:tcPr>
          <w:p w14:paraId="39AD2074" w14:textId="77777777" w:rsidR="007B6A55" w:rsidRPr="006961DA" w:rsidRDefault="007B6A55" w:rsidP="00AD0209">
            <w:pPr>
              <w:rPr>
                <w:rFonts w:ascii="Calibri" w:hAnsi="Calibri"/>
              </w:rPr>
            </w:pPr>
            <w:r w:rsidRPr="006961DA">
              <w:rPr>
                <w:rFonts w:ascii="Calibri" w:hAnsi="Calibri"/>
              </w:rPr>
              <w:t xml:space="preserve">3. Is able to keep track of a weekly allowance. </w:t>
            </w:r>
          </w:p>
          <w:p w14:paraId="39AD2075" w14:textId="77777777" w:rsidR="007B6A55" w:rsidRPr="006961DA" w:rsidRDefault="007B6A55" w:rsidP="00AD0209">
            <w:pPr>
              <w:rPr>
                <w:rFonts w:ascii="Calibri" w:hAnsi="Calibri"/>
              </w:rPr>
            </w:pPr>
          </w:p>
        </w:tc>
        <w:tc>
          <w:tcPr>
            <w:tcW w:w="5490" w:type="dxa"/>
          </w:tcPr>
          <w:p w14:paraId="39AD2076" w14:textId="77777777" w:rsidR="007B6A55" w:rsidRPr="006961DA" w:rsidRDefault="007B6A55" w:rsidP="001878C7">
            <w:pPr>
              <w:numPr>
                <w:ilvl w:val="0"/>
                <w:numId w:val="116"/>
              </w:numPr>
              <w:tabs>
                <w:tab w:val="clear" w:pos="342"/>
              </w:tabs>
              <w:spacing w:after="0"/>
              <w:rPr>
                <w:rFonts w:ascii="Calibri" w:hAnsi="Calibri"/>
              </w:rPr>
            </w:pPr>
            <w:r w:rsidRPr="006961DA">
              <w:rPr>
                <w:rFonts w:ascii="Calibri" w:hAnsi="Calibri"/>
              </w:rPr>
              <w:t>Keep an expense diary for a week to track all expenditures.</w:t>
            </w:r>
          </w:p>
          <w:p w14:paraId="39AD2077" w14:textId="77777777" w:rsidR="007B6A55" w:rsidRPr="006961DA" w:rsidRDefault="007B6A55" w:rsidP="001878C7">
            <w:pPr>
              <w:numPr>
                <w:ilvl w:val="0"/>
                <w:numId w:val="116"/>
              </w:numPr>
              <w:tabs>
                <w:tab w:val="clear" w:pos="342"/>
              </w:tabs>
              <w:spacing w:after="0"/>
              <w:rPr>
                <w:rFonts w:ascii="Calibri" w:hAnsi="Calibri"/>
              </w:rPr>
            </w:pPr>
            <w:r w:rsidRPr="006961DA">
              <w:rPr>
                <w:rFonts w:ascii="Calibri" w:hAnsi="Calibri"/>
              </w:rPr>
              <w:t>Determine major areas of expenses (e.g., clothing, food, leisure activities) and what is necessary and what is unnecessary.</w:t>
            </w:r>
          </w:p>
          <w:p w14:paraId="39AD2078" w14:textId="77777777" w:rsidR="007B6A55" w:rsidRPr="006961DA" w:rsidRDefault="007B6A55" w:rsidP="001878C7">
            <w:pPr>
              <w:numPr>
                <w:ilvl w:val="0"/>
                <w:numId w:val="116"/>
              </w:numPr>
              <w:tabs>
                <w:tab w:val="clear" w:pos="342"/>
              </w:tabs>
              <w:spacing w:after="0"/>
              <w:rPr>
                <w:rFonts w:ascii="Calibri" w:hAnsi="Calibri"/>
              </w:rPr>
            </w:pPr>
            <w:r w:rsidRPr="006961DA">
              <w:rPr>
                <w:rFonts w:ascii="Calibri" w:hAnsi="Calibri"/>
              </w:rPr>
              <w:t xml:space="preserve">Describe the consequences of making unnecessary purchases. </w:t>
            </w:r>
          </w:p>
          <w:p w14:paraId="39AD2079" w14:textId="77777777" w:rsidR="007B6A55" w:rsidRPr="006961DA" w:rsidRDefault="007B6A55" w:rsidP="001878C7">
            <w:pPr>
              <w:numPr>
                <w:ilvl w:val="0"/>
                <w:numId w:val="116"/>
              </w:numPr>
              <w:tabs>
                <w:tab w:val="clear" w:pos="342"/>
              </w:tabs>
              <w:spacing w:after="0"/>
              <w:rPr>
                <w:rFonts w:ascii="Calibri" w:hAnsi="Calibri"/>
              </w:rPr>
            </w:pPr>
            <w:r w:rsidRPr="006961DA">
              <w:rPr>
                <w:rFonts w:ascii="Calibri" w:hAnsi="Calibri"/>
              </w:rPr>
              <w:t>Assess and modify spending habits.</w:t>
            </w:r>
          </w:p>
        </w:tc>
        <w:tc>
          <w:tcPr>
            <w:tcW w:w="6030" w:type="dxa"/>
          </w:tcPr>
          <w:p w14:paraId="39AD207A" w14:textId="77777777" w:rsidR="007B6A55" w:rsidRPr="006961DA" w:rsidRDefault="007B6A55" w:rsidP="00FA4F4F">
            <w:pPr>
              <w:spacing w:after="0"/>
              <w:ind w:hanging="18"/>
              <w:rPr>
                <w:rFonts w:ascii="Calibri" w:hAnsi="Calibri"/>
              </w:rPr>
            </w:pPr>
            <w:r w:rsidRPr="006961DA">
              <w:rPr>
                <w:rFonts w:ascii="Calibri" w:hAnsi="Calibri"/>
              </w:rPr>
              <w:t>I’m Getting Ready, Make a Money Plan for Today, M-7.</w:t>
            </w:r>
          </w:p>
          <w:p w14:paraId="39AD207B" w14:textId="77777777" w:rsidR="007B6A55" w:rsidRPr="006961DA" w:rsidRDefault="007B6A55" w:rsidP="00FA4F4F">
            <w:pPr>
              <w:spacing w:after="0"/>
              <w:ind w:hanging="18"/>
              <w:rPr>
                <w:rFonts w:ascii="Calibri" w:hAnsi="Calibri"/>
              </w:rPr>
            </w:pPr>
            <w:r w:rsidRPr="006961DA">
              <w:rPr>
                <w:rFonts w:ascii="Calibri" w:hAnsi="Calibri"/>
              </w:rPr>
              <w:t>I Know Where I am Going, Part I, C. 4, Hard Choices, p. 26-39.</w:t>
            </w:r>
          </w:p>
          <w:p w14:paraId="39AD207C"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Budgeting #8.</w:t>
            </w:r>
          </w:p>
          <w:p w14:paraId="39AD207D" w14:textId="77777777" w:rsidR="007B6A55" w:rsidRPr="006961DA" w:rsidRDefault="007B6A55" w:rsidP="00FA4F4F">
            <w:pPr>
              <w:spacing w:after="0"/>
              <w:ind w:hanging="18"/>
              <w:rPr>
                <w:rFonts w:ascii="Calibri" w:hAnsi="Calibri"/>
              </w:rPr>
            </w:pPr>
            <w:r w:rsidRPr="006961DA">
              <w:rPr>
                <w:rFonts w:ascii="Calibri" w:hAnsi="Calibri"/>
              </w:rPr>
              <w:t>Banking on Our Future, Budgeting –</w:t>
            </w:r>
          </w:p>
          <w:p w14:paraId="39AD207E" w14:textId="77777777" w:rsidR="007B6A55" w:rsidRPr="006961DA" w:rsidRDefault="007B6A55" w:rsidP="00FA4F4F">
            <w:pPr>
              <w:spacing w:after="0"/>
              <w:ind w:hanging="18"/>
              <w:rPr>
                <w:rFonts w:ascii="Calibri" w:hAnsi="Calibri"/>
              </w:rPr>
            </w:pPr>
            <w:r w:rsidRPr="006961DA">
              <w:rPr>
                <w:rFonts w:ascii="Calibri" w:hAnsi="Calibri"/>
              </w:rPr>
              <w:t xml:space="preserve">  </w:t>
            </w:r>
            <w:hyperlink r:id="rId183" w:history="1">
              <w:r w:rsidRPr="006961DA">
                <w:rPr>
                  <w:rStyle w:val="Hyperlink"/>
                  <w:rFonts w:ascii="Calibri" w:hAnsi="Calibri"/>
                </w:rPr>
                <w:t>http://www.bankingonourfuture.org/master.cfm/main/home</w:t>
              </w:r>
            </w:hyperlink>
          </w:p>
          <w:p w14:paraId="39AD207F" w14:textId="77777777" w:rsidR="007B6A55" w:rsidRPr="006961DA" w:rsidRDefault="007B6A55" w:rsidP="007B6A55">
            <w:pPr>
              <w:ind w:left="252" w:hanging="270"/>
              <w:rPr>
                <w:rFonts w:ascii="Calibri" w:hAnsi="Calibri"/>
              </w:rPr>
            </w:pPr>
          </w:p>
        </w:tc>
      </w:tr>
      <w:tr w:rsidR="007B6A55" w:rsidRPr="006961DA" w14:paraId="39AD2091" w14:textId="77777777" w:rsidTr="007B6A55">
        <w:tc>
          <w:tcPr>
            <w:tcW w:w="3060" w:type="dxa"/>
          </w:tcPr>
          <w:p w14:paraId="39AD2081" w14:textId="77777777" w:rsidR="007B6A55" w:rsidRPr="006961DA" w:rsidRDefault="007B6A55" w:rsidP="00AD0209">
            <w:pPr>
              <w:rPr>
                <w:rFonts w:ascii="Calibri" w:hAnsi="Calibri"/>
              </w:rPr>
            </w:pPr>
            <w:r w:rsidRPr="006961DA">
              <w:rPr>
                <w:rFonts w:ascii="Calibri" w:hAnsi="Calibri"/>
              </w:rPr>
              <w:t xml:space="preserve">4. Can develop a realistic spending plan for one month. </w:t>
            </w:r>
          </w:p>
          <w:p w14:paraId="39AD2082" w14:textId="77777777" w:rsidR="007B6A55" w:rsidRPr="006961DA" w:rsidRDefault="007B6A55" w:rsidP="00AD0209">
            <w:pPr>
              <w:rPr>
                <w:rFonts w:ascii="Calibri" w:hAnsi="Calibri"/>
              </w:rPr>
            </w:pPr>
          </w:p>
        </w:tc>
        <w:tc>
          <w:tcPr>
            <w:tcW w:w="5490" w:type="dxa"/>
          </w:tcPr>
          <w:p w14:paraId="39AD2083" w14:textId="77777777" w:rsidR="007B6A55" w:rsidRPr="006961DA" w:rsidRDefault="007B6A55" w:rsidP="001878C7">
            <w:pPr>
              <w:numPr>
                <w:ilvl w:val="0"/>
                <w:numId w:val="117"/>
              </w:numPr>
              <w:tabs>
                <w:tab w:val="clear" w:pos="360"/>
              </w:tabs>
              <w:spacing w:after="0"/>
              <w:ind w:left="342" w:hanging="360"/>
              <w:rPr>
                <w:rFonts w:ascii="Calibri" w:hAnsi="Calibri"/>
              </w:rPr>
            </w:pPr>
            <w:r w:rsidRPr="006961DA">
              <w:rPr>
                <w:rFonts w:ascii="Calibri" w:hAnsi="Calibri"/>
              </w:rPr>
              <w:t>Explain the importance of planning one’s expenditures.</w:t>
            </w:r>
          </w:p>
          <w:p w14:paraId="39AD2084" w14:textId="77777777" w:rsidR="007B6A55" w:rsidRPr="006961DA" w:rsidRDefault="007B6A55" w:rsidP="001878C7">
            <w:pPr>
              <w:numPr>
                <w:ilvl w:val="0"/>
                <w:numId w:val="117"/>
              </w:numPr>
              <w:tabs>
                <w:tab w:val="clear" w:pos="360"/>
              </w:tabs>
              <w:spacing w:after="0"/>
              <w:ind w:left="342" w:hanging="360"/>
              <w:rPr>
                <w:rFonts w:ascii="Calibri" w:hAnsi="Calibri"/>
              </w:rPr>
            </w:pPr>
            <w:r w:rsidRPr="006961DA">
              <w:rPr>
                <w:rFonts w:ascii="Calibri" w:hAnsi="Calibri"/>
              </w:rPr>
              <w:t xml:space="preserve">Create a list of spending plan categories (e.g., food, clothes, </w:t>
            </w:r>
            <w:proofErr w:type="gramStart"/>
            <w:r w:rsidRPr="006961DA">
              <w:rPr>
                <w:rFonts w:ascii="Calibri" w:hAnsi="Calibri"/>
              </w:rPr>
              <w:t>leisure</w:t>
            </w:r>
            <w:proofErr w:type="gramEnd"/>
            <w:r w:rsidRPr="006961DA">
              <w:rPr>
                <w:rFonts w:ascii="Calibri" w:hAnsi="Calibri"/>
              </w:rPr>
              <w:t xml:space="preserve"> activities).</w:t>
            </w:r>
          </w:p>
          <w:p w14:paraId="39AD2085" w14:textId="77777777" w:rsidR="007B6A55" w:rsidRPr="006961DA" w:rsidRDefault="007B6A55" w:rsidP="001878C7">
            <w:pPr>
              <w:numPr>
                <w:ilvl w:val="0"/>
                <w:numId w:val="117"/>
              </w:numPr>
              <w:tabs>
                <w:tab w:val="clear" w:pos="360"/>
              </w:tabs>
              <w:spacing w:after="0"/>
              <w:ind w:left="342" w:hanging="360"/>
              <w:rPr>
                <w:rFonts w:ascii="Calibri" w:hAnsi="Calibri"/>
              </w:rPr>
            </w:pPr>
            <w:r w:rsidRPr="006961DA">
              <w:rPr>
                <w:rFonts w:ascii="Calibri" w:hAnsi="Calibri"/>
              </w:rPr>
              <w:t xml:space="preserve">Identify whether a category is fixed or flexible. </w:t>
            </w:r>
          </w:p>
          <w:p w14:paraId="39AD2086" w14:textId="77777777" w:rsidR="007B6A55" w:rsidRPr="006961DA" w:rsidRDefault="007B6A55" w:rsidP="001878C7">
            <w:pPr>
              <w:numPr>
                <w:ilvl w:val="0"/>
                <w:numId w:val="117"/>
              </w:numPr>
              <w:tabs>
                <w:tab w:val="clear" w:pos="360"/>
              </w:tabs>
              <w:spacing w:after="0"/>
              <w:ind w:left="342" w:hanging="360"/>
              <w:rPr>
                <w:rFonts w:ascii="Calibri" w:hAnsi="Calibri"/>
              </w:rPr>
            </w:pPr>
            <w:r w:rsidRPr="006961DA">
              <w:rPr>
                <w:rFonts w:ascii="Calibri" w:hAnsi="Calibri"/>
              </w:rPr>
              <w:t xml:space="preserve">Assess current situation and allocate money to each </w:t>
            </w:r>
            <w:r w:rsidRPr="006961DA">
              <w:rPr>
                <w:rFonts w:ascii="Calibri" w:hAnsi="Calibri"/>
              </w:rPr>
              <w:lastRenderedPageBreak/>
              <w:t>category.</w:t>
            </w:r>
          </w:p>
        </w:tc>
        <w:tc>
          <w:tcPr>
            <w:tcW w:w="6030" w:type="dxa"/>
          </w:tcPr>
          <w:p w14:paraId="39AD2087" w14:textId="77777777" w:rsidR="007B6A55" w:rsidRPr="006961DA" w:rsidRDefault="007B6A55" w:rsidP="00FA4F4F">
            <w:pPr>
              <w:spacing w:after="0"/>
              <w:ind w:hanging="18"/>
              <w:rPr>
                <w:rFonts w:ascii="Calibri" w:hAnsi="Calibri"/>
              </w:rPr>
            </w:pPr>
            <w:r w:rsidRPr="006961DA">
              <w:rPr>
                <w:rFonts w:ascii="Calibri" w:hAnsi="Calibri"/>
              </w:rPr>
              <w:lastRenderedPageBreak/>
              <w:t>I Can Do It, Budgeting, p. 2-6.</w:t>
            </w:r>
          </w:p>
          <w:p w14:paraId="39AD2088" w14:textId="77777777" w:rsidR="007B6A55" w:rsidRPr="006961DA" w:rsidRDefault="007B6A55" w:rsidP="00FA4F4F">
            <w:pPr>
              <w:spacing w:after="0"/>
              <w:ind w:hanging="18"/>
              <w:rPr>
                <w:rFonts w:ascii="Calibri" w:hAnsi="Calibri"/>
              </w:rPr>
            </w:pPr>
            <w:r w:rsidRPr="006961DA">
              <w:rPr>
                <w:rFonts w:ascii="Calibri" w:hAnsi="Calibri"/>
              </w:rPr>
              <w:t xml:space="preserve">I’m Getting Ready, Make a Money Plan for Today, M-7. </w:t>
            </w:r>
          </w:p>
          <w:p w14:paraId="39AD2089" w14:textId="77777777" w:rsidR="007B6A55" w:rsidRPr="006961DA" w:rsidRDefault="007B6A55" w:rsidP="00FA4F4F">
            <w:pPr>
              <w:spacing w:after="0"/>
              <w:ind w:hanging="18"/>
              <w:rPr>
                <w:rFonts w:ascii="Calibri" w:hAnsi="Calibri"/>
              </w:rPr>
            </w:pPr>
            <w:r w:rsidRPr="006961DA">
              <w:rPr>
                <w:rFonts w:ascii="Calibri" w:hAnsi="Calibri"/>
              </w:rPr>
              <w:t>I’m Getting Ready, A Money Plan for Being on Your Own, M-8; M-9.</w:t>
            </w:r>
          </w:p>
          <w:p w14:paraId="39AD208A" w14:textId="77777777" w:rsidR="007B6A55" w:rsidRPr="006961DA" w:rsidRDefault="007B6A55" w:rsidP="00FA4F4F">
            <w:pPr>
              <w:spacing w:after="0"/>
              <w:ind w:hanging="18"/>
              <w:rPr>
                <w:rFonts w:ascii="Calibri" w:hAnsi="Calibri"/>
              </w:rPr>
            </w:pPr>
            <w:r w:rsidRPr="006961DA">
              <w:rPr>
                <w:rFonts w:ascii="Calibri" w:hAnsi="Calibri"/>
              </w:rPr>
              <w:t xml:space="preserve">I’m Getting Ready, Planning My Clothes Budget, </w:t>
            </w:r>
            <w:proofErr w:type="gramStart"/>
            <w:r w:rsidRPr="006961DA">
              <w:rPr>
                <w:rFonts w:ascii="Calibri" w:hAnsi="Calibri"/>
              </w:rPr>
              <w:t>LG</w:t>
            </w:r>
            <w:proofErr w:type="gramEnd"/>
            <w:r w:rsidRPr="006961DA">
              <w:rPr>
                <w:rFonts w:ascii="Calibri" w:hAnsi="Calibri"/>
              </w:rPr>
              <w:t>-8.</w:t>
            </w:r>
          </w:p>
          <w:p w14:paraId="39AD208B" w14:textId="77777777" w:rsidR="007B6A55" w:rsidRPr="006961DA" w:rsidRDefault="007B6A55" w:rsidP="00FA4F4F">
            <w:pPr>
              <w:spacing w:after="0"/>
              <w:ind w:hanging="18"/>
              <w:rPr>
                <w:rFonts w:ascii="Calibri" w:hAnsi="Calibri"/>
              </w:rPr>
            </w:pPr>
            <w:r w:rsidRPr="006961DA">
              <w:rPr>
                <w:rFonts w:ascii="Calibri" w:hAnsi="Calibri"/>
              </w:rPr>
              <w:t>I Know Where I am Going, Part I, C. 4, Hard Choices, p. 26-39.</w:t>
            </w:r>
          </w:p>
          <w:p w14:paraId="046E6CBA" w14:textId="1B4DDE69" w:rsidR="003E181F" w:rsidRPr="00396FD9" w:rsidRDefault="004661DE" w:rsidP="003E181F">
            <w:pPr>
              <w:spacing w:after="0"/>
              <w:rPr>
                <w:rFonts w:ascii="Calibri" w:eastAsia="Times New Roman" w:hAnsi="Calibri" w:cs="Times New Roman"/>
              </w:rPr>
            </w:pPr>
            <w:hyperlink r:id="rId184"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#page=5-8</w:t>
            </w:r>
          </w:p>
          <w:p w14:paraId="3C1EC4E2" w14:textId="087D06F0" w:rsidR="003E181F" w:rsidRPr="00396FD9" w:rsidRDefault="004661DE" w:rsidP="003E181F">
            <w:pPr>
              <w:spacing w:after="0"/>
              <w:rPr>
                <w:rFonts w:ascii="Calibri" w:eastAsia="Times New Roman" w:hAnsi="Calibri" w:cs="Times New Roman"/>
              </w:rPr>
            </w:pPr>
            <w:hyperlink r:id="rId185"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#page=6-63</w:t>
            </w:r>
          </w:p>
          <w:p w14:paraId="39AD208E"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Budgeting #4.</w:t>
            </w:r>
          </w:p>
          <w:p w14:paraId="39AD208F" w14:textId="77777777" w:rsidR="007B6A55" w:rsidRPr="006961DA" w:rsidRDefault="007B6A55" w:rsidP="00FA4F4F">
            <w:pPr>
              <w:spacing w:after="0"/>
              <w:ind w:hanging="18"/>
              <w:rPr>
                <w:rFonts w:ascii="Calibri" w:hAnsi="Calibri"/>
              </w:rPr>
            </w:pPr>
            <w:r w:rsidRPr="006961DA">
              <w:rPr>
                <w:rFonts w:ascii="Calibri" w:hAnsi="Calibri"/>
              </w:rPr>
              <w:t xml:space="preserve">Banking on Our Future, Budgeting – </w:t>
            </w:r>
          </w:p>
          <w:p w14:paraId="39AD2090" w14:textId="77777777" w:rsidR="007B6A55" w:rsidRPr="006961DA" w:rsidRDefault="007B6A55" w:rsidP="00FA4F4F">
            <w:pPr>
              <w:spacing w:after="0"/>
              <w:ind w:hanging="18"/>
              <w:rPr>
                <w:rFonts w:ascii="Calibri" w:hAnsi="Calibri"/>
              </w:rPr>
            </w:pPr>
            <w:r w:rsidRPr="006961DA">
              <w:rPr>
                <w:rFonts w:ascii="Calibri" w:hAnsi="Calibri"/>
              </w:rPr>
              <w:t xml:space="preserve">  </w:t>
            </w:r>
            <w:hyperlink r:id="rId186" w:history="1">
              <w:r w:rsidRPr="006961DA">
                <w:rPr>
                  <w:rStyle w:val="Hyperlink"/>
                  <w:rFonts w:ascii="Calibri" w:hAnsi="Calibri"/>
                </w:rPr>
                <w:t>http://www.bankingonourfuture.org/master.cfm/main/home</w:t>
              </w:r>
            </w:hyperlink>
          </w:p>
        </w:tc>
      </w:tr>
      <w:tr w:rsidR="007B6A55" w:rsidRPr="006961DA" w14:paraId="39AD20A1" w14:textId="77777777" w:rsidTr="007B6A55">
        <w:tc>
          <w:tcPr>
            <w:tcW w:w="3060" w:type="dxa"/>
          </w:tcPr>
          <w:p w14:paraId="39AD2092" w14:textId="77777777" w:rsidR="007B6A55" w:rsidRPr="006961DA" w:rsidRDefault="007B6A55" w:rsidP="00AD0209">
            <w:pPr>
              <w:rPr>
                <w:rFonts w:ascii="Calibri" w:hAnsi="Calibri"/>
              </w:rPr>
            </w:pPr>
            <w:r w:rsidRPr="006961DA">
              <w:rPr>
                <w:rFonts w:ascii="Calibri" w:hAnsi="Calibri"/>
              </w:rPr>
              <w:lastRenderedPageBreak/>
              <w:t xml:space="preserve">5. Can develop a routine for paying monthly expenses.  </w:t>
            </w:r>
          </w:p>
          <w:p w14:paraId="39AD2093" w14:textId="77777777" w:rsidR="007B6A55" w:rsidRPr="006961DA" w:rsidRDefault="007B6A55" w:rsidP="00AD0209">
            <w:pPr>
              <w:rPr>
                <w:rFonts w:ascii="Calibri" w:hAnsi="Calibri"/>
              </w:rPr>
            </w:pPr>
          </w:p>
          <w:p w14:paraId="39AD2094" w14:textId="77777777" w:rsidR="007B6A55" w:rsidRPr="006961DA" w:rsidRDefault="007B6A55" w:rsidP="00AD0209">
            <w:pPr>
              <w:rPr>
                <w:rFonts w:ascii="Calibri" w:hAnsi="Calibri"/>
              </w:rPr>
            </w:pPr>
          </w:p>
        </w:tc>
        <w:tc>
          <w:tcPr>
            <w:tcW w:w="5490" w:type="dxa"/>
          </w:tcPr>
          <w:p w14:paraId="39AD2095"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 xml:space="preserve">Identify at least two strategies for paying bills (e.g., automatic deductions, envelope method, </w:t>
            </w:r>
            <w:proofErr w:type="gramStart"/>
            <w:r w:rsidRPr="006961DA">
              <w:rPr>
                <w:rFonts w:ascii="Calibri" w:hAnsi="Calibri"/>
              </w:rPr>
              <w:t>online</w:t>
            </w:r>
            <w:proofErr w:type="gramEnd"/>
            <w:r w:rsidRPr="006961DA">
              <w:rPr>
                <w:rFonts w:ascii="Calibri" w:hAnsi="Calibri"/>
              </w:rPr>
              <w:t xml:space="preserve"> payment).</w:t>
            </w:r>
          </w:p>
          <w:p w14:paraId="39AD2096"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Describe the pros and cons of each strategy.</w:t>
            </w:r>
          </w:p>
          <w:p w14:paraId="39AD2097"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Select a strategy for paying monthly bills.</w:t>
            </w:r>
            <w:r w:rsidRPr="006961DA">
              <w:rPr>
                <w:rFonts w:ascii="Calibri" w:hAnsi="Calibri"/>
              </w:rPr>
              <w:tab/>
            </w:r>
          </w:p>
          <w:p w14:paraId="39AD2098"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Recognize the consequences of not paying bills on time.</w:t>
            </w:r>
          </w:p>
          <w:p w14:paraId="39AD2099"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Develop a system for storing receipts and other payment records (e.g., tax returns, warranties).</w:t>
            </w:r>
          </w:p>
          <w:p w14:paraId="39AD209A" w14:textId="77777777" w:rsidR="007B6A55" w:rsidRPr="006961DA" w:rsidRDefault="007B6A55" w:rsidP="001878C7">
            <w:pPr>
              <w:numPr>
                <w:ilvl w:val="0"/>
                <w:numId w:val="118"/>
              </w:numPr>
              <w:tabs>
                <w:tab w:val="clear" w:pos="360"/>
              </w:tabs>
              <w:spacing w:after="0"/>
              <w:ind w:left="342" w:hanging="360"/>
              <w:rPr>
                <w:rFonts w:ascii="Calibri" w:hAnsi="Calibri"/>
              </w:rPr>
            </w:pPr>
            <w:r w:rsidRPr="006961DA">
              <w:rPr>
                <w:rFonts w:ascii="Calibri" w:hAnsi="Calibri"/>
              </w:rPr>
              <w:t>Identify time frames for disposing of tax returns, receipts, and warranties.</w:t>
            </w:r>
          </w:p>
        </w:tc>
        <w:tc>
          <w:tcPr>
            <w:tcW w:w="6030" w:type="dxa"/>
          </w:tcPr>
          <w:p w14:paraId="39AD209B" w14:textId="77777777" w:rsidR="007B6A55" w:rsidRPr="006961DA" w:rsidRDefault="007B6A55" w:rsidP="00FA4F4F">
            <w:pPr>
              <w:spacing w:after="0"/>
              <w:ind w:hanging="18"/>
              <w:rPr>
                <w:rFonts w:ascii="Calibri" w:hAnsi="Calibri"/>
              </w:rPr>
            </w:pPr>
            <w:r w:rsidRPr="006961DA">
              <w:rPr>
                <w:rFonts w:ascii="Calibri" w:hAnsi="Calibri"/>
              </w:rPr>
              <w:t>I Can Do It, Budgeting, p. 2-6.</w:t>
            </w:r>
          </w:p>
          <w:p w14:paraId="39AD209C" w14:textId="77777777" w:rsidR="007B6A55" w:rsidRPr="006961DA" w:rsidRDefault="007B6A55" w:rsidP="00FA4F4F">
            <w:pPr>
              <w:spacing w:after="0"/>
              <w:ind w:hanging="18"/>
              <w:rPr>
                <w:rFonts w:ascii="Calibri" w:hAnsi="Calibri"/>
                <w:color w:val="000000"/>
              </w:rPr>
            </w:pPr>
            <w:r w:rsidRPr="006961DA">
              <w:rPr>
                <w:rFonts w:ascii="Calibri" w:hAnsi="Calibri"/>
              </w:rPr>
              <w:t>I’m Getting Ready</w:t>
            </w:r>
            <w:r w:rsidRPr="006961DA">
              <w:rPr>
                <w:rFonts w:ascii="Calibri" w:hAnsi="Calibri"/>
                <w:color w:val="000000"/>
              </w:rPr>
              <w:t>, Make a Money Plan for Being on Your Own, M-8, M-9.</w:t>
            </w:r>
          </w:p>
          <w:p w14:paraId="39AD209D" w14:textId="77777777" w:rsidR="007B6A55" w:rsidRPr="006961DA" w:rsidRDefault="007B6A55" w:rsidP="00FA4F4F">
            <w:pPr>
              <w:spacing w:after="0"/>
              <w:ind w:hanging="18"/>
              <w:rPr>
                <w:rFonts w:ascii="Calibri" w:hAnsi="Calibri"/>
                <w:color w:val="000000"/>
              </w:rPr>
            </w:pPr>
            <w:r w:rsidRPr="006961DA">
              <w:rPr>
                <w:rFonts w:ascii="Calibri" w:hAnsi="Calibri"/>
              </w:rPr>
              <w:t>I’m Getting Ready</w:t>
            </w:r>
            <w:r w:rsidRPr="006961DA">
              <w:rPr>
                <w:rFonts w:ascii="Calibri" w:hAnsi="Calibri"/>
                <w:color w:val="000000"/>
              </w:rPr>
              <w:t>, Budgeting Using and Envelope System, M-10.</w:t>
            </w:r>
          </w:p>
          <w:p w14:paraId="39AD209E"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Budgeting #3.</w:t>
            </w:r>
          </w:p>
          <w:p w14:paraId="39AD209F"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Budgeting #8.</w:t>
            </w:r>
          </w:p>
          <w:p w14:paraId="39AD20A0" w14:textId="77777777" w:rsidR="007B6A55" w:rsidRPr="006961DA" w:rsidRDefault="007B6A55" w:rsidP="00FA4F4F">
            <w:pPr>
              <w:spacing w:after="0"/>
              <w:ind w:left="252" w:hanging="270"/>
              <w:rPr>
                <w:rFonts w:ascii="Calibri" w:hAnsi="Calibri"/>
              </w:rPr>
            </w:pPr>
          </w:p>
        </w:tc>
      </w:tr>
      <w:tr w:rsidR="007B6A55" w:rsidRPr="006961DA" w14:paraId="39AD20B1" w14:textId="77777777" w:rsidTr="007B6A55">
        <w:tc>
          <w:tcPr>
            <w:tcW w:w="3060" w:type="dxa"/>
          </w:tcPr>
          <w:p w14:paraId="39AD20A2" w14:textId="77777777" w:rsidR="007B6A55" w:rsidRPr="006961DA" w:rsidRDefault="007B6A55" w:rsidP="00AD0209">
            <w:pPr>
              <w:rPr>
                <w:rFonts w:ascii="Calibri" w:hAnsi="Calibri"/>
              </w:rPr>
            </w:pPr>
            <w:r w:rsidRPr="006961DA">
              <w:rPr>
                <w:rFonts w:ascii="Calibri" w:hAnsi="Calibri"/>
              </w:rPr>
              <w:t xml:space="preserve">6. Can maintain a spending plan for one month. </w:t>
            </w:r>
          </w:p>
          <w:p w14:paraId="39AD20A3" w14:textId="77777777" w:rsidR="007B6A55" w:rsidRPr="006961DA" w:rsidRDefault="007B6A55" w:rsidP="00AD0209">
            <w:pPr>
              <w:rPr>
                <w:rFonts w:ascii="Calibri" w:hAnsi="Calibri"/>
              </w:rPr>
            </w:pPr>
          </w:p>
        </w:tc>
        <w:tc>
          <w:tcPr>
            <w:tcW w:w="5490" w:type="dxa"/>
          </w:tcPr>
          <w:p w14:paraId="39AD20A4"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Develop a monthly spending plan.</w:t>
            </w:r>
          </w:p>
          <w:p w14:paraId="39AD20A5"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Keep an expense diary for a month to track all expenditures.</w:t>
            </w:r>
          </w:p>
          <w:p w14:paraId="39AD20A6"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Assess spending plan and make changes as needed.</w:t>
            </w:r>
          </w:p>
          <w:p w14:paraId="39AD20A7"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 xml:space="preserve">Describe the consequences of over spending. </w:t>
            </w:r>
          </w:p>
          <w:p w14:paraId="39AD20A8"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Describe how to avoid making unnecessary purchases (e.g., prepare and use shopping lists).</w:t>
            </w:r>
          </w:p>
          <w:p w14:paraId="39AD20A9"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 xml:space="preserve">Participate in leisure activities while staying in budget. </w:t>
            </w:r>
          </w:p>
          <w:p w14:paraId="39AD20AA" w14:textId="77777777" w:rsidR="007B6A55" w:rsidRPr="006961DA" w:rsidRDefault="007B6A55" w:rsidP="001878C7">
            <w:pPr>
              <w:numPr>
                <w:ilvl w:val="0"/>
                <w:numId w:val="119"/>
              </w:numPr>
              <w:tabs>
                <w:tab w:val="clear" w:pos="360"/>
              </w:tabs>
              <w:spacing w:after="0"/>
              <w:ind w:left="342" w:hanging="360"/>
              <w:rPr>
                <w:rFonts w:ascii="Calibri" w:hAnsi="Calibri"/>
              </w:rPr>
            </w:pPr>
            <w:r w:rsidRPr="006961DA">
              <w:rPr>
                <w:rFonts w:ascii="Calibri" w:hAnsi="Calibri"/>
              </w:rPr>
              <w:t>Describe when, why, and to whom one would turn to ask for help with budgeting.</w:t>
            </w:r>
          </w:p>
        </w:tc>
        <w:tc>
          <w:tcPr>
            <w:tcW w:w="6030" w:type="dxa"/>
          </w:tcPr>
          <w:p w14:paraId="39AD20AB" w14:textId="77777777" w:rsidR="007B6A55" w:rsidRPr="006961DA" w:rsidRDefault="007B6A55" w:rsidP="00FA4F4F">
            <w:pPr>
              <w:spacing w:after="0"/>
              <w:ind w:hanging="18"/>
              <w:rPr>
                <w:rFonts w:ascii="Calibri" w:hAnsi="Calibri"/>
                <w:color w:val="000000"/>
              </w:rPr>
            </w:pPr>
            <w:r w:rsidRPr="006961DA">
              <w:rPr>
                <w:rFonts w:ascii="Calibri" w:hAnsi="Calibri"/>
              </w:rPr>
              <w:t>I’m Getting Ready</w:t>
            </w:r>
            <w:r w:rsidRPr="006961DA">
              <w:rPr>
                <w:rFonts w:ascii="Calibri" w:hAnsi="Calibri"/>
                <w:color w:val="000000"/>
              </w:rPr>
              <w:t>, Budgeting Using an Envelope System, M-10.</w:t>
            </w:r>
          </w:p>
          <w:p w14:paraId="39AD20AC" w14:textId="77777777" w:rsidR="007B6A55" w:rsidRPr="006961DA" w:rsidRDefault="007B6A55" w:rsidP="00FA4F4F">
            <w:pPr>
              <w:spacing w:after="0"/>
              <w:ind w:hanging="18"/>
              <w:rPr>
                <w:rFonts w:ascii="Calibri" w:hAnsi="Calibri"/>
                <w:color w:val="000000"/>
              </w:rPr>
            </w:pPr>
            <w:r w:rsidRPr="006961DA">
              <w:rPr>
                <w:rFonts w:ascii="Calibri" w:hAnsi="Calibri"/>
                <w:color w:val="000000"/>
              </w:rPr>
              <w:t>Ready, Set, Fly! Budgeting #4.</w:t>
            </w:r>
          </w:p>
          <w:p w14:paraId="39AD20AD" w14:textId="77777777" w:rsidR="007B6A55" w:rsidRPr="006961DA" w:rsidRDefault="007B6A55" w:rsidP="00FA4F4F">
            <w:pPr>
              <w:spacing w:after="0"/>
              <w:ind w:hanging="18"/>
              <w:rPr>
                <w:rFonts w:ascii="Calibri" w:hAnsi="Calibri"/>
              </w:rPr>
            </w:pPr>
            <w:r w:rsidRPr="006961DA">
              <w:rPr>
                <w:rFonts w:ascii="Calibri" w:hAnsi="Calibri"/>
              </w:rPr>
              <w:t xml:space="preserve">Banking on Our Future – </w:t>
            </w:r>
          </w:p>
          <w:p w14:paraId="39AD20AE" w14:textId="77777777" w:rsidR="007B6A55" w:rsidRPr="006961DA" w:rsidRDefault="004661DE" w:rsidP="00FA4F4F">
            <w:pPr>
              <w:spacing w:after="0"/>
              <w:ind w:hanging="18"/>
              <w:rPr>
                <w:rFonts w:ascii="Calibri" w:hAnsi="Calibri"/>
              </w:rPr>
            </w:pPr>
            <w:hyperlink r:id="rId187" w:history="1">
              <w:r w:rsidR="007B6A55" w:rsidRPr="006961DA">
                <w:rPr>
                  <w:rStyle w:val="Hyperlink"/>
                  <w:rFonts w:ascii="Calibri" w:hAnsi="Calibri"/>
                </w:rPr>
                <w:t>http://www.bankingonourfuture.org/master.cfm/main/home</w:t>
              </w:r>
            </w:hyperlink>
          </w:p>
          <w:p w14:paraId="39AD20AF" w14:textId="77777777" w:rsidR="007B6A55" w:rsidRPr="006961DA" w:rsidRDefault="007B6A55" w:rsidP="00FA4F4F">
            <w:pPr>
              <w:spacing w:after="0"/>
              <w:ind w:hanging="18"/>
              <w:rPr>
                <w:rFonts w:ascii="Calibri" w:hAnsi="Calibri"/>
              </w:rPr>
            </w:pPr>
            <w:r w:rsidRPr="006961DA">
              <w:rPr>
                <w:rFonts w:ascii="Calibri" w:hAnsi="Calibri"/>
              </w:rPr>
              <w:t xml:space="preserve">Practical Money Skills, Spending Plans – </w:t>
            </w:r>
          </w:p>
          <w:p w14:paraId="39AD20B0" w14:textId="77777777" w:rsidR="007B6A55" w:rsidRPr="006961DA" w:rsidRDefault="004661DE" w:rsidP="00FA4F4F">
            <w:pPr>
              <w:spacing w:after="0"/>
              <w:ind w:hanging="18"/>
              <w:rPr>
                <w:rFonts w:ascii="Calibri" w:hAnsi="Calibri"/>
              </w:rPr>
            </w:pPr>
            <w:hyperlink r:id="rId188" w:history="1">
              <w:r w:rsidR="007B6A55" w:rsidRPr="006961DA">
                <w:rPr>
                  <w:rStyle w:val="Hyperlink"/>
                  <w:rFonts w:ascii="Calibri" w:hAnsi="Calibri"/>
                </w:rPr>
                <w:t>http://www.practicalmoneyskills.com/english/students/level.php?id=4</w:t>
              </w:r>
            </w:hyperlink>
          </w:p>
        </w:tc>
      </w:tr>
      <w:tr w:rsidR="007B6A55" w:rsidRPr="006961DA" w14:paraId="39AD20BE" w14:textId="77777777" w:rsidTr="007B6A55">
        <w:tc>
          <w:tcPr>
            <w:tcW w:w="3060" w:type="dxa"/>
          </w:tcPr>
          <w:p w14:paraId="39AD20B2" w14:textId="77777777" w:rsidR="007B6A55" w:rsidRPr="006961DA" w:rsidRDefault="007B6A55" w:rsidP="00AD0209">
            <w:pPr>
              <w:rPr>
                <w:rFonts w:ascii="Calibri" w:hAnsi="Calibri"/>
              </w:rPr>
            </w:pPr>
            <w:r w:rsidRPr="006961DA">
              <w:rPr>
                <w:rFonts w:ascii="Calibri" w:hAnsi="Calibri"/>
              </w:rPr>
              <w:t xml:space="preserve">7. Knows and understands where to find help if one experiences financial difficulty. </w:t>
            </w:r>
          </w:p>
        </w:tc>
        <w:tc>
          <w:tcPr>
            <w:tcW w:w="5490" w:type="dxa"/>
          </w:tcPr>
          <w:p w14:paraId="39AD20B3" w14:textId="77777777" w:rsidR="007B6A55" w:rsidRPr="006961DA" w:rsidRDefault="007B6A55" w:rsidP="001878C7">
            <w:pPr>
              <w:numPr>
                <w:ilvl w:val="0"/>
                <w:numId w:val="120"/>
              </w:numPr>
              <w:tabs>
                <w:tab w:val="clear" w:pos="360"/>
              </w:tabs>
              <w:spacing w:after="0"/>
              <w:ind w:left="342" w:hanging="360"/>
              <w:rPr>
                <w:rFonts w:ascii="Calibri" w:hAnsi="Calibri"/>
              </w:rPr>
            </w:pPr>
            <w:r w:rsidRPr="006961DA">
              <w:rPr>
                <w:rFonts w:ascii="Calibri" w:hAnsi="Calibri"/>
              </w:rPr>
              <w:t xml:space="preserve">Identify two types of financial difficulty (e.g., bankruptcy, credit card debt, </w:t>
            </w:r>
            <w:r w:rsidR="00A43D08">
              <w:rPr>
                <w:rFonts w:ascii="Calibri" w:hAnsi="Calibri"/>
              </w:rPr>
              <w:t>paying one’s</w:t>
            </w:r>
            <w:r w:rsidRPr="006961DA">
              <w:rPr>
                <w:rFonts w:ascii="Calibri" w:hAnsi="Calibri"/>
              </w:rPr>
              <w:t xml:space="preserve"> rent).</w:t>
            </w:r>
          </w:p>
          <w:p w14:paraId="39AD20B4" w14:textId="77777777" w:rsidR="007B6A55" w:rsidRPr="006961DA" w:rsidRDefault="007B6A55" w:rsidP="001878C7">
            <w:pPr>
              <w:numPr>
                <w:ilvl w:val="0"/>
                <w:numId w:val="120"/>
              </w:numPr>
              <w:tabs>
                <w:tab w:val="clear" w:pos="360"/>
              </w:tabs>
              <w:spacing w:after="0"/>
              <w:ind w:left="342" w:hanging="360"/>
              <w:rPr>
                <w:rFonts w:ascii="Calibri" w:hAnsi="Calibri"/>
              </w:rPr>
            </w:pPr>
            <w:r w:rsidRPr="006961DA">
              <w:rPr>
                <w:rFonts w:ascii="Calibri" w:hAnsi="Calibri"/>
              </w:rPr>
              <w:t>Identify the short and long-term consequences associated with financial difficulties.</w:t>
            </w:r>
          </w:p>
          <w:p w14:paraId="39AD20B5" w14:textId="77777777" w:rsidR="007B6A55" w:rsidRPr="006961DA" w:rsidRDefault="007B6A55" w:rsidP="001878C7">
            <w:pPr>
              <w:numPr>
                <w:ilvl w:val="0"/>
                <w:numId w:val="120"/>
              </w:numPr>
              <w:tabs>
                <w:tab w:val="clear" w:pos="360"/>
              </w:tabs>
              <w:spacing w:after="0"/>
              <w:ind w:left="342" w:hanging="360"/>
              <w:rPr>
                <w:rFonts w:ascii="Calibri" w:hAnsi="Calibri"/>
              </w:rPr>
            </w:pPr>
            <w:r w:rsidRPr="006961DA">
              <w:rPr>
                <w:rFonts w:ascii="Calibri" w:hAnsi="Calibri"/>
              </w:rPr>
              <w:t>Identify the community resources that assist people with financial problems.</w:t>
            </w:r>
          </w:p>
          <w:p w14:paraId="39AD20B6" w14:textId="77777777" w:rsidR="007B6A55" w:rsidRPr="006961DA" w:rsidRDefault="007B6A55" w:rsidP="001878C7">
            <w:pPr>
              <w:numPr>
                <w:ilvl w:val="0"/>
                <w:numId w:val="120"/>
              </w:numPr>
              <w:tabs>
                <w:tab w:val="clear" w:pos="360"/>
              </w:tabs>
              <w:spacing w:after="0"/>
              <w:ind w:left="342" w:hanging="360"/>
              <w:rPr>
                <w:rFonts w:ascii="Calibri" w:hAnsi="Calibri"/>
              </w:rPr>
            </w:pPr>
            <w:r w:rsidRPr="006961DA">
              <w:rPr>
                <w:rFonts w:ascii="Calibri" w:hAnsi="Calibri"/>
              </w:rPr>
              <w:lastRenderedPageBreak/>
              <w:t>Explain the services and fees available from each resource.</w:t>
            </w:r>
          </w:p>
        </w:tc>
        <w:tc>
          <w:tcPr>
            <w:tcW w:w="6030" w:type="dxa"/>
          </w:tcPr>
          <w:p w14:paraId="39AD20B7" w14:textId="77777777" w:rsidR="007B6A55" w:rsidRPr="006961DA" w:rsidRDefault="007B6A55" w:rsidP="00FA4F4F">
            <w:pPr>
              <w:spacing w:after="0"/>
              <w:ind w:left="-18"/>
              <w:rPr>
                <w:rFonts w:ascii="Calibri" w:hAnsi="Calibri"/>
              </w:rPr>
            </w:pPr>
            <w:r w:rsidRPr="006961DA">
              <w:rPr>
                <w:rFonts w:ascii="Calibri" w:hAnsi="Calibri"/>
              </w:rPr>
              <w:lastRenderedPageBreak/>
              <w:t xml:space="preserve">Practical Money Skills, Financial Difficulty – </w:t>
            </w:r>
          </w:p>
          <w:p w14:paraId="39AD20B8" w14:textId="77777777" w:rsidR="007B6A55" w:rsidRPr="006961DA" w:rsidRDefault="004661DE" w:rsidP="00FA4F4F">
            <w:pPr>
              <w:spacing w:after="0"/>
              <w:ind w:left="-18"/>
              <w:rPr>
                <w:rFonts w:ascii="Calibri" w:hAnsi="Calibri"/>
              </w:rPr>
            </w:pPr>
            <w:hyperlink r:id="rId189" w:history="1">
              <w:r w:rsidR="007B6A55" w:rsidRPr="006961DA">
                <w:rPr>
                  <w:rStyle w:val="Hyperlink"/>
                  <w:rFonts w:ascii="Calibri" w:hAnsi="Calibri"/>
                </w:rPr>
                <w:t>http://www.practicalmoneyskills.com/english/students/level.php?id=4</w:t>
              </w:r>
            </w:hyperlink>
          </w:p>
          <w:p w14:paraId="39AD20B9" w14:textId="77777777" w:rsidR="007B6A55" w:rsidRPr="006961DA" w:rsidRDefault="007B6A55" w:rsidP="00A43D08">
            <w:pPr>
              <w:spacing w:after="0"/>
              <w:rPr>
                <w:rFonts w:ascii="Calibri" w:hAnsi="Calibri"/>
                <w:color w:val="000000"/>
              </w:rPr>
            </w:pPr>
            <w:r w:rsidRPr="006961DA">
              <w:rPr>
                <w:rFonts w:ascii="Calibri" w:hAnsi="Calibri"/>
                <w:color w:val="000000"/>
              </w:rPr>
              <w:t>Permanency Pact</w:t>
            </w:r>
          </w:p>
          <w:p w14:paraId="39AD20BA" w14:textId="77777777" w:rsidR="007B6A55" w:rsidRPr="006961DA" w:rsidRDefault="004661DE" w:rsidP="00FA4F4F">
            <w:pPr>
              <w:tabs>
                <w:tab w:val="left" w:pos="-1440"/>
              </w:tabs>
              <w:spacing w:after="0"/>
              <w:ind w:left="-18"/>
              <w:rPr>
                <w:rFonts w:ascii="Calibri" w:hAnsi="Calibri"/>
                <w:color w:val="000000"/>
              </w:rPr>
            </w:pPr>
            <w:hyperlink r:id="rId190" w:history="1">
              <w:r w:rsidR="007B6A55" w:rsidRPr="006961DA">
                <w:rPr>
                  <w:rStyle w:val="Hyperlink"/>
                  <w:rFonts w:ascii="Calibri" w:hAnsi="Calibri"/>
                </w:rPr>
                <w:t>http://www.fosterclub.com/files/PermPact_0.pdf</w:t>
              </w:r>
            </w:hyperlink>
          </w:p>
          <w:p w14:paraId="39AD20BB" w14:textId="77777777" w:rsidR="007B6A55" w:rsidRPr="006961DA" w:rsidRDefault="007B6A55" w:rsidP="00BC39B3">
            <w:pPr>
              <w:pStyle w:val="ListParagraph"/>
              <w:numPr>
                <w:ilvl w:val="0"/>
                <w:numId w:val="34"/>
              </w:numPr>
              <w:spacing w:after="0"/>
              <w:ind w:left="-18" w:firstLine="0"/>
              <w:contextualSpacing w:val="0"/>
              <w:rPr>
                <w:rFonts w:ascii="Calibri" w:hAnsi="Calibri"/>
              </w:rPr>
            </w:pPr>
            <w:r w:rsidRPr="006961DA">
              <w:rPr>
                <w:rFonts w:ascii="Calibri" w:hAnsi="Calibri"/>
              </w:rPr>
              <w:t>Emergency Place to Stay</w:t>
            </w:r>
            <w:r w:rsidR="00A43D08">
              <w:rPr>
                <w:rFonts w:ascii="Calibri" w:hAnsi="Calibri"/>
              </w:rPr>
              <w:t>/Emergency Cash</w:t>
            </w:r>
          </w:p>
          <w:p w14:paraId="39AD20BC" w14:textId="77777777" w:rsidR="007B6A55" w:rsidRPr="006961DA" w:rsidRDefault="007B6A55" w:rsidP="00BC39B3">
            <w:pPr>
              <w:pStyle w:val="ListParagraph"/>
              <w:numPr>
                <w:ilvl w:val="0"/>
                <w:numId w:val="34"/>
              </w:numPr>
              <w:spacing w:after="0"/>
              <w:ind w:left="-18" w:firstLine="0"/>
              <w:contextualSpacing w:val="0"/>
              <w:rPr>
                <w:rFonts w:ascii="Calibri" w:hAnsi="Calibri"/>
              </w:rPr>
            </w:pPr>
            <w:r w:rsidRPr="006961DA">
              <w:rPr>
                <w:rFonts w:ascii="Calibri" w:hAnsi="Calibri"/>
              </w:rPr>
              <w:lastRenderedPageBreak/>
              <w:t>Bills and Money Management Assistance</w:t>
            </w:r>
          </w:p>
          <w:p w14:paraId="39AD20BD" w14:textId="77777777" w:rsidR="007B6A55" w:rsidRPr="00A43D08" w:rsidRDefault="007B6A55" w:rsidP="00A43D08">
            <w:pPr>
              <w:pStyle w:val="ListParagraph"/>
              <w:numPr>
                <w:ilvl w:val="0"/>
                <w:numId w:val="34"/>
              </w:numPr>
              <w:spacing w:after="0"/>
              <w:ind w:left="-18" w:firstLine="0"/>
              <w:contextualSpacing w:val="0"/>
              <w:rPr>
                <w:rFonts w:ascii="Calibri" w:hAnsi="Calibri"/>
              </w:rPr>
            </w:pPr>
            <w:r w:rsidRPr="006961DA">
              <w:rPr>
                <w:rFonts w:ascii="Calibri" w:hAnsi="Calibri"/>
              </w:rPr>
              <w:t>Finding Community Resources</w:t>
            </w:r>
          </w:p>
        </w:tc>
      </w:tr>
      <w:tr w:rsidR="00FA4F4F" w:rsidRPr="003B7530" w14:paraId="39AD20C0" w14:textId="77777777" w:rsidTr="005A1B3A">
        <w:tc>
          <w:tcPr>
            <w:tcW w:w="14580" w:type="dxa"/>
            <w:gridSpan w:val="3"/>
            <w:shd w:val="clear" w:color="auto" w:fill="D9D9D9" w:themeFill="background1" w:themeFillShade="D9"/>
          </w:tcPr>
          <w:p w14:paraId="39AD20BF" w14:textId="77777777" w:rsidR="00FA4F4F" w:rsidRPr="003B7530" w:rsidRDefault="00FA4F4F" w:rsidP="00A51A82">
            <w:pPr>
              <w:pStyle w:val="Heading3"/>
              <w:outlineLvl w:val="2"/>
            </w:pPr>
            <w:r>
              <w:lastRenderedPageBreak/>
              <w:t xml:space="preserve">1. </w:t>
            </w:r>
            <w:r w:rsidR="00A018C0">
              <w:t>Saving Money</w:t>
            </w:r>
          </w:p>
        </w:tc>
      </w:tr>
      <w:tr w:rsidR="00B46699" w:rsidRPr="00A93728" w14:paraId="39AD20C4" w14:textId="77777777" w:rsidTr="0063220D">
        <w:tc>
          <w:tcPr>
            <w:tcW w:w="3060" w:type="dxa"/>
          </w:tcPr>
          <w:p w14:paraId="39AD20C1"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0C2"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0C3"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FA4F4F" w:rsidRPr="006961DA" w14:paraId="39AD20CF" w14:textId="77777777" w:rsidTr="007B6A55">
        <w:tc>
          <w:tcPr>
            <w:tcW w:w="3060" w:type="dxa"/>
          </w:tcPr>
          <w:p w14:paraId="39AD20C5" w14:textId="77777777" w:rsidR="00FA4F4F" w:rsidRPr="006961DA" w:rsidRDefault="00FA4F4F" w:rsidP="00C931EA">
            <w:pPr>
              <w:spacing w:after="0"/>
              <w:rPr>
                <w:rFonts w:ascii="Calibri" w:hAnsi="Calibri"/>
              </w:rPr>
            </w:pPr>
            <w:r w:rsidRPr="006961DA">
              <w:rPr>
                <w:rFonts w:ascii="Calibri" w:hAnsi="Calibri"/>
              </w:rPr>
              <w:t xml:space="preserve">1. Knows and understands ways to save money. </w:t>
            </w:r>
          </w:p>
          <w:p w14:paraId="39AD20C6" w14:textId="77777777" w:rsidR="00FA4F4F" w:rsidRPr="006961DA" w:rsidRDefault="00FA4F4F" w:rsidP="00C931EA">
            <w:pPr>
              <w:spacing w:after="0"/>
              <w:rPr>
                <w:rFonts w:ascii="Calibri" w:hAnsi="Calibri"/>
              </w:rPr>
            </w:pPr>
          </w:p>
        </w:tc>
        <w:tc>
          <w:tcPr>
            <w:tcW w:w="5490" w:type="dxa"/>
          </w:tcPr>
          <w:p w14:paraId="39AD20C7" w14:textId="77777777" w:rsidR="00FA4F4F" w:rsidRPr="006961DA" w:rsidRDefault="00FA4F4F" w:rsidP="001878C7">
            <w:pPr>
              <w:numPr>
                <w:ilvl w:val="0"/>
                <w:numId w:val="121"/>
              </w:numPr>
              <w:tabs>
                <w:tab w:val="clear" w:pos="342"/>
              </w:tabs>
              <w:spacing w:after="0"/>
              <w:rPr>
                <w:rFonts w:ascii="Calibri" w:hAnsi="Calibri"/>
              </w:rPr>
            </w:pPr>
            <w:r w:rsidRPr="006961DA">
              <w:rPr>
                <w:rFonts w:ascii="Calibri" w:hAnsi="Calibri"/>
              </w:rPr>
              <w:t>Describe two places to save money (e.g. piggy bank and savings account at a bank).</w:t>
            </w:r>
          </w:p>
          <w:p w14:paraId="39AD20C8" w14:textId="77777777" w:rsidR="00FA4F4F" w:rsidRPr="006961DA" w:rsidRDefault="00FA4F4F" w:rsidP="001878C7">
            <w:pPr>
              <w:numPr>
                <w:ilvl w:val="0"/>
                <w:numId w:val="121"/>
              </w:numPr>
              <w:tabs>
                <w:tab w:val="clear" w:pos="342"/>
              </w:tabs>
              <w:spacing w:after="0"/>
              <w:rPr>
                <w:rFonts w:ascii="Calibri" w:hAnsi="Calibri"/>
              </w:rPr>
            </w:pPr>
            <w:r w:rsidRPr="006961DA">
              <w:rPr>
                <w:rFonts w:ascii="Calibri" w:hAnsi="Calibri"/>
              </w:rPr>
              <w:t xml:space="preserve">Identify two strategies for saving (e.g. pay-yourself-first, automatic payroll deduction, percentage of one’s income). </w:t>
            </w:r>
          </w:p>
          <w:p w14:paraId="39AD20C9" w14:textId="77777777" w:rsidR="00FA4F4F" w:rsidRPr="006961DA" w:rsidRDefault="00FA4F4F" w:rsidP="001878C7">
            <w:pPr>
              <w:numPr>
                <w:ilvl w:val="0"/>
                <w:numId w:val="121"/>
              </w:numPr>
              <w:tabs>
                <w:tab w:val="clear" w:pos="342"/>
              </w:tabs>
              <w:spacing w:after="0"/>
              <w:rPr>
                <w:rFonts w:ascii="Calibri" w:hAnsi="Calibri"/>
              </w:rPr>
            </w:pPr>
            <w:r w:rsidRPr="006961DA">
              <w:rPr>
                <w:rFonts w:ascii="Calibri" w:hAnsi="Calibri"/>
              </w:rPr>
              <w:t xml:space="preserve">Explain how a savings account provides interest on your money.  </w:t>
            </w:r>
          </w:p>
        </w:tc>
        <w:tc>
          <w:tcPr>
            <w:tcW w:w="6030" w:type="dxa"/>
          </w:tcPr>
          <w:p w14:paraId="39AD20CA" w14:textId="77777777" w:rsidR="00FA4F4F" w:rsidRPr="006961DA" w:rsidRDefault="00FA4F4F" w:rsidP="00C931EA">
            <w:pPr>
              <w:spacing w:after="0"/>
              <w:ind w:hanging="18"/>
              <w:rPr>
                <w:rFonts w:ascii="Calibri" w:hAnsi="Calibri"/>
              </w:rPr>
            </w:pPr>
            <w:r w:rsidRPr="006961DA">
              <w:rPr>
                <w:rFonts w:ascii="Calibri" w:hAnsi="Calibri"/>
              </w:rPr>
              <w:t>I Know Where I am Going, Part I, C. 4, Hard Choices, p. 26-39.</w:t>
            </w:r>
          </w:p>
          <w:p w14:paraId="39AD20CB" w14:textId="77777777" w:rsidR="00FA4F4F" w:rsidRPr="006961DA" w:rsidRDefault="00FA4F4F" w:rsidP="00C931EA">
            <w:pPr>
              <w:spacing w:after="0"/>
              <w:ind w:hanging="18"/>
              <w:rPr>
                <w:rFonts w:ascii="Calibri" w:hAnsi="Calibri"/>
              </w:rPr>
            </w:pPr>
            <w:r w:rsidRPr="006961DA">
              <w:rPr>
                <w:rFonts w:ascii="Calibri" w:hAnsi="Calibri"/>
              </w:rPr>
              <w:t>Ready, Set, Fly! Savings #2.</w:t>
            </w:r>
          </w:p>
          <w:p w14:paraId="39AD20CC" w14:textId="77777777" w:rsidR="00FA4F4F" w:rsidRPr="006961DA" w:rsidRDefault="00FA4F4F" w:rsidP="00C931EA">
            <w:pPr>
              <w:spacing w:after="0"/>
              <w:ind w:hanging="18"/>
              <w:rPr>
                <w:rFonts w:ascii="Calibri" w:hAnsi="Calibri"/>
              </w:rPr>
            </w:pPr>
            <w:r w:rsidRPr="006961DA">
              <w:rPr>
                <w:rFonts w:ascii="Calibri" w:hAnsi="Calibri"/>
              </w:rPr>
              <w:t>Ready, Set, Fly! Savings #3.</w:t>
            </w:r>
          </w:p>
          <w:p w14:paraId="39AD20CD" w14:textId="77777777" w:rsidR="00FA4F4F" w:rsidRPr="006961DA" w:rsidRDefault="00FA4F4F" w:rsidP="00C931EA">
            <w:pPr>
              <w:spacing w:after="0"/>
              <w:ind w:hanging="18"/>
              <w:rPr>
                <w:rFonts w:ascii="Calibri" w:hAnsi="Calibri"/>
              </w:rPr>
            </w:pPr>
            <w:r w:rsidRPr="006961DA">
              <w:rPr>
                <w:rFonts w:ascii="Calibri" w:hAnsi="Calibri"/>
              </w:rPr>
              <w:t xml:space="preserve">Banking on Our Future, Saving Money – </w:t>
            </w:r>
            <w:hyperlink r:id="rId191" w:history="1">
              <w:r w:rsidRPr="006961DA">
                <w:rPr>
                  <w:rStyle w:val="Hyperlink"/>
                  <w:rFonts w:ascii="Calibri" w:hAnsi="Calibri"/>
                </w:rPr>
                <w:t>http://www.bankingonourfuture.org/master.cfm/main/home</w:t>
              </w:r>
            </w:hyperlink>
          </w:p>
          <w:p w14:paraId="39AD20CE" w14:textId="77777777" w:rsidR="00FA4F4F" w:rsidRPr="006961DA" w:rsidRDefault="00FA4F4F" w:rsidP="00C931EA">
            <w:pPr>
              <w:spacing w:after="0"/>
              <w:ind w:hanging="18"/>
              <w:rPr>
                <w:rFonts w:ascii="Calibri" w:hAnsi="Calibri"/>
              </w:rPr>
            </w:pPr>
          </w:p>
        </w:tc>
      </w:tr>
      <w:tr w:rsidR="00FA4F4F" w:rsidRPr="006961DA" w14:paraId="39AD20DA" w14:textId="77777777" w:rsidTr="00C931EA">
        <w:trPr>
          <w:trHeight w:val="1538"/>
        </w:trPr>
        <w:tc>
          <w:tcPr>
            <w:tcW w:w="3060" w:type="dxa"/>
          </w:tcPr>
          <w:p w14:paraId="39AD20D0" w14:textId="77777777" w:rsidR="00FA4F4F" w:rsidRPr="006961DA" w:rsidRDefault="006961DA" w:rsidP="00C931EA">
            <w:pPr>
              <w:spacing w:after="0"/>
              <w:rPr>
                <w:rFonts w:ascii="Calibri" w:hAnsi="Calibri"/>
              </w:rPr>
            </w:pPr>
            <w:r w:rsidRPr="006961DA">
              <w:rPr>
                <w:rFonts w:ascii="Calibri" w:hAnsi="Calibri"/>
              </w:rPr>
              <w:t>2. Is</w:t>
            </w:r>
            <w:r w:rsidR="00FA4F4F" w:rsidRPr="006961DA">
              <w:rPr>
                <w:rFonts w:ascii="Calibri" w:hAnsi="Calibri"/>
              </w:rPr>
              <w:t xml:space="preserve"> able to develop a savings plan. </w:t>
            </w:r>
          </w:p>
          <w:p w14:paraId="39AD20D1" w14:textId="77777777" w:rsidR="00FA4F4F" w:rsidRPr="006961DA" w:rsidRDefault="00FA4F4F" w:rsidP="00FA4F4F">
            <w:pPr>
              <w:rPr>
                <w:rFonts w:ascii="Calibri" w:hAnsi="Calibri"/>
              </w:rPr>
            </w:pPr>
          </w:p>
          <w:p w14:paraId="39AD20D3" w14:textId="4CDF93CA" w:rsidR="00FA4F4F" w:rsidRPr="006961DA" w:rsidRDefault="006961DA" w:rsidP="00FA4F4F">
            <w:pPr>
              <w:rPr>
                <w:rFonts w:ascii="Calibri" w:hAnsi="Calibri"/>
              </w:rPr>
            </w:pPr>
            <w:r w:rsidRPr="006961DA">
              <w:rPr>
                <w:rFonts w:ascii="Calibri" w:hAnsi="Calibri"/>
              </w:rPr>
              <w:t>3. Is</w:t>
            </w:r>
            <w:r w:rsidR="00FA4F4F" w:rsidRPr="006961DA">
              <w:rPr>
                <w:rFonts w:ascii="Calibri" w:hAnsi="Calibri"/>
              </w:rPr>
              <w:t xml:space="preserve"> able to determine wh</w:t>
            </w:r>
            <w:r w:rsidR="00D5542A">
              <w:rPr>
                <w:rFonts w:ascii="Calibri" w:hAnsi="Calibri"/>
              </w:rPr>
              <w:t>at amount they have in savings.</w:t>
            </w:r>
          </w:p>
        </w:tc>
        <w:tc>
          <w:tcPr>
            <w:tcW w:w="5490" w:type="dxa"/>
          </w:tcPr>
          <w:p w14:paraId="39AD20D4" w14:textId="77777777" w:rsidR="00FA4F4F" w:rsidRPr="006961DA" w:rsidRDefault="00FA4F4F" w:rsidP="001878C7">
            <w:pPr>
              <w:numPr>
                <w:ilvl w:val="0"/>
                <w:numId w:val="122"/>
              </w:numPr>
              <w:tabs>
                <w:tab w:val="clear" w:pos="342"/>
              </w:tabs>
              <w:spacing w:after="0"/>
              <w:rPr>
                <w:rFonts w:ascii="Calibri" w:hAnsi="Calibri"/>
              </w:rPr>
            </w:pPr>
            <w:r w:rsidRPr="006961DA">
              <w:rPr>
                <w:rFonts w:ascii="Calibri" w:hAnsi="Calibri"/>
              </w:rPr>
              <w:t>Establish a saving goal (e.g., long-term and short-term).</w:t>
            </w:r>
          </w:p>
          <w:p w14:paraId="39AD20D5" w14:textId="77777777" w:rsidR="00FA4F4F" w:rsidRPr="006961DA" w:rsidRDefault="00FA4F4F" w:rsidP="001878C7">
            <w:pPr>
              <w:numPr>
                <w:ilvl w:val="0"/>
                <w:numId w:val="122"/>
              </w:numPr>
              <w:tabs>
                <w:tab w:val="clear" w:pos="342"/>
              </w:tabs>
              <w:spacing w:after="0"/>
              <w:rPr>
                <w:rFonts w:ascii="Calibri" w:hAnsi="Calibri"/>
              </w:rPr>
            </w:pPr>
            <w:r w:rsidRPr="006961DA">
              <w:rPr>
                <w:rFonts w:ascii="Calibri" w:hAnsi="Calibri"/>
              </w:rPr>
              <w:t>Create a savings plan to achieve a goal (e.g., special savings account).</w:t>
            </w:r>
          </w:p>
        </w:tc>
        <w:tc>
          <w:tcPr>
            <w:tcW w:w="6030" w:type="dxa"/>
          </w:tcPr>
          <w:p w14:paraId="39AD20D6" w14:textId="77777777" w:rsidR="00FA4F4F" w:rsidRPr="006961DA" w:rsidRDefault="00FA4F4F" w:rsidP="00C931EA">
            <w:pPr>
              <w:spacing w:after="0"/>
              <w:ind w:hanging="18"/>
              <w:rPr>
                <w:rFonts w:ascii="Calibri" w:hAnsi="Calibri"/>
              </w:rPr>
            </w:pPr>
            <w:r w:rsidRPr="006961DA">
              <w:rPr>
                <w:rFonts w:ascii="Calibri" w:hAnsi="Calibri"/>
              </w:rPr>
              <w:t>I Know Where I am Going, Part I, C. 4, Hard Choices, p. 26-39.</w:t>
            </w:r>
          </w:p>
          <w:p w14:paraId="39AD20D7" w14:textId="77777777" w:rsidR="00FA4F4F" w:rsidRPr="006961DA" w:rsidRDefault="00FA4F4F" w:rsidP="00C931EA">
            <w:pPr>
              <w:spacing w:after="0"/>
              <w:ind w:hanging="18"/>
              <w:rPr>
                <w:rFonts w:ascii="Calibri" w:hAnsi="Calibri"/>
              </w:rPr>
            </w:pPr>
            <w:r w:rsidRPr="006961DA">
              <w:rPr>
                <w:rFonts w:ascii="Calibri" w:hAnsi="Calibri"/>
              </w:rPr>
              <w:t>Ready, Set, Fly! Savings #2.</w:t>
            </w:r>
          </w:p>
          <w:p w14:paraId="39AD20D8" w14:textId="77777777" w:rsidR="00FA4F4F" w:rsidRPr="006961DA" w:rsidRDefault="00FA4F4F" w:rsidP="00C931EA">
            <w:pPr>
              <w:spacing w:after="0"/>
              <w:ind w:hanging="18"/>
              <w:rPr>
                <w:rFonts w:ascii="Calibri" w:hAnsi="Calibri"/>
              </w:rPr>
            </w:pPr>
            <w:r w:rsidRPr="006961DA">
              <w:rPr>
                <w:rFonts w:ascii="Calibri" w:hAnsi="Calibri"/>
              </w:rPr>
              <w:t>Ready, Set, Fly! Savings #3.</w:t>
            </w:r>
          </w:p>
          <w:p w14:paraId="39AD20D9" w14:textId="77777777" w:rsidR="00FA4F4F" w:rsidRPr="006961DA" w:rsidRDefault="00FA4F4F" w:rsidP="00C931EA">
            <w:pPr>
              <w:spacing w:after="0"/>
              <w:ind w:hanging="18"/>
              <w:rPr>
                <w:rFonts w:ascii="Calibri" w:hAnsi="Calibri"/>
              </w:rPr>
            </w:pPr>
            <w:r w:rsidRPr="006961DA">
              <w:rPr>
                <w:rFonts w:ascii="Calibri" w:hAnsi="Calibri"/>
              </w:rPr>
              <w:t>Banking on Our Future, Saving Money –</w:t>
            </w:r>
            <w:hyperlink r:id="rId192" w:history="1">
              <w:r w:rsidRPr="006961DA">
                <w:rPr>
                  <w:rStyle w:val="Hyperlink"/>
                  <w:rFonts w:ascii="Calibri" w:hAnsi="Calibri"/>
                </w:rPr>
                <w:t>http://www.bankingonourfuture.org/master.cfm/main/home</w:t>
              </w:r>
            </w:hyperlink>
          </w:p>
        </w:tc>
      </w:tr>
      <w:tr w:rsidR="00FA4F4F" w:rsidRPr="006961DA" w14:paraId="39AD20E9" w14:textId="77777777" w:rsidTr="007B6A55">
        <w:tc>
          <w:tcPr>
            <w:tcW w:w="3060" w:type="dxa"/>
          </w:tcPr>
          <w:p w14:paraId="39AD20DB" w14:textId="77777777" w:rsidR="00FA4F4F" w:rsidRPr="006961DA" w:rsidRDefault="00FA4F4F" w:rsidP="00FA4F4F">
            <w:pPr>
              <w:rPr>
                <w:rFonts w:ascii="Calibri" w:hAnsi="Calibri"/>
              </w:rPr>
            </w:pPr>
            <w:proofErr w:type="gramStart"/>
            <w:r w:rsidRPr="006961DA">
              <w:rPr>
                <w:rFonts w:ascii="Calibri" w:hAnsi="Calibri"/>
              </w:rPr>
              <w:t>4.Knows</w:t>
            </w:r>
            <w:proofErr w:type="gramEnd"/>
            <w:r w:rsidRPr="006961DA">
              <w:rPr>
                <w:rFonts w:ascii="Calibri" w:hAnsi="Calibri"/>
              </w:rPr>
              <w:t xml:space="preserve"> how to open and</w:t>
            </w:r>
            <w:r w:rsidR="006961DA">
              <w:rPr>
                <w:rFonts w:ascii="Calibri" w:hAnsi="Calibri"/>
              </w:rPr>
              <w:t xml:space="preserve"> </w:t>
            </w:r>
            <w:r w:rsidRPr="006961DA">
              <w:rPr>
                <w:rFonts w:ascii="Calibri" w:hAnsi="Calibri"/>
              </w:rPr>
              <w:t xml:space="preserve">maintain a savings account. </w:t>
            </w:r>
          </w:p>
          <w:p w14:paraId="39AD20DC" w14:textId="77777777" w:rsidR="00FA4F4F" w:rsidRPr="006961DA" w:rsidRDefault="00FA4F4F" w:rsidP="00FA4F4F">
            <w:pPr>
              <w:rPr>
                <w:rFonts w:ascii="Calibri" w:hAnsi="Calibri"/>
                <w:color w:val="FF0000"/>
              </w:rPr>
            </w:pPr>
          </w:p>
        </w:tc>
        <w:tc>
          <w:tcPr>
            <w:tcW w:w="5490" w:type="dxa"/>
          </w:tcPr>
          <w:p w14:paraId="39AD20DD"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Describe the different types of savings accounts.</w:t>
            </w:r>
          </w:p>
          <w:p w14:paraId="39AD20DE"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Explain the good and bad points of different types of savings accounts.</w:t>
            </w:r>
          </w:p>
          <w:p w14:paraId="39AD20DF"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List the types of personal identification needed to open an account.</w:t>
            </w:r>
          </w:p>
          <w:p w14:paraId="39AD20E0"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Open a savings account.</w:t>
            </w:r>
          </w:p>
          <w:p w14:paraId="39AD20E1"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Fill out deposit and withdrawal forms.</w:t>
            </w:r>
          </w:p>
          <w:p w14:paraId="39AD20E2"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Read bank statement.</w:t>
            </w:r>
          </w:p>
          <w:p w14:paraId="39AD20E3" w14:textId="77777777" w:rsidR="00FA4F4F" w:rsidRPr="006961DA" w:rsidRDefault="00FA4F4F" w:rsidP="001878C7">
            <w:pPr>
              <w:numPr>
                <w:ilvl w:val="0"/>
                <w:numId w:val="123"/>
              </w:numPr>
              <w:tabs>
                <w:tab w:val="clear" w:pos="360"/>
              </w:tabs>
              <w:spacing w:after="0"/>
              <w:ind w:left="342" w:hanging="360"/>
              <w:rPr>
                <w:rFonts w:ascii="Calibri" w:hAnsi="Calibri"/>
              </w:rPr>
            </w:pPr>
            <w:r w:rsidRPr="006961DA">
              <w:rPr>
                <w:rFonts w:ascii="Calibri" w:hAnsi="Calibri"/>
              </w:rPr>
              <w:t>Balance register with statement monthly.</w:t>
            </w:r>
          </w:p>
        </w:tc>
        <w:tc>
          <w:tcPr>
            <w:tcW w:w="6030" w:type="dxa"/>
          </w:tcPr>
          <w:p w14:paraId="3F7FE015" w14:textId="7D591DC5" w:rsidR="003E181F" w:rsidRDefault="004661DE" w:rsidP="003E181F">
            <w:pPr>
              <w:spacing w:after="0"/>
              <w:rPr>
                <w:rStyle w:val="Hyperlink"/>
                <w:rFonts w:ascii="Calibri" w:eastAsia="Times New Roman" w:hAnsi="Calibri" w:cs="Times New Roman"/>
              </w:rPr>
            </w:pPr>
            <w:hyperlink r:id="rId193" w:anchor="page=74-76" w:history="1">
              <w:r w:rsidR="003E181F" w:rsidRPr="00D334D9">
                <w:rPr>
                  <w:rStyle w:val="Hyperlink"/>
                  <w:rFonts w:ascii="Calibri" w:eastAsia="Times New Roman" w:hAnsi="Calibri" w:cs="Times New Roman"/>
                </w:rPr>
                <w:t>http://www.casey.org/cls/resourceguides/subdocs/PAYAModule1.pdf#page=74-76</w:t>
              </w:r>
            </w:hyperlink>
          </w:p>
          <w:p w14:paraId="39AD20E5" w14:textId="77777777" w:rsidR="00FA4F4F" w:rsidRPr="006961DA" w:rsidRDefault="00FA4F4F" w:rsidP="003E181F">
            <w:pPr>
              <w:spacing w:after="0"/>
              <w:rPr>
                <w:rFonts w:ascii="Calibri" w:hAnsi="Calibri"/>
              </w:rPr>
            </w:pPr>
            <w:r w:rsidRPr="006961DA">
              <w:rPr>
                <w:rFonts w:ascii="Calibri" w:hAnsi="Calibri"/>
                <w:color w:val="000000"/>
              </w:rPr>
              <w:t>Banking on Our Future, Checking -</w:t>
            </w:r>
            <w:hyperlink r:id="rId194" w:history="1">
              <w:r w:rsidRPr="006961DA">
                <w:rPr>
                  <w:rStyle w:val="Hyperlink"/>
                  <w:rFonts w:ascii="Calibri" w:hAnsi="Calibri"/>
                </w:rPr>
                <w:t>http://www.bankingonourfuture.org/master.cfm/main/home</w:t>
              </w:r>
            </w:hyperlink>
          </w:p>
          <w:p w14:paraId="39AD20E6" w14:textId="77777777" w:rsidR="00FA4F4F" w:rsidRPr="006961DA" w:rsidRDefault="00FA4F4F" w:rsidP="00C931EA">
            <w:pPr>
              <w:spacing w:after="0"/>
              <w:ind w:hanging="18"/>
              <w:rPr>
                <w:rFonts w:ascii="Calibri" w:hAnsi="Calibri"/>
              </w:rPr>
            </w:pPr>
            <w:r w:rsidRPr="006961DA">
              <w:rPr>
                <w:rFonts w:ascii="Calibri" w:hAnsi="Calibri"/>
              </w:rPr>
              <w:t xml:space="preserve">Practical Money Skills – </w:t>
            </w:r>
          </w:p>
          <w:p w14:paraId="39AD20E7" w14:textId="77777777" w:rsidR="00FA4F4F" w:rsidRPr="006961DA" w:rsidRDefault="004661DE" w:rsidP="00C931EA">
            <w:pPr>
              <w:spacing w:after="0"/>
              <w:ind w:hanging="18"/>
              <w:rPr>
                <w:rFonts w:ascii="Calibri" w:hAnsi="Calibri"/>
              </w:rPr>
            </w:pPr>
            <w:hyperlink r:id="rId195" w:history="1">
              <w:r w:rsidR="00FA4F4F" w:rsidRPr="006961DA">
                <w:rPr>
                  <w:rStyle w:val="Hyperlink"/>
                  <w:rFonts w:ascii="Calibri" w:hAnsi="Calibri"/>
                </w:rPr>
                <w:t>http://www.practicalmoneyskills.com/personalfinance/savingspending/saving/</w:t>
              </w:r>
            </w:hyperlink>
          </w:p>
          <w:p w14:paraId="39AD20E8" w14:textId="77777777" w:rsidR="00FA4F4F" w:rsidRPr="006961DA" w:rsidRDefault="004661DE" w:rsidP="00C931EA">
            <w:pPr>
              <w:spacing w:after="0"/>
              <w:ind w:hanging="18"/>
              <w:rPr>
                <w:rFonts w:ascii="Calibri" w:hAnsi="Calibri"/>
              </w:rPr>
            </w:pPr>
            <w:hyperlink r:id="rId196" w:history="1">
              <w:r w:rsidR="00FA4F4F" w:rsidRPr="006961DA">
                <w:rPr>
                  <w:rStyle w:val="Hyperlink"/>
                  <w:rFonts w:ascii="Calibri" w:hAnsi="Calibri"/>
                </w:rPr>
                <w:t>http://www.practicalmoneyskills.com/personalfinance/savingspending/banking/</w:t>
              </w:r>
            </w:hyperlink>
          </w:p>
        </w:tc>
      </w:tr>
      <w:tr w:rsidR="00FA4F4F" w:rsidRPr="006961DA" w14:paraId="39AD20F3" w14:textId="77777777" w:rsidTr="007B6A55">
        <w:tc>
          <w:tcPr>
            <w:tcW w:w="3060" w:type="dxa"/>
          </w:tcPr>
          <w:p w14:paraId="39AD20EA" w14:textId="5253E104" w:rsidR="00FA4F4F" w:rsidRPr="006961DA" w:rsidRDefault="00FA4F4F" w:rsidP="00FA4F4F">
            <w:pPr>
              <w:rPr>
                <w:rFonts w:ascii="Calibri" w:hAnsi="Calibri" w:cs="Times New Roman"/>
              </w:rPr>
            </w:pPr>
            <w:r w:rsidRPr="006961DA">
              <w:rPr>
                <w:rFonts w:ascii="Calibri" w:hAnsi="Calibri" w:cs="Times New Roman"/>
              </w:rPr>
              <w:t xml:space="preserve">5. Can achieve a short-term savings goal. </w:t>
            </w:r>
          </w:p>
          <w:p w14:paraId="39AD20EB" w14:textId="77777777" w:rsidR="00FA4F4F" w:rsidRPr="006961DA" w:rsidRDefault="00FA4F4F" w:rsidP="00FA4F4F">
            <w:pPr>
              <w:rPr>
                <w:rFonts w:ascii="Calibri" w:hAnsi="Calibri" w:cs="Times New Roman"/>
              </w:rPr>
            </w:pPr>
          </w:p>
        </w:tc>
        <w:tc>
          <w:tcPr>
            <w:tcW w:w="5490" w:type="dxa"/>
          </w:tcPr>
          <w:p w14:paraId="39AD20EC" w14:textId="77777777" w:rsidR="00FA4F4F" w:rsidRPr="006961DA" w:rsidRDefault="00FA4F4F" w:rsidP="001878C7">
            <w:pPr>
              <w:numPr>
                <w:ilvl w:val="0"/>
                <w:numId w:val="124"/>
              </w:numPr>
              <w:tabs>
                <w:tab w:val="clear" w:pos="342"/>
              </w:tabs>
              <w:spacing w:after="0"/>
              <w:rPr>
                <w:rFonts w:ascii="Calibri" w:hAnsi="Calibri" w:cs="Times New Roman"/>
              </w:rPr>
            </w:pPr>
            <w:r w:rsidRPr="006961DA">
              <w:rPr>
                <w:rFonts w:ascii="Calibri" w:hAnsi="Calibri" w:cs="Times New Roman"/>
              </w:rPr>
              <w:t>Select and use one or more savings strategies.</w:t>
            </w:r>
          </w:p>
          <w:p w14:paraId="39AD20ED" w14:textId="77777777" w:rsidR="00FA4F4F" w:rsidRPr="006961DA" w:rsidRDefault="00FA4F4F" w:rsidP="001878C7">
            <w:pPr>
              <w:numPr>
                <w:ilvl w:val="0"/>
                <w:numId w:val="124"/>
              </w:numPr>
              <w:tabs>
                <w:tab w:val="clear" w:pos="342"/>
              </w:tabs>
              <w:spacing w:after="0"/>
              <w:rPr>
                <w:rFonts w:ascii="Calibri" w:hAnsi="Calibri" w:cs="Times New Roman"/>
              </w:rPr>
            </w:pPr>
            <w:r w:rsidRPr="006961DA">
              <w:rPr>
                <w:rFonts w:ascii="Calibri" w:hAnsi="Calibri" w:cs="Times New Roman"/>
              </w:rPr>
              <w:t xml:space="preserve">Assess the effectiveness of each saving strategy in reaching your savings goal. </w:t>
            </w:r>
          </w:p>
          <w:p w14:paraId="39AD20EE" w14:textId="77777777" w:rsidR="00FA4F4F" w:rsidRPr="006961DA" w:rsidRDefault="00FA4F4F" w:rsidP="001878C7">
            <w:pPr>
              <w:numPr>
                <w:ilvl w:val="0"/>
                <w:numId w:val="124"/>
              </w:numPr>
              <w:tabs>
                <w:tab w:val="clear" w:pos="342"/>
              </w:tabs>
              <w:spacing w:after="0"/>
              <w:rPr>
                <w:rFonts w:ascii="Calibri" w:hAnsi="Calibri" w:cs="Times New Roman"/>
              </w:rPr>
            </w:pPr>
            <w:r w:rsidRPr="006961DA">
              <w:rPr>
                <w:rFonts w:ascii="Calibri" w:hAnsi="Calibri" w:cs="Times New Roman"/>
              </w:rPr>
              <w:t>Tell how much money you have in savings.</w:t>
            </w:r>
          </w:p>
        </w:tc>
        <w:tc>
          <w:tcPr>
            <w:tcW w:w="6030" w:type="dxa"/>
          </w:tcPr>
          <w:p w14:paraId="39AD20EF" w14:textId="77777777" w:rsidR="00FA4F4F" w:rsidRPr="006961DA" w:rsidRDefault="00FA4F4F" w:rsidP="00C931EA">
            <w:pPr>
              <w:spacing w:after="0"/>
              <w:ind w:hanging="18"/>
              <w:rPr>
                <w:rFonts w:ascii="Calibri" w:hAnsi="Calibri" w:cs="Times New Roman"/>
              </w:rPr>
            </w:pPr>
            <w:r w:rsidRPr="006961DA">
              <w:rPr>
                <w:rFonts w:ascii="Calibri" w:hAnsi="Calibri" w:cs="Times New Roman"/>
              </w:rPr>
              <w:t>I Can Do It, Budgeting, p. 1-2</w:t>
            </w:r>
          </w:p>
          <w:p w14:paraId="39AD20F0" w14:textId="77777777" w:rsidR="00FA4F4F" w:rsidRPr="006961DA" w:rsidRDefault="00FA4F4F" w:rsidP="00C931EA">
            <w:pPr>
              <w:spacing w:after="0"/>
              <w:ind w:hanging="18"/>
              <w:rPr>
                <w:rFonts w:ascii="Calibri" w:hAnsi="Calibri" w:cs="Times New Roman"/>
              </w:rPr>
            </w:pPr>
            <w:r w:rsidRPr="006961DA">
              <w:rPr>
                <w:rFonts w:ascii="Calibri" w:hAnsi="Calibri" w:cs="Times New Roman"/>
              </w:rPr>
              <w:t>I Know Where I am Going, Part I, C. 4, Hard Choices, p. 26-39.</w:t>
            </w:r>
          </w:p>
          <w:p w14:paraId="39AD20F2" w14:textId="3835870C" w:rsidR="00FA4F4F" w:rsidRPr="006961DA" w:rsidRDefault="00D5542A" w:rsidP="00D5542A">
            <w:pPr>
              <w:spacing w:after="0"/>
              <w:ind w:hanging="18"/>
              <w:rPr>
                <w:rFonts w:ascii="Calibri" w:hAnsi="Calibri" w:cs="Times New Roman"/>
              </w:rPr>
            </w:pPr>
            <w:r>
              <w:rPr>
                <w:rFonts w:ascii="Calibri" w:hAnsi="Calibri" w:cs="Times New Roman"/>
              </w:rPr>
              <w:t>Ready, Set, Fly! Savings #4.</w:t>
            </w:r>
          </w:p>
        </w:tc>
      </w:tr>
      <w:tr w:rsidR="00FA4F4F" w:rsidRPr="006961DA" w14:paraId="39AD20FB" w14:textId="77777777" w:rsidTr="007B6A55">
        <w:tc>
          <w:tcPr>
            <w:tcW w:w="3060" w:type="dxa"/>
          </w:tcPr>
          <w:p w14:paraId="39AD20F4" w14:textId="77777777" w:rsidR="00FA4F4F" w:rsidRPr="006961DA" w:rsidRDefault="00FA4F4F" w:rsidP="00FA4F4F">
            <w:pPr>
              <w:rPr>
                <w:rFonts w:ascii="Calibri" w:hAnsi="Calibri" w:cs="Times New Roman"/>
              </w:rPr>
            </w:pPr>
            <w:r w:rsidRPr="006961DA">
              <w:rPr>
                <w:rFonts w:ascii="Calibri" w:hAnsi="Calibri" w:cs="Times New Roman"/>
              </w:rPr>
              <w:t xml:space="preserve">6. Can achieve a long-term savings goal to help in the </w:t>
            </w:r>
            <w:r w:rsidRPr="006961DA">
              <w:rPr>
                <w:rFonts w:ascii="Calibri" w:hAnsi="Calibri" w:cs="Times New Roman"/>
              </w:rPr>
              <w:lastRenderedPageBreak/>
              <w:t xml:space="preserve">transition to self-sufficiency/self-responsibility. </w:t>
            </w:r>
          </w:p>
        </w:tc>
        <w:tc>
          <w:tcPr>
            <w:tcW w:w="5490" w:type="dxa"/>
          </w:tcPr>
          <w:p w14:paraId="39AD20F5" w14:textId="77777777" w:rsidR="00FA4F4F" w:rsidRPr="006961DA" w:rsidRDefault="00FA4F4F" w:rsidP="001878C7">
            <w:pPr>
              <w:numPr>
                <w:ilvl w:val="0"/>
                <w:numId w:val="125"/>
              </w:numPr>
              <w:tabs>
                <w:tab w:val="clear" w:pos="360"/>
              </w:tabs>
              <w:spacing w:after="0"/>
              <w:ind w:left="342" w:hanging="360"/>
              <w:rPr>
                <w:rFonts w:ascii="Calibri" w:hAnsi="Calibri" w:cs="Times New Roman"/>
              </w:rPr>
            </w:pPr>
            <w:r w:rsidRPr="006961DA">
              <w:rPr>
                <w:rFonts w:ascii="Calibri" w:hAnsi="Calibri" w:cs="Times New Roman"/>
              </w:rPr>
              <w:lastRenderedPageBreak/>
              <w:t>Select and use one or more savings strategies.</w:t>
            </w:r>
          </w:p>
          <w:p w14:paraId="39AD20F6" w14:textId="77777777" w:rsidR="00FA4F4F" w:rsidRPr="006961DA" w:rsidRDefault="00FA4F4F" w:rsidP="001878C7">
            <w:pPr>
              <w:numPr>
                <w:ilvl w:val="0"/>
                <w:numId w:val="125"/>
              </w:numPr>
              <w:tabs>
                <w:tab w:val="clear" w:pos="360"/>
              </w:tabs>
              <w:spacing w:after="0"/>
              <w:ind w:left="342" w:hanging="360"/>
              <w:rPr>
                <w:rFonts w:ascii="Calibri" w:hAnsi="Calibri" w:cs="Times New Roman"/>
              </w:rPr>
            </w:pPr>
            <w:r w:rsidRPr="006961DA">
              <w:rPr>
                <w:rFonts w:ascii="Calibri" w:hAnsi="Calibri" w:cs="Times New Roman"/>
              </w:rPr>
              <w:t xml:space="preserve">Assess the effectiveness of each saving strategy in </w:t>
            </w:r>
            <w:r w:rsidRPr="006961DA">
              <w:rPr>
                <w:rFonts w:ascii="Calibri" w:hAnsi="Calibri" w:cs="Times New Roman"/>
              </w:rPr>
              <w:lastRenderedPageBreak/>
              <w:t>reaching your savings goal. (i.e., can go to college, get housing, buy a car)</w:t>
            </w:r>
          </w:p>
          <w:p w14:paraId="39AD20F7" w14:textId="77777777" w:rsidR="00FA4F4F" w:rsidRPr="006961DA" w:rsidRDefault="00FA4F4F" w:rsidP="001878C7">
            <w:pPr>
              <w:numPr>
                <w:ilvl w:val="0"/>
                <w:numId w:val="125"/>
              </w:numPr>
              <w:tabs>
                <w:tab w:val="clear" w:pos="360"/>
              </w:tabs>
              <w:spacing w:after="0"/>
              <w:ind w:left="342" w:hanging="360"/>
              <w:rPr>
                <w:rFonts w:ascii="Calibri" w:hAnsi="Calibri" w:cs="Times New Roman"/>
              </w:rPr>
            </w:pPr>
            <w:r w:rsidRPr="006961DA">
              <w:rPr>
                <w:rFonts w:ascii="Calibri" w:hAnsi="Calibri" w:cs="Times New Roman"/>
              </w:rPr>
              <w:t>Tell how much money you have in savings.</w:t>
            </w:r>
          </w:p>
        </w:tc>
        <w:tc>
          <w:tcPr>
            <w:tcW w:w="6030" w:type="dxa"/>
          </w:tcPr>
          <w:p w14:paraId="39AD20F8" w14:textId="77777777" w:rsidR="00FA4F4F" w:rsidRPr="006961DA" w:rsidRDefault="00FA4F4F" w:rsidP="00C931EA">
            <w:pPr>
              <w:ind w:hanging="18"/>
              <w:rPr>
                <w:rFonts w:ascii="Calibri" w:hAnsi="Calibri" w:cs="Times New Roman"/>
              </w:rPr>
            </w:pPr>
            <w:r w:rsidRPr="006961DA">
              <w:rPr>
                <w:rFonts w:ascii="Calibri" w:hAnsi="Calibri" w:cs="Times New Roman"/>
              </w:rPr>
              <w:lastRenderedPageBreak/>
              <w:t>I Know Where I am Going, Part I, C. 4, Hard Choices, p. 26-39.</w:t>
            </w:r>
          </w:p>
          <w:p w14:paraId="39AD20F9" w14:textId="77777777" w:rsidR="00FA4F4F" w:rsidRPr="006961DA" w:rsidRDefault="00FA4F4F" w:rsidP="00C931EA">
            <w:pPr>
              <w:ind w:hanging="18"/>
              <w:rPr>
                <w:rFonts w:ascii="Calibri" w:hAnsi="Calibri" w:cs="Times New Roman"/>
              </w:rPr>
            </w:pPr>
          </w:p>
          <w:p w14:paraId="39AD20FA" w14:textId="77777777" w:rsidR="00FA4F4F" w:rsidRPr="006961DA" w:rsidRDefault="00FA4F4F" w:rsidP="00C931EA">
            <w:pPr>
              <w:ind w:hanging="18"/>
              <w:rPr>
                <w:rFonts w:ascii="Calibri" w:hAnsi="Calibri" w:cs="Times New Roman"/>
              </w:rPr>
            </w:pPr>
          </w:p>
        </w:tc>
      </w:tr>
      <w:tr w:rsidR="00FA4F4F" w:rsidRPr="006961DA" w14:paraId="39AD2108" w14:textId="77777777" w:rsidTr="007B6A55">
        <w:tc>
          <w:tcPr>
            <w:tcW w:w="3060" w:type="dxa"/>
          </w:tcPr>
          <w:p w14:paraId="39AD20FC" w14:textId="77777777" w:rsidR="00FA4F4F" w:rsidRPr="006961DA" w:rsidRDefault="00FA4F4F" w:rsidP="00FA4F4F">
            <w:pPr>
              <w:rPr>
                <w:rFonts w:ascii="Calibri" w:hAnsi="Calibri" w:cs="Times New Roman"/>
              </w:rPr>
            </w:pPr>
            <w:r w:rsidRPr="006961DA">
              <w:rPr>
                <w:rFonts w:ascii="Calibri" w:hAnsi="Calibri" w:cs="Times New Roman"/>
              </w:rPr>
              <w:lastRenderedPageBreak/>
              <w:t>7.  Knows and understands simple investment strategies</w:t>
            </w:r>
          </w:p>
        </w:tc>
        <w:tc>
          <w:tcPr>
            <w:tcW w:w="5490" w:type="dxa"/>
          </w:tcPr>
          <w:p w14:paraId="39AD20FD"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Describe at least 2 types of investments (e.g., stocks, bonds, mutual funds, property, etc.)</w:t>
            </w:r>
          </w:p>
          <w:p w14:paraId="39AD20FE"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Describe where one would go to make each type of investment.</w:t>
            </w:r>
          </w:p>
          <w:p w14:paraId="39AD20FF"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Explain common investment terms (e.g., assets, earnings per share, dividend yield, etc.)</w:t>
            </w:r>
          </w:p>
          <w:p w14:paraId="39AD2100"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Explain the costs associated with investments (e.g., transaction fees, closing costs, account management fees, etc.)</w:t>
            </w:r>
          </w:p>
          <w:p w14:paraId="39AD2101"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Explain the penalties for early withdrawal of monies in a retirement plan.</w:t>
            </w:r>
          </w:p>
          <w:p w14:paraId="39AD2102" w14:textId="77777777" w:rsidR="00FA4F4F" w:rsidRPr="006961DA" w:rsidRDefault="00FA4F4F" w:rsidP="001878C7">
            <w:pPr>
              <w:numPr>
                <w:ilvl w:val="0"/>
                <w:numId w:val="126"/>
              </w:numPr>
              <w:spacing w:after="0"/>
              <w:ind w:left="342"/>
              <w:rPr>
                <w:rFonts w:ascii="Calibri" w:hAnsi="Calibri" w:cs="Times New Roman"/>
              </w:rPr>
            </w:pPr>
            <w:r w:rsidRPr="006961DA">
              <w:rPr>
                <w:rFonts w:ascii="Calibri" w:hAnsi="Calibri" w:cs="Times New Roman"/>
              </w:rPr>
              <w:t>Explain the opportunities to invest with an employer’s retirement program.</w:t>
            </w:r>
          </w:p>
        </w:tc>
        <w:tc>
          <w:tcPr>
            <w:tcW w:w="6030" w:type="dxa"/>
          </w:tcPr>
          <w:p w14:paraId="39AD2103" w14:textId="77777777" w:rsidR="00FA4F4F" w:rsidRPr="006961DA" w:rsidRDefault="004661DE" w:rsidP="00C931EA">
            <w:pPr>
              <w:ind w:hanging="18"/>
              <w:rPr>
                <w:rFonts w:ascii="Calibri" w:hAnsi="Calibri" w:cs="Times New Roman"/>
              </w:rPr>
            </w:pPr>
            <w:hyperlink r:id="rId197" w:history="1">
              <w:r w:rsidR="00FA4F4F" w:rsidRPr="006961DA">
                <w:rPr>
                  <w:rStyle w:val="Hyperlink"/>
                  <w:rFonts w:ascii="Calibri" w:hAnsi="Calibri" w:cs="Times New Roman"/>
                </w:rPr>
                <w:t>http://www.bankingonourfuture.org/master.cfm/main/home</w:t>
              </w:r>
            </w:hyperlink>
          </w:p>
          <w:p w14:paraId="39AD2104" w14:textId="77777777" w:rsidR="00FA4F4F" w:rsidRPr="006961DA" w:rsidRDefault="00FA4F4F" w:rsidP="00C931EA">
            <w:pPr>
              <w:ind w:hanging="18"/>
              <w:rPr>
                <w:rFonts w:ascii="Calibri" w:hAnsi="Calibri" w:cs="Times New Roman"/>
              </w:rPr>
            </w:pPr>
          </w:p>
          <w:p w14:paraId="39AD2105" w14:textId="77777777" w:rsidR="00FA4F4F" w:rsidRPr="006961DA" w:rsidRDefault="00FA4F4F" w:rsidP="00C931EA">
            <w:pPr>
              <w:ind w:hanging="18"/>
              <w:rPr>
                <w:rFonts w:ascii="Calibri" w:hAnsi="Calibri" w:cs="Times New Roman"/>
                <w:b/>
                <w:color w:val="FF0000"/>
              </w:rPr>
            </w:pPr>
          </w:p>
          <w:p w14:paraId="39AD2106" w14:textId="77777777" w:rsidR="00FA4F4F" w:rsidRPr="006961DA" w:rsidRDefault="00FA4F4F" w:rsidP="00C931EA">
            <w:pPr>
              <w:ind w:hanging="18"/>
              <w:rPr>
                <w:rFonts w:ascii="Calibri" w:hAnsi="Calibri" w:cs="Times New Roman"/>
                <w:b/>
                <w:color w:val="FF0000"/>
              </w:rPr>
            </w:pPr>
          </w:p>
          <w:p w14:paraId="39AD2107" w14:textId="77777777" w:rsidR="00FA4F4F" w:rsidRPr="006961DA" w:rsidRDefault="00FA4F4F" w:rsidP="00C931EA">
            <w:pPr>
              <w:ind w:hanging="18"/>
              <w:rPr>
                <w:rFonts w:ascii="Calibri" w:hAnsi="Calibri" w:cs="Times New Roman"/>
                <w:b/>
                <w:color w:val="FF0000"/>
                <w:highlight w:val="yellow"/>
              </w:rPr>
            </w:pPr>
          </w:p>
        </w:tc>
      </w:tr>
      <w:tr w:rsidR="00AA00EC" w:rsidRPr="003B7530" w14:paraId="39AD210A" w14:textId="77777777" w:rsidTr="005A1B3A">
        <w:tc>
          <w:tcPr>
            <w:tcW w:w="14580" w:type="dxa"/>
            <w:gridSpan w:val="3"/>
            <w:shd w:val="clear" w:color="auto" w:fill="D9D9D9" w:themeFill="background1" w:themeFillShade="D9"/>
          </w:tcPr>
          <w:p w14:paraId="39AD2109" w14:textId="77777777" w:rsidR="00AA00EC" w:rsidRPr="003B7530" w:rsidRDefault="00A018C0" w:rsidP="00A51A82">
            <w:pPr>
              <w:pStyle w:val="Heading3"/>
              <w:outlineLvl w:val="2"/>
            </w:pPr>
            <w:r>
              <w:t>2.</w:t>
            </w:r>
            <w:r w:rsidR="00AA00EC">
              <w:t xml:space="preserve"> Shopping</w:t>
            </w:r>
          </w:p>
        </w:tc>
      </w:tr>
      <w:tr w:rsidR="00B46699" w:rsidRPr="00A93728" w14:paraId="39AD210E" w14:textId="77777777" w:rsidTr="0063220D">
        <w:tc>
          <w:tcPr>
            <w:tcW w:w="3060" w:type="dxa"/>
          </w:tcPr>
          <w:p w14:paraId="39AD210B"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10C"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10D"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AA00EC" w:rsidRPr="006961DA" w14:paraId="39AD2116" w14:textId="77777777" w:rsidTr="005A1B3A">
        <w:tc>
          <w:tcPr>
            <w:tcW w:w="3060" w:type="dxa"/>
          </w:tcPr>
          <w:p w14:paraId="39AD210F" w14:textId="77777777" w:rsidR="00AA00EC" w:rsidRPr="006961DA" w:rsidRDefault="00AA00EC" w:rsidP="00AA00EC">
            <w:pPr>
              <w:rPr>
                <w:rFonts w:ascii="Calibri" w:hAnsi="Calibri"/>
              </w:rPr>
            </w:pPr>
            <w:r w:rsidRPr="006961DA">
              <w:rPr>
                <w:rFonts w:ascii="Calibri" w:hAnsi="Calibri"/>
              </w:rPr>
              <w:t xml:space="preserve">1. Knows how to make a purchase using cash. </w:t>
            </w:r>
          </w:p>
          <w:p w14:paraId="39AD2110" w14:textId="77777777" w:rsidR="00AA00EC" w:rsidRPr="006961DA" w:rsidRDefault="00AA00EC" w:rsidP="00AA00EC">
            <w:pPr>
              <w:rPr>
                <w:rFonts w:ascii="Calibri" w:hAnsi="Calibri"/>
                <w:color w:val="FF0000"/>
              </w:rPr>
            </w:pPr>
          </w:p>
        </w:tc>
        <w:tc>
          <w:tcPr>
            <w:tcW w:w="5490" w:type="dxa"/>
          </w:tcPr>
          <w:p w14:paraId="39AD2111" w14:textId="77777777" w:rsidR="00AA00EC" w:rsidRPr="006961DA" w:rsidRDefault="00AA00EC" w:rsidP="001878C7">
            <w:pPr>
              <w:numPr>
                <w:ilvl w:val="0"/>
                <w:numId w:val="127"/>
              </w:numPr>
              <w:tabs>
                <w:tab w:val="clear" w:pos="360"/>
              </w:tabs>
              <w:spacing w:after="0"/>
              <w:ind w:left="342" w:hanging="360"/>
              <w:rPr>
                <w:rFonts w:ascii="Calibri" w:hAnsi="Calibri"/>
              </w:rPr>
            </w:pPr>
            <w:r w:rsidRPr="006961DA">
              <w:rPr>
                <w:rFonts w:ascii="Calibri" w:hAnsi="Calibri"/>
              </w:rPr>
              <w:t>Calculate discounts (e.g., how much is a $10 book after a 15% discount?).</w:t>
            </w:r>
          </w:p>
          <w:p w14:paraId="39AD2112" w14:textId="77777777" w:rsidR="00AA00EC" w:rsidRPr="006961DA" w:rsidRDefault="00AA00EC" w:rsidP="001878C7">
            <w:pPr>
              <w:numPr>
                <w:ilvl w:val="0"/>
                <w:numId w:val="127"/>
              </w:numPr>
              <w:tabs>
                <w:tab w:val="clear" w:pos="360"/>
              </w:tabs>
              <w:spacing w:after="0"/>
              <w:ind w:left="342" w:hanging="360"/>
              <w:rPr>
                <w:rFonts w:ascii="Calibri" w:hAnsi="Calibri"/>
              </w:rPr>
            </w:pPr>
            <w:r w:rsidRPr="006961DA">
              <w:rPr>
                <w:rFonts w:ascii="Calibri" w:hAnsi="Calibri"/>
              </w:rPr>
              <w:t>Count money correctly for the purchase.</w:t>
            </w:r>
          </w:p>
          <w:p w14:paraId="39AD2113" w14:textId="77777777" w:rsidR="00AA00EC" w:rsidRPr="006961DA" w:rsidRDefault="00AA00EC" w:rsidP="001878C7">
            <w:pPr>
              <w:numPr>
                <w:ilvl w:val="0"/>
                <w:numId w:val="127"/>
              </w:numPr>
              <w:tabs>
                <w:tab w:val="clear" w:pos="360"/>
              </w:tabs>
              <w:spacing w:after="0"/>
              <w:ind w:left="342" w:hanging="360"/>
              <w:rPr>
                <w:rFonts w:ascii="Calibri" w:hAnsi="Calibri"/>
              </w:rPr>
            </w:pPr>
            <w:r w:rsidRPr="006961DA">
              <w:rPr>
                <w:rFonts w:ascii="Calibri" w:hAnsi="Calibri"/>
              </w:rPr>
              <w:t>Count money received in change after purchase.</w:t>
            </w:r>
          </w:p>
        </w:tc>
        <w:tc>
          <w:tcPr>
            <w:tcW w:w="6030" w:type="dxa"/>
          </w:tcPr>
          <w:p w14:paraId="39AD2114" w14:textId="77777777" w:rsidR="00AA00EC" w:rsidRPr="006961DA" w:rsidRDefault="00AA00EC" w:rsidP="00AA00EC">
            <w:pPr>
              <w:spacing w:after="0"/>
              <w:ind w:hanging="18"/>
              <w:rPr>
                <w:rFonts w:ascii="Calibri" w:hAnsi="Calibri"/>
                <w:color w:val="000000"/>
              </w:rPr>
            </w:pPr>
            <w:r w:rsidRPr="006961DA">
              <w:rPr>
                <w:rFonts w:ascii="Calibri" w:hAnsi="Calibri"/>
                <w:color w:val="000000"/>
              </w:rPr>
              <w:t>Ready, Set, Fly! Budgeting #1.</w:t>
            </w:r>
          </w:p>
          <w:p w14:paraId="39AD2115" w14:textId="77777777" w:rsidR="00AA00EC" w:rsidRPr="006961DA" w:rsidRDefault="00AA00EC" w:rsidP="00AA00EC">
            <w:pPr>
              <w:spacing w:after="0"/>
              <w:ind w:hanging="18"/>
              <w:rPr>
                <w:rFonts w:ascii="Calibri" w:hAnsi="Calibri"/>
              </w:rPr>
            </w:pPr>
            <w:r w:rsidRPr="006961DA">
              <w:rPr>
                <w:rFonts w:ascii="Calibri" w:hAnsi="Calibri"/>
                <w:color w:val="000000"/>
              </w:rPr>
              <w:t>Ready, Set, Fly! Budgeting #2.</w:t>
            </w:r>
          </w:p>
        </w:tc>
      </w:tr>
      <w:tr w:rsidR="00AA00EC" w:rsidRPr="006961DA" w14:paraId="39AD211E" w14:textId="77777777" w:rsidTr="00AA00EC">
        <w:trPr>
          <w:trHeight w:val="791"/>
        </w:trPr>
        <w:tc>
          <w:tcPr>
            <w:tcW w:w="3060" w:type="dxa"/>
          </w:tcPr>
          <w:p w14:paraId="39AD2117" w14:textId="77777777" w:rsidR="00AA00EC" w:rsidRPr="006961DA" w:rsidRDefault="00AA00EC" w:rsidP="00AA00EC">
            <w:pPr>
              <w:rPr>
                <w:rFonts w:ascii="Calibri" w:hAnsi="Calibri"/>
              </w:rPr>
            </w:pPr>
            <w:r w:rsidRPr="006961DA">
              <w:rPr>
                <w:rFonts w:ascii="Calibri" w:hAnsi="Calibri"/>
              </w:rPr>
              <w:t xml:space="preserve">2. Can make a return. </w:t>
            </w:r>
          </w:p>
        </w:tc>
        <w:tc>
          <w:tcPr>
            <w:tcW w:w="5490" w:type="dxa"/>
          </w:tcPr>
          <w:p w14:paraId="39AD2118" w14:textId="77777777" w:rsidR="00AA00EC" w:rsidRPr="006961DA" w:rsidRDefault="00AA00EC" w:rsidP="001878C7">
            <w:pPr>
              <w:numPr>
                <w:ilvl w:val="0"/>
                <w:numId w:val="128"/>
              </w:numPr>
              <w:tabs>
                <w:tab w:val="clear" w:pos="720"/>
              </w:tabs>
              <w:spacing w:after="0"/>
              <w:ind w:left="342"/>
              <w:rPr>
                <w:rFonts w:ascii="Calibri" w:hAnsi="Calibri"/>
              </w:rPr>
            </w:pPr>
            <w:r w:rsidRPr="006961DA">
              <w:rPr>
                <w:rFonts w:ascii="Calibri" w:hAnsi="Calibri"/>
              </w:rPr>
              <w:t>Explain the appropriate procedure for returning an item.</w:t>
            </w:r>
          </w:p>
          <w:p w14:paraId="39AD2119" w14:textId="77777777" w:rsidR="00AA00EC" w:rsidRPr="006961DA" w:rsidRDefault="00AA00EC" w:rsidP="001878C7">
            <w:pPr>
              <w:numPr>
                <w:ilvl w:val="0"/>
                <w:numId w:val="128"/>
              </w:numPr>
              <w:tabs>
                <w:tab w:val="clear" w:pos="720"/>
              </w:tabs>
              <w:spacing w:after="0"/>
              <w:ind w:left="342"/>
              <w:rPr>
                <w:rFonts w:ascii="Calibri" w:hAnsi="Calibri"/>
              </w:rPr>
            </w:pPr>
            <w:r w:rsidRPr="006961DA">
              <w:rPr>
                <w:rFonts w:ascii="Calibri" w:hAnsi="Calibri"/>
              </w:rPr>
              <w:t>Return one item with supervision.</w:t>
            </w:r>
          </w:p>
          <w:p w14:paraId="39AD211A" w14:textId="77777777" w:rsidR="00AA00EC" w:rsidRPr="006961DA" w:rsidRDefault="00AA00EC" w:rsidP="001878C7">
            <w:pPr>
              <w:numPr>
                <w:ilvl w:val="0"/>
                <w:numId w:val="128"/>
              </w:numPr>
              <w:tabs>
                <w:tab w:val="clear" w:pos="720"/>
              </w:tabs>
              <w:spacing w:after="0"/>
              <w:ind w:left="342"/>
              <w:rPr>
                <w:rFonts w:ascii="Calibri" w:hAnsi="Calibri"/>
              </w:rPr>
            </w:pPr>
            <w:r w:rsidRPr="006961DA">
              <w:rPr>
                <w:rFonts w:ascii="Calibri" w:hAnsi="Calibri"/>
              </w:rPr>
              <w:t xml:space="preserve">Return one item without supervision. </w:t>
            </w:r>
          </w:p>
        </w:tc>
        <w:tc>
          <w:tcPr>
            <w:tcW w:w="6030" w:type="dxa"/>
          </w:tcPr>
          <w:p w14:paraId="39AD211B" w14:textId="77777777" w:rsidR="00AA00EC" w:rsidRPr="0064142D" w:rsidRDefault="00484289" w:rsidP="0064142D">
            <w:pPr>
              <w:spacing w:after="0"/>
              <w:ind w:hanging="14"/>
              <w:rPr>
                <w:rFonts w:ascii="Calibri" w:hAnsi="Calibri"/>
              </w:rPr>
            </w:pPr>
            <w:r w:rsidRPr="0064142D">
              <w:rPr>
                <w:rFonts w:ascii="Calibri" w:hAnsi="Calibri"/>
              </w:rPr>
              <w:t>How to Return Clothing to a Store</w:t>
            </w:r>
          </w:p>
          <w:p w14:paraId="39AD211C" w14:textId="77777777" w:rsidR="0064142D" w:rsidRDefault="004661DE" w:rsidP="0064142D">
            <w:pPr>
              <w:spacing w:after="0"/>
              <w:ind w:hanging="14"/>
              <w:rPr>
                <w:rFonts w:ascii="Calibri" w:hAnsi="Calibri"/>
                <w:color w:val="C4262E" w:themeColor="text2"/>
              </w:rPr>
            </w:pPr>
            <w:hyperlink r:id="rId198" w:history="1">
              <w:r w:rsidR="0064142D" w:rsidRPr="006741BC">
                <w:rPr>
                  <w:rStyle w:val="Hyperlink"/>
                  <w:rFonts w:ascii="Calibri" w:hAnsi="Calibri"/>
                </w:rPr>
                <w:t>http://www.casey.org/cls/resourceguides/subdocs/ReturnClothingStore.pdf</w:t>
              </w:r>
            </w:hyperlink>
          </w:p>
          <w:p w14:paraId="39AD211D" w14:textId="77777777" w:rsidR="0064142D" w:rsidRPr="006961DA" w:rsidRDefault="0064142D" w:rsidP="00AA00EC">
            <w:pPr>
              <w:ind w:hanging="18"/>
              <w:rPr>
                <w:rFonts w:ascii="Calibri" w:hAnsi="Calibri"/>
                <w:color w:val="C4262E" w:themeColor="text2"/>
              </w:rPr>
            </w:pPr>
          </w:p>
        </w:tc>
      </w:tr>
      <w:tr w:rsidR="00AA00EC" w:rsidRPr="006961DA" w14:paraId="39AD212B" w14:textId="77777777" w:rsidTr="005A1B3A">
        <w:tc>
          <w:tcPr>
            <w:tcW w:w="3060" w:type="dxa"/>
          </w:tcPr>
          <w:p w14:paraId="39AD211F" w14:textId="77777777" w:rsidR="00AA00EC" w:rsidRPr="006961DA" w:rsidRDefault="00AA00EC" w:rsidP="00AA00EC">
            <w:pPr>
              <w:pStyle w:val="BodyText"/>
              <w:spacing w:line="276" w:lineRule="auto"/>
              <w:rPr>
                <w:rFonts w:ascii="Calibri" w:hAnsi="Calibri"/>
                <w:b w:val="0"/>
                <w:sz w:val="22"/>
                <w:szCs w:val="22"/>
              </w:rPr>
            </w:pPr>
            <w:r w:rsidRPr="006961DA">
              <w:rPr>
                <w:rFonts w:ascii="Calibri" w:hAnsi="Calibri"/>
                <w:b w:val="0"/>
                <w:sz w:val="22"/>
                <w:szCs w:val="22"/>
              </w:rPr>
              <w:t xml:space="preserve">3. Knows how advertising impacts spending decisions. </w:t>
            </w:r>
          </w:p>
          <w:p w14:paraId="39AD2120" w14:textId="77777777" w:rsidR="00AA00EC" w:rsidRPr="006961DA" w:rsidRDefault="00AA00EC" w:rsidP="00AA00EC">
            <w:pPr>
              <w:rPr>
                <w:rFonts w:ascii="Calibri" w:hAnsi="Calibri"/>
              </w:rPr>
            </w:pPr>
          </w:p>
        </w:tc>
        <w:tc>
          <w:tcPr>
            <w:tcW w:w="5490" w:type="dxa"/>
          </w:tcPr>
          <w:p w14:paraId="39AD2121"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Identify three forms of advertising (e.g. TV, radio, magazines, Internet, newspaper). </w:t>
            </w:r>
          </w:p>
          <w:p w14:paraId="39AD2122"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Describe two ways that advertising their age group through mail, credit cards, and television is a lure and often can be misleading or inaccurate. </w:t>
            </w:r>
          </w:p>
          <w:p w14:paraId="39AD2123"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Identify three products and advertising campaigns that </w:t>
            </w:r>
            <w:r w:rsidRPr="006961DA">
              <w:rPr>
                <w:rFonts w:ascii="Calibri" w:hAnsi="Calibri"/>
                <w:b w:val="0"/>
                <w:sz w:val="22"/>
                <w:szCs w:val="22"/>
              </w:rPr>
              <w:lastRenderedPageBreak/>
              <w:t xml:space="preserve">target youth. </w:t>
            </w:r>
          </w:p>
          <w:p w14:paraId="39AD2124"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Identify advertising language and interpret the “fine print.” </w:t>
            </w:r>
          </w:p>
          <w:p w14:paraId="39AD2125"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Explain telemarketing solicitation. </w:t>
            </w:r>
          </w:p>
          <w:p w14:paraId="39AD2126" w14:textId="77777777" w:rsidR="00AA00EC" w:rsidRPr="006961DA" w:rsidRDefault="00AA00EC" w:rsidP="001878C7">
            <w:pPr>
              <w:pStyle w:val="BodyText"/>
              <w:numPr>
                <w:ilvl w:val="0"/>
                <w:numId w:val="129"/>
              </w:numPr>
              <w:tabs>
                <w:tab w:val="clear" w:pos="360"/>
              </w:tabs>
              <w:ind w:left="342" w:hanging="360"/>
              <w:rPr>
                <w:rFonts w:ascii="Calibri" w:hAnsi="Calibri"/>
                <w:b w:val="0"/>
                <w:sz w:val="22"/>
                <w:szCs w:val="22"/>
              </w:rPr>
            </w:pPr>
            <w:r w:rsidRPr="006961DA">
              <w:rPr>
                <w:rFonts w:ascii="Calibri" w:hAnsi="Calibri"/>
                <w:b w:val="0"/>
                <w:sz w:val="22"/>
                <w:szCs w:val="22"/>
              </w:rPr>
              <w:t xml:space="preserve">Describe what “bait-and-switch” is. </w:t>
            </w:r>
          </w:p>
        </w:tc>
        <w:tc>
          <w:tcPr>
            <w:tcW w:w="6030" w:type="dxa"/>
          </w:tcPr>
          <w:p w14:paraId="39AD2127" w14:textId="77777777" w:rsidR="00AA00EC" w:rsidRPr="006961DA" w:rsidRDefault="00AA00EC" w:rsidP="00AA00EC">
            <w:pPr>
              <w:pStyle w:val="BodyText"/>
              <w:ind w:hanging="18"/>
              <w:rPr>
                <w:rFonts w:ascii="Calibri" w:hAnsi="Calibri"/>
                <w:b w:val="0"/>
                <w:sz w:val="22"/>
                <w:szCs w:val="22"/>
              </w:rPr>
            </w:pPr>
            <w:r w:rsidRPr="006961DA">
              <w:rPr>
                <w:rFonts w:ascii="Calibri" w:hAnsi="Calibri"/>
                <w:b w:val="0"/>
                <w:sz w:val="22"/>
                <w:szCs w:val="22"/>
              </w:rPr>
              <w:lastRenderedPageBreak/>
              <w:t>I Can Do It, Protecting Your Money, p. 17-18.</w:t>
            </w:r>
          </w:p>
          <w:p w14:paraId="39AD2128"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hanging="18"/>
              <w:rPr>
                <w:rFonts w:ascii="Calibri" w:hAnsi="Calibri"/>
              </w:rPr>
            </w:pPr>
            <w:r w:rsidRPr="006961DA">
              <w:rPr>
                <w:rFonts w:ascii="Calibri" w:hAnsi="Calibri"/>
              </w:rPr>
              <w:t>I Know Where I am Going, Part II, C. 2, I Don’t Want to Be a Shopping Fool, p. 14-25.</w:t>
            </w:r>
          </w:p>
          <w:p w14:paraId="5ED80B3F" w14:textId="494BB3EB" w:rsidR="003E181F" w:rsidRPr="00396FD9" w:rsidRDefault="004661DE" w:rsidP="003E181F">
            <w:pPr>
              <w:spacing w:after="0"/>
              <w:rPr>
                <w:rFonts w:ascii="Calibri" w:eastAsia="Times New Roman" w:hAnsi="Calibri" w:cs="Times New Roman"/>
              </w:rPr>
            </w:pPr>
            <w:hyperlink r:id="rId199"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#page=116-118</w:t>
            </w:r>
          </w:p>
          <w:p w14:paraId="39AD212A" w14:textId="77777777" w:rsidR="00AA00EC" w:rsidRPr="006961DA" w:rsidRDefault="00AA00EC" w:rsidP="00AA00EC">
            <w:pPr>
              <w:pStyle w:val="BodyText"/>
              <w:ind w:hanging="18"/>
              <w:rPr>
                <w:rFonts w:ascii="Calibri" w:hAnsi="Calibri"/>
                <w:b w:val="0"/>
                <w:sz w:val="22"/>
                <w:szCs w:val="22"/>
              </w:rPr>
            </w:pPr>
            <w:r w:rsidRPr="006961DA">
              <w:rPr>
                <w:rFonts w:ascii="Calibri" w:hAnsi="Calibri"/>
                <w:b w:val="0"/>
                <w:color w:val="000000"/>
                <w:sz w:val="22"/>
                <w:szCs w:val="22"/>
              </w:rPr>
              <w:lastRenderedPageBreak/>
              <w:t>Ready, Set, Fly!</w:t>
            </w:r>
            <w:r w:rsidRPr="006961DA">
              <w:rPr>
                <w:rFonts w:ascii="Calibri" w:hAnsi="Calibri"/>
                <w:color w:val="000000"/>
                <w:sz w:val="22"/>
                <w:szCs w:val="22"/>
              </w:rPr>
              <w:t xml:space="preserve"> </w:t>
            </w:r>
            <w:r w:rsidRPr="006961DA">
              <w:rPr>
                <w:rFonts w:ascii="Calibri" w:hAnsi="Calibri"/>
                <w:b w:val="0"/>
                <w:color w:val="000000"/>
                <w:sz w:val="22"/>
                <w:szCs w:val="22"/>
              </w:rPr>
              <w:t>Budgeting #11.</w:t>
            </w:r>
          </w:p>
        </w:tc>
      </w:tr>
      <w:tr w:rsidR="00AA00EC" w:rsidRPr="006961DA" w14:paraId="39AD2137" w14:textId="77777777" w:rsidTr="005A1B3A">
        <w:tc>
          <w:tcPr>
            <w:tcW w:w="3060" w:type="dxa"/>
          </w:tcPr>
          <w:p w14:paraId="39AD212C" w14:textId="77777777" w:rsidR="00AA00EC" w:rsidRPr="006961DA" w:rsidRDefault="00AA00EC" w:rsidP="00AA00EC">
            <w:pPr>
              <w:tabs>
                <w:tab w:val="left" w:pos="-1422"/>
                <w:tab w:val="left" w:pos="-642"/>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Calibri" w:hAnsi="Calibri"/>
              </w:rPr>
            </w:pPr>
            <w:r w:rsidRPr="006961DA">
              <w:rPr>
                <w:rFonts w:ascii="Calibri" w:hAnsi="Calibri"/>
              </w:rPr>
              <w:lastRenderedPageBreak/>
              <w:t xml:space="preserve">4. Knows and understands the benefits of comparison shopping. </w:t>
            </w:r>
          </w:p>
          <w:p w14:paraId="39AD212D" w14:textId="77777777" w:rsidR="00AA00EC" w:rsidRPr="006961DA" w:rsidRDefault="00AA00EC" w:rsidP="00AA00EC">
            <w:pPr>
              <w:rPr>
                <w:rFonts w:ascii="Calibri" w:hAnsi="Calibri"/>
              </w:rPr>
            </w:pPr>
          </w:p>
        </w:tc>
        <w:tc>
          <w:tcPr>
            <w:tcW w:w="5490" w:type="dxa"/>
          </w:tcPr>
          <w:p w14:paraId="39AD212E" w14:textId="77777777" w:rsidR="00AA00EC" w:rsidRPr="006961DA" w:rsidRDefault="00AA00EC" w:rsidP="001878C7">
            <w:pPr>
              <w:numPr>
                <w:ilvl w:val="0"/>
                <w:numId w:val="130"/>
              </w:numPr>
              <w:tabs>
                <w:tab w:val="left" w:pos="-1422"/>
                <w:tab w:val="left" w:pos="-642"/>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left="342" w:hanging="360"/>
              <w:rPr>
                <w:rFonts w:ascii="Calibri" w:hAnsi="Calibri"/>
              </w:rPr>
            </w:pPr>
            <w:r w:rsidRPr="006961DA">
              <w:rPr>
                <w:rFonts w:ascii="Calibri" w:hAnsi="Calibri"/>
              </w:rPr>
              <w:t>Explain what comparison shopping is and how it is done.</w:t>
            </w:r>
          </w:p>
          <w:p w14:paraId="39AD212F" w14:textId="77777777" w:rsidR="00AA00EC" w:rsidRPr="006961DA" w:rsidRDefault="00AA00EC" w:rsidP="001878C7">
            <w:pPr>
              <w:numPr>
                <w:ilvl w:val="0"/>
                <w:numId w:val="130"/>
              </w:numPr>
              <w:tabs>
                <w:tab w:val="left" w:pos="-1422"/>
                <w:tab w:val="left" w:pos="-642"/>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left="342" w:hanging="360"/>
              <w:rPr>
                <w:rFonts w:ascii="Calibri" w:hAnsi="Calibri"/>
              </w:rPr>
            </w:pPr>
            <w:r w:rsidRPr="006961DA">
              <w:rPr>
                <w:rFonts w:ascii="Calibri" w:hAnsi="Calibri"/>
              </w:rPr>
              <w:t>Interpret product label information and explain how this information can be used to make purchasing decisions (e.g. food labels give nutritional information, clothing labels give washing instructions).</w:t>
            </w:r>
          </w:p>
          <w:p w14:paraId="39AD2130" w14:textId="77777777" w:rsidR="00AA00EC" w:rsidRPr="006961DA" w:rsidRDefault="00AA00EC" w:rsidP="001878C7">
            <w:pPr>
              <w:pStyle w:val="BodyText"/>
              <w:numPr>
                <w:ilvl w:val="0"/>
                <w:numId w:val="130"/>
              </w:numPr>
              <w:ind w:left="342" w:hanging="360"/>
              <w:rPr>
                <w:rFonts w:ascii="Calibri" w:hAnsi="Calibri"/>
                <w:b w:val="0"/>
                <w:sz w:val="22"/>
                <w:szCs w:val="22"/>
              </w:rPr>
            </w:pPr>
            <w:r w:rsidRPr="006961DA">
              <w:rPr>
                <w:rFonts w:ascii="Calibri" w:hAnsi="Calibri"/>
                <w:b w:val="0"/>
                <w:sz w:val="22"/>
                <w:szCs w:val="22"/>
              </w:rPr>
              <w:t>Describe differences between brand name and generic products.</w:t>
            </w:r>
          </w:p>
          <w:p w14:paraId="39AD2131" w14:textId="77777777" w:rsidR="00AA00EC" w:rsidRPr="006961DA" w:rsidRDefault="00AA00EC" w:rsidP="001878C7">
            <w:pPr>
              <w:numPr>
                <w:ilvl w:val="0"/>
                <w:numId w:val="130"/>
              </w:numPr>
              <w:spacing w:after="0"/>
              <w:ind w:left="342" w:hanging="360"/>
              <w:rPr>
                <w:rFonts w:ascii="Calibri" w:hAnsi="Calibri"/>
              </w:rPr>
            </w:pPr>
            <w:r w:rsidRPr="006961DA">
              <w:rPr>
                <w:rFonts w:ascii="Calibri" w:hAnsi="Calibri"/>
              </w:rPr>
              <w:t>Distinguish between “fads” and necessities when purchasing products.</w:t>
            </w:r>
          </w:p>
        </w:tc>
        <w:tc>
          <w:tcPr>
            <w:tcW w:w="6030" w:type="dxa"/>
          </w:tcPr>
          <w:p w14:paraId="39AD2132"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sidRPr="006961DA">
              <w:rPr>
                <w:rFonts w:ascii="Calibri" w:hAnsi="Calibri"/>
              </w:rPr>
              <w:t>I Know Where I am Going, Part II, C. 2, I Don’t Want to Be a Shopping Fool, p. 14-25.</w:t>
            </w:r>
          </w:p>
          <w:p w14:paraId="78421642" w14:textId="29DF4FC9" w:rsidR="003E181F" w:rsidRDefault="004661DE" w:rsidP="003E181F">
            <w:pPr>
              <w:spacing w:after="0"/>
              <w:rPr>
                <w:rStyle w:val="Hyperlink"/>
                <w:rFonts w:ascii="Calibri" w:eastAsia="Times New Roman" w:hAnsi="Calibri" w:cs="Times New Roman"/>
              </w:rPr>
            </w:pPr>
            <w:hyperlink r:id="rId200" w:anchor="page=29-52" w:history="1">
              <w:r w:rsidR="003E181F" w:rsidRPr="00D334D9">
                <w:rPr>
                  <w:rStyle w:val="Hyperlink"/>
                  <w:rFonts w:ascii="Calibri" w:eastAsia="Times New Roman" w:hAnsi="Calibri" w:cs="Times New Roman"/>
                </w:rPr>
                <w:t>http://www.casey.org/cls/resourceguides/subdocs/PAYAModule1.pdf#page=29-52</w:t>
              </w:r>
            </w:hyperlink>
          </w:p>
          <w:p w14:paraId="6B71ED30" w14:textId="77777777" w:rsidR="003E181F" w:rsidRPr="00396FD9" w:rsidRDefault="003E181F" w:rsidP="003E181F">
            <w:pPr>
              <w:spacing w:after="0"/>
              <w:rPr>
                <w:rFonts w:ascii="Calibri" w:eastAsia="Times New Roman" w:hAnsi="Calibri" w:cs="Times New Roman"/>
              </w:rPr>
            </w:pPr>
          </w:p>
          <w:p w14:paraId="39AD2134"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000000"/>
              </w:rPr>
            </w:pPr>
            <w:r w:rsidRPr="006961DA">
              <w:rPr>
                <w:rFonts w:ascii="Calibri" w:hAnsi="Calibri"/>
                <w:color w:val="000000"/>
              </w:rPr>
              <w:t>Ready, Set, Fly! Budgeting #9.</w:t>
            </w:r>
          </w:p>
          <w:p w14:paraId="39AD2135"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000000"/>
              </w:rPr>
            </w:pPr>
            <w:r w:rsidRPr="006961DA">
              <w:rPr>
                <w:rFonts w:ascii="Calibri" w:hAnsi="Calibri"/>
                <w:color w:val="000000"/>
              </w:rPr>
              <w:t>Ready, Set, Fly! Budgeting #11.</w:t>
            </w:r>
          </w:p>
          <w:p w14:paraId="39AD2136"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p>
        </w:tc>
      </w:tr>
      <w:tr w:rsidR="00AA00EC" w:rsidRPr="006961DA" w14:paraId="39AD213F" w14:textId="77777777" w:rsidTr="005A1B3A">
        <w:tc>
          <w:tcPr>
            <w:tcW w:w="3060" w:type="dxa"/>
          </w:tcPr>
          <w:p w14:paraId="39AD2138" w14:textId="77777777" w:rsidR="00AA00EC" w:rsidRPr="006961DA" w:rsidRDefault="00AA00EC" w:rsidP="00AA00EC">
            <w:pPr>
              <w:pStyle w:val="BodyText"/>
              <w:spacing w:line="276" w:lineRule="auto"/>
              <w:rPr>
                <w:rFonts w:ascii="Calibri" w:hAnsi="Calibri"/>
                <w:b w:val="0"/>
                <w:sz w:val="22"/>
                <w:szCs w:val="22"/>
              </w:rPr>
            </w:pPr>
            <w:r w:rsidRPr="006961DA">
              <w:rPr>
                <w:rFonts w:ascii="Calibri" w:hAnsi="Calibri"/>
                <w:b w:val="0"/>
                <w:sz w:val="22"/>
                <w:szCs w:val="22"/>
              </w:rPr>
              <w:t xml:space="preserve">5. Knows how to comparison shop for a big purchase (e.g., bicycle, computer, stereo, TV). </w:t>
            </w:r>
          </w:p>
          <w:p w14:paraId="39AD2139" w14:textId="77777777" w:rsidR="00AA00EC" w:rsidRPr="006961DA" w:rsidRDefault="00AA00EC" w:rsidP="00AA00EC">
            <w:pPr>
              <w:pStyle w:val="BodyText"/>
              <w:spacing w:line="276" w:lineRule="auto"/>
              <w:rPr>
                <w:rFonts w:ascii="Calibri" w:hAnsi="Calibri"/>
                <w:b w:val="0"/>
                <w:color w:val="FF0000"/>
                <w:sz w:val="22"/>
                <w:szCs w:val="22"/>
              </w:rPr>
            </w:pPr>
          </w:p>
        </w:tc>
        <w:tc>
          <w:tcPr>
            <w:tcW w:w="5490" w:type="dxa"/>
          </w:tcPr>
          <w:p w14:paraId="39AD213A" w14:textId="77777777" w:rsidR="00AA00EC" w:rsidRPr="006961DA" w:rsidRDefault="00AA00EC" w:rsidP="001878C7">
            <w:pPr>
              <w:numPr>
                <w:ilvl w:val="0"/>
                <w:numId w:val="131"/>
              </w:numPr>
              <w:tabs>
                <w:tab w:val="clear" w:pos="360"/>
                <w:tab w:val="left" w:pos="-1422"/>
                <w:tab w:val="left" w:pos="-642"/>
              </w:tabs>
              <w:spacing w:after="0"/>
              <w:ind w:left="342" w:hanging="342"/>
              <w:rPr>
                <w:rFonts w:ascii="Calibri" w:hAnsi="Calibri"/>
              </w:rPr>
            </w:pPr>
            <w:r w:rsidRPr="006961DA">
              <w:rPr>
                <w:rFonts w:ascii="Calibri" w:hAnsi="Calibri"/>
              </w:rPr>
              <w:t>Identify and prioritize the essential qualities of the item to be purchased (e.g., compare several bicycles).</w:t>
            </w:r>
          </w:p>
          <w:p w14:paraId="39AD213B" w14:textId="77777777" w:rsidR="00AA00EC" w:rsidRPr="006961DA" w:rsidRDefault="00AA00EC" w:rsidP="001878C7">
            <w:pPr>
              <w:numPr>
                <w:ilvl w:val="0"/>
                <w:numId w:val="131"/>
              </w:numPr>
              <w:tabs>
                <w:tab w:val="clear" w:pos="360"/>
                <w:tab w:val="left" w:pos="-1422"/>
                <w:tab w:val="left" w:pos="-642"/>
              </w:tabs>
              <w:spacing w:after="0"/>
              <w:ind w:left="342" w:hanging="342"/>
              <w:rPr>
                <w:rFonts w:ascii="Calibri" w:hAnsi="Calibri"/>
              </w:rPr>
            </w:pPr>
            <w:r w:rsidRPr="006961DA">
              <w:rPr>
                <w:rFonts w:ascii="Calibri" w:hAnsi="Calibri"/>
              </w:rPr>
              <w:t>Collect information about the choices available on the market.</w:t>
            </w:r>
          </w:p>
          <w:p w14:paraId="39AD213C" w14:textId="77777777" w:rsidR="00AA00EC" w:rsidRPr="006961DA" w:rsidRDefault="00AA00EC" w:rsidP="001878C7">
            <w:pPr>
              <w:numPr>
                <w:ilvl w:val="0"/>
                <w:numId w:val="131"/>
              </w:numPr>
              <w:tabs>
                <w:tab w:val="clear" w:pos="360"/>
              </w:tabs>
              <w:spacing w:after="0"/>
              <w:ind w:left="342" w:hanging="342"/>
              <w:rPr>
                <w:rFonts w:ascii="Calibri" w:hAnsi="Calibri"/>
              </w:rPr>
            </w:pPr>
            <w:r w:rsidRPr="006961DA">
              <w:rPr>
                <w:rFonts w:ascii="Calibri" w:hAnsi="Calibri"/>
              </w:rPr>
              <w:t>Evaluate pros and cons of each choice.</w:t>
            </w:r>
          </w:p>
        </w:tc>
        <w:tc>
          <w:tcPr>
            <w:tcW w:w="6030" w:type="dxa"/>
          </w:tcPr>
          <w:p w14:paraId="39AD213D" w14:textId="77777777" w:rsidR="00AA00EC" w:rsidRPr="006961DA" w:rsidRDefault="00484289"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hanging="18"/>
              <w:rPr>
                <w:rFonts w:ascii="Calibri" w:hAnsi="Calibri"/>
                <w:color w:val="FF0000"/>
              </w:rPr>
            </w:pPr>
            <w:r w:rsidRPr="006961DA">
              <w:rPr>
                <w:rFonts w:ascii="Calibri" w:hAnsi="Calibri"/>
              </w:rPr>
              <w:t>Tip: Use</w:t>
            </w:r>
            <w:r w:rsidR="00A967C3" w:rsidRPr="006961DA">
              <w:rPr>
                <w:rFonts w:ascii="Calibri" w:hAnsi="Calibri"/>
              </w:rPr>
              <w:t xml:space="preserve"> Google to find information on this topic</w:t>
            </w:r>
          </w:p>
          <w:p w14:paraId="39AD213E"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hanging="18"/>
              <w:rPr>
                <w:rFonts w:ascii="Calibri" w:hAnsi="Calibri"/>
                <w:color w:val="FF0000"/>
              </w:rPr>
            </w:pPr>
          </w:p>
        </w:tc>
      </w:tr>
      <w:tr w:rsidR="00AA00EC" w:rsidRPr="006961DA" w14:paraId="39AD2151" w14:textId="77777777" w:rsidTr="005A1B3A">
        <w:tc>
          <w:tcPr>
            <w:tcW w:w="3060" w:type="dxa"/>
          </w:tcPr>
          <w:p w14:paraId="39AD2140" w14:textId="77777777" w:rsidR="00AA00EC" w:rsidRPr="006961DA" w:rsidRDefault="00AA00EC" w:rsidP="00AA00EC">
            <w:pPr>
              <w:tabs>
                <w:tab w:val="left" w:pos="-1422"/>
                <w:tab w:val="left" w:pos="-642"/>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Calibri" w:hAnsi="Calibri"/>
              </w:rPr>
            </w:pPr>
            <w:r w:rsidRPr="006961DA">
              <w:rPr>
                <w:rFonts w:ascii="Calibri" w:hAnsi="Calibri"/>
              </w:rPr>
              <w:t xml:space="preserve">6. Knows and understands ways to shop on a budget. </w:t>
            </w:r>
          </w:p>
          <w:p w14:paraId="39AD2141" w14:textId="77777777" w:rsidR="00AA00EC" w:rsidRPr="006961DA" w:rsidRDefault="00AA00EC" w:rsidP="00AA00EC">
            <w:pPr>
              <w:rPr>
                <w:rFonts w:ascii="Calibri" w:hAnsi="Calibri"/>
              </w:rPr>
            </w:pPr>
          </w:p>
        </w:tc>
        <w:tc>
          <w:tcPr>
            <w:tcW w:w="5490" w:type="dxa"/>
          </w:tcPr>
          <w:p w14:paraId="39AD2142" w14:textId="77777777" w:rsidR="00AA00EC" w:rsidRPr="006961DA" w:rsidRDefault="00AA00EC" w:rsidP="001878C7">
            <w:pPr>
              <w:numPr>
                <w:ilvl w:val="0"/>
                <w:numId w:val="132"/>
              </w:numPr>
              <w:tabs>
                <w:tab w:val="clear" w:pos="360"/>
                <w:tab w:val="left" w:pos="-1422"/>
                <w:tab w:val="left" w:pos="-642"/>
              </w:tabs>
              <w:spacing w:after="0"/>
              <w:ind w:left="342" w:hanging="360"/>
              <w:rPr>
                <w:rFonts w:ascii="Calibri" w:hAnsi="Calibri"/>
              </w:rPr>
            </w:pPr>
            <w:r w:rsidRPr="006961DA">
              <w:rPr>
                <w:rFonts w:ascii="Calibri" w:hAnsi="Calibri"/>
              </w:rPr>
              <w:t>Describe two ways one’s shopping habits impact one’s spending plan.</w:t>
            </w:r>
            <w:r w:rsidRPr="006961DA">
              <w:rPr>
                <w:rFonts w:ascii="Calibri" w:hAnsi="Calibri"/>
              </w:rPr>
              <w:tab/>
            </w:r>
          </w:p>
          <w:p w14:paraId="39AD2143" w14:textId="77777777" w:rsidR="00AA00EC" w:rsidRPr="006961DA" w:rsidRDefault="00AA00EC" w:rsidP="001878C7">
            <w:pPr>
              <w:pStyle w:val="BodyTextIndent"/>
              <w:numPr>
                <w:ilvl w:val="0"/>
                <w:numId w:val="132"/>
              </w:numPr>
              <w:tabs>
                <w:tab w:val="clear" w:pos="360"/>
              </w:tabs>
              <w:spacing w:line="240" w:lineRule="auto"/>
              <w:ind w:left="342" w:hanging="360"/>
              <w:rPr>
                <w:rFonts w:ascii="Calibri" w:hAnsi="Calibri"/>
                <w:sz w:val="22"/>
                <w:szCs w:val="22"/>
              </w:rPr>
            </w:pPr>
            <w:r w:rsidRPr="006961DA">
              <w:rPr>
                <w:rFonts w:ascii="Calibri" w:hAnsi="Calibri"/>
                <w:sz w:val="22"/>
                <w:szCs w:val="22"/>
              </w:rPr>
              <w:t>Identify three alternative shopping options (e.g., flea markets, department stores, newspaper ads, second hand shops, garage sales, mail order, Internet</w:t>
            </w:r>
            <w:r w:rsidR="00A018C0" w:rsidRPr="006961DA">
              <w:rPr>
                <w:rFonts w:ascii="Calibri" w:hAnsi="Calibri"/>
                <w:sz w:val="22"/>
                <w:szCs w:val="22"/>
              </w:rPr>
              <w:t xml:space="preserve"> or online shopping</w:t>
            </w:r>
            <w:r w:rsidRPr="006961DA">
              <w:rPr>
                <w:rFonts w:ascii="Calibri" w:hAnsi="Calibri"/>
                <w:sz w:val="22"/>
                <w:szCs w:val="22"/>
              </w:rPr>
              <w:t>, discount outlets, and lay-away).</w:t>
            </w:r>
          </w:p>
          <w:p w14:paraId="39AD2144" w14:textId="77777777" w:rsidR="00AA00EC" w:rsidRPr="006961DA" w:rsidRDefault="00AA00EC" w:rsidP="001878C7">
            <w:pPr>
              <w:numPr>
                <w:ilvl w:val="0"/>
                <w:numId w:val="132"/>
              </w:numPr>
              <w:tabs>
                <w:tab w:val="clear" w:pos="360"/>
                <w:tab w:val="left" w:pos="-1422"/>
                <w:tab w:val="left" w:pos="-642"/>
              </w:tabs>
              <w:spacing w:after="0"/>
              <w:ind w:left="342" w:hanging="360"/>
              <w:rPr>
                <w:rFonts w:ascii="Calibri" w:hAnsi="Calibri"/>
              </w:rPr>
            </w:pPr>
            <w:r w:rsidRPr="006961DA">
              <w:rPr>
                <w:rFonts w:ascii="Calibri" w:hAnsi="Calibri"/>
              </w:rPr>
              <w:t>Explain when and how to look for sales (e.g., summer items go on sale after July 4</w:t>
            </w:r>
            <w:r w:rsidRPr="006961DA">
              <w:rPr>
                <w:rFonts w:ascii="Calibri" w:hAnsi="Calibri"/>
                <w:vertAlign w:val="superscript"/>
              </w:rPr>
              <w:t>th</w:t>
            </w:r>
            <w:r w:rsidRPr="006961DA">
              <w:rPr>
                <w:rFonts w:ascii="Calibri" w:hAnsi="Calibri"/>
              </w:rPr>
              <w:t>, white sales offer discounts on sheets and towels).</w:t>
            </w:r>
          </w:p>
          <w:p w14:paraId="39AD2145" w14:textId="77777777" w:rsidR="00AA00EC" w:rsidRPr="006961DA" w:rsidRDefault="00AA00EC" w:rsidP="001878C7">
            <w:pPr>
              <w:numPr>
                <w:ilvl w:val="0"/>
                <w:numId w:val="132"/>
              </w:numPr>
              <w:tabs>
                <w:tab w:val="clear" w:pos="360"/>
                <w:tab w:val="left" w:pos="-1422"/>
                <w:tab w:val="left" w:pos="-642"/>
              </w:tabs>
              <w:spacing w:after="0"/>
              <w:ind w:left="342" w:hanging="360"/>
              <w:rPr>
                <w:rFonts w:ascii="Calibri" w:hAnsi="Calibri"/>
              </w:rPr>
            </w:pPr>
            <w:r w:rsidRPr="006961DA">
              <w:rPr>
                <w:rFonts w:ascii="Calibri" w:hAnsi="Calibri"/>
              </w:rPr>
              <w:t xml:space="preserve">Explain where to find and how to use coupons to save money. </w:t>
            </w:r>
          </w:p>
          <w:p w14:paraId="39AD2146" w14:textId="77777777" w:rsidR="00AA00EC" w:rsidRPr="006961DA" w:rsidRDefault="00AA00EC" w:rsidP="005A1B3A">
            <w:pPr>
              <w:ind w:left="-18"/>
              <w:rPr>
                <w:rFonts w:ascii="Calibri" w:hAnsi="Calibri"/>
              </w:rPr>
            </w:pPr>
          </w:p>
        </w:tc>
        <w:tc>
          <w:tcPr>
            <w:tcW w:w="6030" w:type="dxa"/>
          </w:tcPr>
          <w:p w14:paraId="39AD2147"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sidRPr="006961DA">
              <w:rPr>
                <w:rFonts w:ascii="Calibri" w:hAnsi="Calibri"/>
              </w:rPr>
              <w:t>I’m Getting Ready, Comparison Shop! LG-9.</w:t>
            </w:r>
          </w:p>
          <w:p w14:paraId="39AD2148"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sidRPr="006961DA">
              <w:rPr>
                <w:rFonts w:ascii="Calibri" w:hAnsi="Calibri"/>
              </w:rPr>
              <w:t>I’m Getting Ready, Visit a Thrift Shop, LG-10.</w:t>
            </w:r>
          </w:p>
          <w:p w14:paraId="39AD2149"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sidRPr="006961DA">
              <w:rPr>
                <w:rFonts w:ascii="Calibri" w:hAnsi="Calibri"/>
              </w:rPr>
              <w:t>I Know Where I am Going, Part II, C. 2, I Don’t Want to Be a Shopping Fool, p. 14-25.</w:t>
            </w:r>
          </w:p>
          <w:p w14:paraId="7704947A" w14:textId="3D406A72" w:rsidR="003E181F" w:rsidRPr="00396FD9" w:rsidRDefault="004661DE" w:rsidP="003E181F">
            <w:pPr>
              <w:spacing w:after="0"/>
              <w:rPr>
                <w:rFonts w:ascii="Calibri" w:eastAsia="Times New Roman" w:hAnsi="Calibri" w:cs="Times New Roman"/>
              </w:rPr>
            </w:pPr>
            <w:hyperlink r:id="rId201"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#page=9-63</w:t>
            </w:r>
          </w:p>
          <w:p w14:paraId="6B4068DC" w14:textId="3BD0DF5A" w:rsidR="003E181F" w:rsidRPr="00396FD9" w:rsidRDefault="004661DE" w:rsidP="003E181F">
            <w:pPr>
              <w:spacing w:after="0"/>
              <w:rPr>
                <w:rFonts w:ascii="Calibri" w:eastAsia="Times New Roman" w:hAnsi="Calibri" w:cs="Times New Roman"/>
              </w:rPr>
            </w:pPr>
            <w:hyperlink r:id="rId202"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#page=112-119</w:t>
            </w:r>
          </w:p>
          <w:p w14:paraId="39AD214C"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000000"/>
              </w:rPr>
            </w:pPr>
            <w:r w:rsidRPr="006961DA">
              <w:rPr>
                <w:rFonts w:ascii="Calibri" w:hAnsi="Calibri"/>
                <w:color w:val="000000"/>
              </w:rPr>
              <w:t>Ready, Set, Fly! Budgeting #6.</w:t>
            </w:r>
          </w:p>
          <w:p w14:paraId="39AD214D"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000000"/>
              </w:rPr>
            </w:pPr>
            <w:r w:rsidRPr="006961DA">
              <w:rPr>
                <w:rFonts w:ascii="Calibri" w:hAnsi="Calibri"/>
                <w:color w:val="000000"/>
              </w:rPr>
              <w:t>Ready, Set, Fly! Budgeting #9.</w:t>
            </w:r>
          </w:p>
          <w:p w14:paraId="39AD214E" w14:textId="77777777" w:rsidR="00AA00EC" w:rsidRPr="0064142D" w:rsidRDefault="0064142D" w:rsidP="00A018C0">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Pr>
                <w:rFonts w:ascii="Calibri" w:hAnsi="Calibri"/>
              </w:rPr>
              <w:t>Online Shopping –</w:t>
            </w:r>
          </w:p>
          <w:p w14:paraId="39AD214F" w14:textId="77777777" w:rsidR="0064142D" w:rsidRDefault="004661DE" w:rsidP="00A018C0">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C00000"/>
              </w:rPr>
            </w:pPr>
            <w:hyperlink r:id="rId203" w:history="1">
              <w:r w:rsidR="0064142D" w:rsidRPr="006741BC">
                <w:rPr>
                  <w:rStyle w:val="Hyperlink"/>
                  <w:rFonts w:ascii="Calibri" w:hAnsi="Calibri"/>
                </w:rPr>
                <w:t>http://www.casey.org/cls/resourceguides/subdocs/OnlineShopping.pdf</w:t>
              </w:r>
            </w:hyperlink>
          </w:p>
          <w:p w14:paraId="39AD2150" w14:textId="77777777" w:rsidR="0064142D" w:rsidRPr="006961DA" w:rsidRDefault="0064142D" w:rsidP="00A018C0">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color w:val="C00000"/>
              </w:rPr>
            </w:pPr>
          </w:p>
        </w:tc>
      </w:tr>
      <w:tr w:rsidR="00AA00EC" w:rsidRPr="006961DA" w14:paraId="39AD215E" w14:textId="77777777" w:rsidTr="005A1B3A">
        <w:tc>
          <w:tcPr>
            <w:tcW w:w="3060" w:type="dxa"/>
          </w:tcPr>
          <w:p w14:paraId="39AD2152" w14:textId="77777777" w:rsidR="00AA00EC" w:rsidRPr="006961DA" w:rsidRDefault="00AA00EC" w:rsidP="00AA00EC">
            <w:pPr>
              <w:pStyle w:val="BodyText"/>
              <w:spacing w:line="276" w:lineRule="auto"/>
              <w:rPr>
                <w:rFonts w:ascii="Calibri" w:hAnsi="Calibri"/>
                <w:b w:val="0"/>
                <w:sz w:val="22"/>
                <w:szCs w:val="22"/>
              </w:rPr>
            </w:pPr>
            <w:r w:rsidRPr="006961DA">
              <w:rPr>
                <w:rFonts w:ascii="Calibri" w:hAnsi="Calibri"/>
                <w:b w:val="0"/>
                <w:sz w:val="22"/>
                <w:szCs w:val="22"/>
              </w:rPr>
              <w:lastRenderedPageBreak/>
              <w:t xml:space="preserve">7. Can shop economically for everyday items (e.g. personal care products, food, school supplies). </w:t>
            </w:r>
          </w:p>
          <w:p w14:paraId="39AD2153" w14:textId="77777777" w:rsidR="00AA00EC" w:rsidRPr="006961DA" w:rsidRDefault="00AA00EC" w:rsidP="00AA00EC">
            <w:pPr>
              <w:rPr>
                <w:rFonts w:ascii="Calibri" w:hAnsi="Calibri"/>
              </w:rPr>
            </w:pPr>
          </w:p>
        </w:tc>
        <w:tc>
          <w:tcPr>
            <w:tcW w:w="5490" w:type="dxa"/>
          </w:tcPr>
          <w:p w14:paraId="39AD2154" w14:textId="77777777" w:rsidR="00AA00EC" w:rsidRPr="006961DA" w:rsidRDefault="00AA00EC" w:rsidP="001878C7">
            <w:pPr>
              <w:pStyle w:val="BodyText"/>
              <w:numPr>
                <w:ilvl w:val="0"/>
                <w:numId w:val="133"/>
              </w:numPr>
              <w:tabs>
                <w:tab w:val="clear" w:pos="360"/>
              </w:tabs>
              <w:ind w:left="342" w:hanging="360"/>
              <w:rPr>
                <w:rFonts w:ascii="Calibri" w:hAnsi="Calibri"/>
                <w:b w:val="0"/>
                <w:sz w:val="22"/>
                <w:szCs w:val="22"/>
              </w:rPr>
            </w:pPr>
            <w:r w:rsidRPr="006961DA">
              <w:rPr>
                <w:rFonts w:ascii="Calibri" w:hAnsi="Calibri"/>
                <w:b w:val="0"/>
                <w:sz w:val="22"/>
                <w:szCs w:val="22"/>
              </w:rPr>
              <w:t xml:space="preserve">Find and use coupons. </w:t>
            </w:r>
          </w:p>
          <w:p w14:paraId="39AD2155" w14:textId="77777777" w:rsidR="00AA00EC" w:rsidRPr="006961DA" w:rsidRDefault="00AA00EC" w:rsidP="001878C7">
            <w:pPr>
              <w:numPr>
                <w:ilvl w:val="0"/>
                <w:numId w:val="133"/>
              </w:numPr>
              <w:tabs>
                <w:tab w:val="clear" w:pos="360"/>
                <w:tab w:val="left" w:pos="-1422"/>
                <w:tab w:val="left" w:pos="-642"/>
              </w:tabs>
              <w:spacing w:after="0"/>
              <w:ind w:left="342" w:hanging="360"/>
              <w:rPr>
                <w:rFonts w:ascii="Calibri" w:hAnsi="Calibri"/>
              </w:rPr>
            </w:pPr>
            <w:r w:rsidRPr="006961DA">
              <w:rPr>
                <w:rFonts w:ascii="Calibri" w:hAnsi="Calibri"/>
              </w:rPr>
              <w:t xml:space="preserve">Interpret and use unit pricing information to select the best buy for one’s budget. </w:t>
            </w:r>
          </w:p>
          <w:p w14:paraId="39AD2156" w14:textId="77777777" w:rsidR="00AA00EC" w:rsidRPr="006961DA" w:rsidRDefault="00AA00EC" w:rsidP="001878C7">
            <w:pPr>
              <w:numPr>
                <w:ilvl w:val="0"/>
                <w:numId w:val="133"/>
              </w:numPr>
              <w:tabs>
                <w:tab w:val="clear" w:pos="360"/>
                <w:tab w:val="left" w:pos="-1422"/>
                <w:tab w:val="left" w:pos="-642"/>
              </w:tabs>
              <w:spacing w:after="0"/>
              <w:ind w:left="342" w:hanging="360"/>
              <w:rPr>
                <w:rFonts w:ascii="Calibri" w:hAnsi="Calibri"/>
              </w:rPr>
            </w:pPr>
            <w:r w:rsidRPr="006961DA">
              <w:rPr>
                <w:rFonts w:ascii="Calibri" w:hAnsi="Calibri"/>
              </w:rPr>
              <w:t xml:space="preserve">Interpret and use product label information to select the best buy. </w:t>
            </w:r>
          </w:p>
          <w:p w14:paraId="39AD2157" w14:textId="77777777" w:rsidR="00AA00EC" w:rsidRPr="006961DA" w:rsidRDefault="00AA00EC" w:rsidP="001878C7">
            <w:pPr>
              <w:numPr>
                <w:ilvl w:val="0"/>
                <w:numId w:val="133"/>
              </w:numPr>
              <w:tabs>
                <w:tab w:val="clear" w:pos="360"/>
              </w:tabs>
              <w:spacing w:after="0"/>
              <w:ind w:left="342" w:hanging="360"/>
              <w:rPr>
                <w:rFonts w:ascii="Calibri" w:hAnsi="Calibri"/>
              </w:rPr>
            </w:pPr>
            <w:r w:rsidRPr="006961DA">
              <w:rPr>
                <w:rFonts w:ascii="Calibri" w:hAnsi="Calibri"/>
              </w:rPr>
              <w:t>Compare prices on different brands to get the best price.</w:t>
            </w:r>
          </w:p>
          <w:p w14:paraId="39AD2158" w14:textId="77777777" w:rsidR="00AA00EC" w:rsidRPr="006961DA" w:rsidRDefault="00AA00EC" w:rsidP="005A1B3A">
            <w:pPr>
              <w:ind w:left="-18"/>
              <w:rPr>
                <w:rFonts w:ascii="Calibri" w:hAnsi="Calibri"/>
              </w:rPr>
            </w:pPr>
            <w:r w:rsidRPr="006961DA">
              <w:rPr>
                <w:rFonts w:ascii="Calibri" w:hAnsi="Calibri"/>
              </w:rPr>
              <w:t xml:space="preserve"> </w:t>
            </w:r>
          </w:p>
        </w:tc>
        <w:tc>
          <w:tcPr>
            <w:tcW w:w="6030" w:type="dxa"/>
          </w:tcPr>
          <w:p w14:paraId="39AD2159" w14:textId="77777777" w:rsidR="00AA00EC" w:rsidRPr="006961DA" w:rsidRDefault="00AA00EC" w:rsidP="00AA00EC">
            <w:pPr>
              <w:tabs>
                <w:tab w:val="left" w:pos="-1422"/>
                <w:tab w:val="left" w:pos="-64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after="0"/>
              <w:ind w:hanging="18"/>
              <w:rPr>
                <w:rFonts w:ascii="Calibri" w:hAnsi="Calibri"/>
              </w:rPr>
            </w:pPr>
            <w:r w:rsidRPr="006961DA">
              <w:rPr>
                <w:rFonts w:ascii="Calibri" w:hAnsi="Calibri"/>
              </w:rPr>
              <w:t>I Know Where I am Going, Part II, C. 2, I Don’t Want to Be a Shopping Fool, p. 14-25.</w:t>
            </w:r>
          </w:p>
          <w:p w14:paraId="4AE28C8E" w14:textId="70ADDD8C" w:rsidR="006043DA" w:rsidRPr="00396FD9" w:rsidRDefault="004661DE" w:rsidP="006043DA">
            <w:pPr>
              <w:spacing w:after="0"/>
              <w:rPr>
                <w:rFonts w:ascii="Calibri" w:eastAsia="Times New Roman" w:hAnsi="Calibri" w:cs="Times New Roman"/>
              </w:rPr>
            </w:pPr>
            <w:hyperlink r:id="rId204" w:history="1">
              <w:r w:rsidR="006043DA" w:rsidRPr="00A135FF">
                <w:rPr>
                  <w:rStyle w:val="Hyperlink"/>
                  <w:rFonts w:ascii="Calibri" w:eastAsia="Times New Roman" w:hAnsi="Calibri" w:cs="Times New Roman"/>
                </w:rPr>
                <w:t>http://www.casey.org/cls/resourceguides/subdocs/PAYAModule1.pdf</w:t>
              </w:r>
            </w:hyperlink>
            <w:r w:rsidR="006043DA">
              <w:rPr>
                <w:rStyle w:val="Hyperlink"/>
                <w:rFonts w:ascii="Calibri" w:eastAsia="Times New Roman" w:hAnsi="Calibri" w:cs="Times New Roman"/>
              </w:rPr>
              <w:t>#page=29-54</w:t>
            </w:r>
          </w:p>
          <w:p w14:paraId="6735C42B" w14:textId="77777777" w:rsidR="003E181F" w:rsidRPr="00396FD9" w:rsidRDefault="004661DE" w:rsidP="003E181F">
            <w:pPr>
              <w:spacing w:after="0"/>
              <w:rPr>
                <w:rFonts w:ascii="Calibri" w:eastAsia="Times New Roman" w:hAnsi="Calibri" w:cs="Times New Roman"/>
              </w:rPr>
            </w:pPr>
            <w:hyperlink r:id="rId205" w:history="1">
              <w:r w:rsidR="003E181F" w:rsidRPr="00A135FF">
                <w:rPr>
                  <w:rStyle w:val="Hyperlink"/>
                  <w:rFonts w:ascii="Calibri" w:eastAsia="Times New Roman" w:hAnsi="Calibri" w:cs="Times New Roman"/>
                </w:rPr>
                <w:t>http://www.casey.org/cls/resourceguides/subdocs/PAYAModule1.pdf</w:t>
              </w:r>
            </w:hyperlink>
            <w:r w:rsidR="003E181F">
              <w:rPr>
                <w:rStyle w:val="Hyperlink"/>
                <w:rFonts w:ascii="Calibri" w:eastAsia="Times New Roman" w:hAnsi="Calibri" w:cs="Times New Roman"/>
              </w:rPr>
              <w:t>#page=112-119</w:t>
            </w:r>
          </w:p>
          <w:p w14:paraId="39AD215C" w14:textId="77777777" w:rsidR="00AA00EC" w:rsidRPr="006961DA" w:rsidRDefault="00AA00EC" w:rsidP="00AA00EC">
            <w:pPr>
              <w:pStyle w:val="BodyText"/>
              <w:tabs>
                <w:tab w:val="left" w:pos="18"/>
              </w:tabs>
              <w:ind w:hanging="18"/>
              <w:rPr>
                <w:rFonts w:ascii="Calibri" w:hAnsi="Calibri"/>
                <w:b w:val="0"/>
                <w:color w:val="000000"/>
                <w:sz w:val="22"/>
                <w:szCs w:val="22"/>
              </w:rPr>
            </w:pPr>
            <w:r w:rsidRPr="006961DA">
              <w:rPr>
                <w:rFonts w:ascii="Calibri" w:hAnsi="Calibri"/>
                <w:b w:val="0"/>
                <w:color w:val="000000"/>
                <w:sz w:val="22"/>
                <w:szCs w:val="22"/>
              </w:rPr>
              <w:t>Ready, Set, Fly!</w:t>
            </w:r>
            <w:r w:rsidRPr="006961DA">
              <w:rPr>
                <w:rFonts w:ascii="Calibri" w:hAnsi="Calibri"/>
                <w:color w:val="000000"/>
                <w:sz w:val="22"/>
                <w:szCs w:val="22"/>
              </w:rPr>
              <w:t xml:space="preserve"> </w:t>
            </w:r>
            <w:r w:rsidRPr="006961DA">
              <w:rPr>
                <w:rFonts w:ascii="Calibri" w:hAnsi="Calibri"/>
                <w:b w:val="0"/>
                <w:color w:val="000000"/>
                <w:sz w:val="22"/>
                <w:szCs w:val="22"/>
              </w:rPr>
              <w:t>Personal Hygiene #4.</w:t>
            </w:r>
          </w:p>
          <w:p w14:paraId="39AD215D" w14:textId="77777777" w:rsidR="00AA00EC" w:rsidRPr="006961DA" w:rsidRDefault="00AA00EC" w:rsidP="00AA00EC">
            <w:pPr>
              <w:pStyle w:val="BodyText"/>
              <w:tabs>
                <w:tab w:val="left" w:pos="18"/>
              </w:tabs>
              <w:ind w:hanging="18"/>
              <w:rPr>
                <w:rFonts w:ascii="Calibri" w:hAnsi="Calibri"/>
                <w:b w:val="0"/>
                <w:sz w:val="22"/>
                <w:szCs w:val="22"/>
              </w:rPr>
            </w:pPr>
          </w:p>
        </w:tc>
      </w:tr>
      <w:tr w:rsidR="00AA00EC" w:rsidRPr="003B7530" w14:paraId="39AD2161" w14:textId="77777777" w:rsidTr="005A1B3A">
        <w:tc>
          <w:tcPr>
            <w:tcW w:w="14580" w:type="dxa"/>
            <w:gridSpan w:val="3"/>
            <w:shd w:val="clear" w:color="auto" w:fill="A6A6A6" w:themeFill="background1" w:themeFillShade="A6"/>
          </w:tcPr>
          <w:p w14:paraId="39AD2160" w14:textId="77777777" w:rsidR="00AA00EC" w:rsidRPr="003B7530" w:rsidRDefault="001E632C" w:rsidP="00BF1937">
            <w:pPr>
              <w:pStyle w:val="Heading2"/>
              <w:outlineLvl w:val="1"/>
            </w:pPr>
            <w:bookmarkStart w:id="22" w:name="_Toc307992168"/>
            <w:r>
              <w:t>Banking &amp; Credit</w:t>
            </w:r>
            <w:bookmarkEnd w:id="22"/>
          </w:p>
        </w:tc>
      </w:tr>
      <w:tr w:rsidR="00B46699" w:rsidRPr="00A93728" w14:paraId="39AD2165" w14:textId="77777777" w:rsidTr="0063220D">
        <w:tc>
          <w:tcPr>
            <w:tcW w:w="3060" w:type="dxa"/>
          </w:tcPr>
          <w:p w14:paraId="39AD2162"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163"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164"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AA00EC" w:rsidRPr="006961DA" w14:paraId="39AD216F" w14:textId="77777777" w:rsidTr="005A1B3A">
        <w:tc>
          <w:tcPr>
            <w:tcW w:w="3060" w:type="dxa"/>
          </w:tcPr>
          <w:p w14:paraId="39AD2166" w14:textId="77777777" w:rsidR="00AA00EC" w:rsidRPr="006961DA" w:rsidRDefault="00AA00EC" w:rsidP="00EC2AD7">
            <w:pPr>
              <w:spacing w:after="0"/>
              <w:rPr>
                <w:rFonts w:ascii="Calibri" w:hAnsi="Calibri"/>
              </w:rPr>
            </w:pPr>
            <w:r w:rsidRPr="006961DA">
              <w:rPr>
                <w:rFonts w:ascii="Calibri" w:hAnsi="Calibri"/>
              </w:rPr>
              <w:t xml:space="preserve">1. Knows and understands the services provided by financial institutions. </w:t>
            </w:r>
          </w:p>
          <w:p w14:paraId="39AD2167" w14:textId="77777777" w:rsidR="00AA00EC" w:rsidRPr="006961DA" w:rsidRDefault="00AA00EC" w:rsidP="00EC2AD7">
            <w:pPr>
              <w:spacing w:after="0"/>
              <w:rPr>
                <w:rFonts w:ascii="Calibri" w:hAnsi="Calibri"/>
              </w:rPr>
            </w:pPr>
          </w:p>
        </w:tc>
        <w:tc>
          <w:tcPr>
            <w:tcW w:w="5490" w:type="dxa"/>
          </w:tcPr>
          <w:p w14:paraId="39AD2168" w14:textId="77777777" w:rsidR="00AA00EC" w:rsidRPr="006961DA" w:rsidRDefault="00AA00EC" w:rsidP="001878C7">
            <w:pPr>
              <w:numPr>
                <w:ilvl w:val="0"/>
                <w:numId w:val="134"/>
              </w:numPr>
              <w:tabs>
                <w:tab w:val="clear" w:pos="360"/>
              </w:tabs>
              <w:spacing w:after="0"/>
              <w:ind w:left="342" w:hanging="360"/>
              <w:rPr>
                <w:rFonts w:ascii="Calibri" w:hAnsi="Calibri"/>
              </w:rPr>
            </w:pPr>
            <w:r w:rsidRPr="006961DA">
              <w:rPr>
                <w:rFonts w:ascii="Calibri" w:hAnsi="Calibri"/>
              </w:rPr>
              <w:t>Identify the financial institutions available in the community (e.g., banks, credit unions, savings and loans).</w:t>
            </w:r>
          </w:p>
          <w:p w14:paraId="39AD2169" w14:textId="77777777" w:rsidR="00AA00EC" w:rsidRPr="006961DA" w:rsidRDefault="00AA00EC" w:rsidP="001878C7">
            <w:pPr>
              <w:numPr>
                <w:ilvl w:val="0"/>
                <w:numId w:val="134"/>
              </w:numPr>
              <w:tabs>
                <w:tab w:val="clear" w:pos="360"/>
              </w:tabs>
              <w:spacing w:after="0"/>
              <w:ind w:left="342" w:hanging="360"/>
              <w:rPr>
                <w:rFonts w:ascii="Calibri" w:hAnsi="Calibri"/>
              </w:rPr>
            </w:pPr>
            <w:r w:rsidRPr="006961DA">
              <w:rPr>
                <w:rFonts w:ascii="Calibri" w:hAnsi="Calibri"/>
              </w:rPr>
              <w:t>Describe and compare the services available.</w:t>
            </w:r>
          </w:p>
          <w:p w14:paraId="39AD216A" w14:textId="77777777" w:rsidR="00AA00EC" w:rsidRPr="006961DA" w:rsidRDefault="00AA00EC" w:rsidP="001878C7">
            <w:pPr>
              <w:numPr>
                <w:ilvl w:val="0"/>
                <w:numId w:val="134"/>
              </w:numPr>
              <w:tabs>
                <w:tab w:val="clear" w:pos="360"/>
              </w:tabs>
              <w:spacing w:after="0"/>
              <w:ind w:left="342" w:hanging="360"/>
              <w:rPr>
                <w:rFonts w:ascii="Calibri" w:hAnsi="Calibri"/>
              </w:rPr>
            </w:pPr>
            <w:r w:rsidRPr="006961DA">
              <w:rPr>
                <w:rFonts w:ascii="Calibri" w:hAnsi="Calibri"/>
              </w:rPr>
              <w:t>Identify the financial institutions offering the best deals on fees and interest.</w:t>
            </w:r>
          </w:p>
        </w:tc>
        <w:tc>
          <w:tcPr>
            <w:tcW w:w="6030" w:type="dxa"/>
          </w:tcPr>
          <w:p w14:paraId="39AD216B" w14:textId="77777777" w:rsidR="00AA00EC" w:rsidRPr="006961DA" w:rsidRDefault="00AA00EC" w:rsidP="00EC2AD7">
            <w:pPr>
              <w:spacing w:after="0"/>
              <w:ind w:hanging="18"/>
              <w:rPr>
                <w:rFonts w:ascii="Calibri" w:hAnsi="Calibri"/>
              </w:rPr>
            </w:pPr>
            <w:r w:rsidRPr="006961DA">
              <w:rPr>
                <w:rFonts w:ascii="Calibri" w:hAnsi="Calibri"/>
              </w:rPr>
              <w:t>I Can Do It, Using Banks, p. 7-8, 10.</w:t>
            </w:r>
          </w:p>
          <w:p w14:paraId="39AD216C" w14:textId="77777777" w:rsidR="00AA00EC" w:rsidRPr="006961DA" w:rsidRDefault="00AA00EC" w:rsidP="00EC2AD7">
            <w:pPr>
              <w:spacing w:after="0"/>
              <w:ind w:hanging="18"/>
              <w:rPr>
                <w:rFonts w:ascii="Calibri" w:hAnsi="Calibri"/>
              </w:rPr>
            </w:pPr>
            <w:r w:rsidRPr="006961DA">
              <w:rPr>
                <w:rFonts w:ascii="Calibri" w:hAnsi="Calibri"/>
              </w:rPr>
              <w:t>I Know Where I am Going, Part I, C. 5, Taking It to the Bank, p. 40-61.</w:t>
            </w:r>
          </w:p>
          <w:p w14:paraId="39AD216D" w14:textId="77777777" w:rsidR="00AA00EC" w:rsidRPr="006961DA" w:rsidRDefault="00AA00EC" w:rsidP="00EC2AD7">
            <w:pPr>
              <w:spacing w:after="0"/>
              <w:ind w:hanging="18"/>
              <w:rPr>
                <w:rFonts w:ascii="Calibri" w:hAnsi="Calibri"/>
                <w:color w:val="000000"/>
              </w:rPr>
            </w:pPr>
            <w:r w:rsidRPr="006961DA">
              <w:rPr>
                <w:rFonts w:ascii="Calibri" w:hAnsi="Calibri"/>
              </w:rPr>
              <w:t xml:space="preserve">I’m Getting </w:t>
            </w:r>
            <w:proofErr w:type="gramStart"/>
            <w:r w:rsidRPr="006961DA">
              <w:rPr>
                <w:rFonts w:ascii="Calibri" w:hAnsi="Calibri"/>
              </w:rPr>
              <w:t>Ready</w:t>
            </w:r>
            <w:r w:rsidRPr="006961DA">
              <w:rPr>
                <w:rFonts w:ascii="Calibri" w:hAnsi="Calibri"/>
                <w:color w:val="000000"/>
              </w:rPr>
              <w:t>,</w:t>
            </w:r>
            <w:proofErr w:type="gramEnd"/>
            <w:r w:rsidRPr="006961DA">
              <w:rPr>
                <w:rFonts w:ascii="Calibri" w:hAnsi="Calibri"/>
                <w:color w:val="000000"/>
              </w:rPr>
              <w:t xml:space="preserve"> Choose a Bank, M-12.</w:t>
            </w:r>
          </w:p>
          <w:p w14:paraId="39AD216E" w14:textId="77777777" w:rsidR="00AA00EC" w:rsidRPr="006961DA" w:rsidRDefault="00AA00EC" w:rsidP="00EC2AD7">
            <w:pPr>
              <w:spacing w:after="0"/>
              <w:ind w:hanging="18"/>
              <w:rPr>
                <w:rFonts w:ascii="Calibri" w:hAnsi="Calibri"/>
              </w:rPr>
            </w:pPr>
            <w:r w:rsidRPr="006961DA">
              <w:rPr>
                <w:rFonts w:ascii="Calibri" w:hAnsi="Calibri"/>
                <w:color w:val="000000"/>
              </w:rPr>
              <w:t>Ready, Set, Fly! Banking #1.</w:t>
            </w:r>
          </w:p>
        </w:tc>
      </w:tr>
      <w:tr w:rsidR="00AA00EC" w:rsidRPr="006961DA" w14:paraId="39AD2179" w14:textId="77777777" w:rsidTr="005A1B3A">
        <w:tc>
          <w:tcPr>
            <w:tcW w:w="3060" w:type="dxa"/>
          </w:tcPr>
          <w:p w14:paraId="39AD2170" w14:textId="77777777" w:rsidR="00AA00EC" w:rsidRPr="006961DA" w:rsidRDefault="00AA00EC" w:rsidP="00EC2AD7">
            <w:pPr>
              <w:spacing w:after="0"/>
              <w:rPr>
                <w:rFonts w:ascii="Calibri" w:hAnsi="Calibri"/>
              </w:rPr>
            </w:pPr>
            <w:r w:rsidRPr="006961DA">
              <w:rPr>
                <w:rFonts w:ascii="Calibri" w:hAnsi="Calibri"/>
              </w:rPr>
              <w:t xml:space="preserve">2. Knows and understands ways other than banks for cashing checks and borrowing money. </w:t>
            </w:r>
          </w:p>
          <w:p w14:paraId="39AD2171" w14:textId="77777777" w:rsidR="00AA00EC" w:rsidRPr="006961DA" w:rsidRDefault="00AA00EC" w:rsidP="00EC2AD7">
            <w:pPr>
              <w:spacing w:after="0"/>
              <w:rPr>
                <w:rFonts w:ascii="Calibri" w:hAnsi="Calibri"/>
              </w:rPr>
            </w:pPr>
          </w:p>
        </w:tc>
        <w:tc>
          <w:tcPr>
            <w:tcW w:w="5490" w:type="dxa"/>
          </w:tcPr>
          <w:p w14:paraId="39AD2172" w14:textId="77777777" w:rsidR="00AA00EC" w:rsidRPr="006961DA" w:rsidRDefault="00AA00EC" w:rsidP="001878C7">
            <w:pPr>
              <w:numPr>
                <w:ilvl w:val="0"/>
                <w:numId w:val="135"/>
              </w:numPr>
              <w:tabs>
                <w:tab w:val="clear" w:pos="360"/>
              </w:tabs>
              <w:spacing w:after="0"/>
              <w:ind w:left="342" w:hanging="360"/>
              <w:rPr>
                <w:rFonts w:ascii="Calibri" w:hAnsi="Calibri"/>
              </w:rPr>
            </w:pPr>
            <w:r w:rsidRPr="006961DA">
              <w:rPr>
                <w:rFonts w:ascii="Calibri" w:hAnsi="Calibri"/>
              </w:rPr>
              <w:t>Identify places in the community to cash checks (e.g., check cashing store, grocery store).</w:t>
            </w:r>
          </w:p>
          <w:p w14:paraId="39AD2173" w14:textId="77777777" w:rsidR="00AA00EC" w:rsidRPr="006961DA" w:rsidRDefault="00AA00EC" w:rsidP="001878C7">
            <w:pPr>
              <w:numPr>
                <w:ilvl w:val="0"/>
                <w:numId w:val="135"/>
              </w:numPr>
              <w:tabs>
                <w:tab w:val="clear" w:pos="360"/>
              </w:tabs>
              <w:spacing w:after="0"/>
              <w:ind w:left="342" w:hanging="360"/>
              <w:rPr>
                <w:rFonts w:ascii="Calibri" w:hAnsi="Calibri"/>
              </w:rPr>
            </w:pPr>
            <w:r w:rsidRPr="006961DA">
              <w:rPr>
                <w:rFonts w:ascii="Calibri" w:hAnsi="Calibri"/>
              </w:rPr>
              <w:t xml:space="preserve">Identify ways to borrow money (e.g., family, friends, </w:t>
            </w:r>
            <w:proofErr w:type="gramStart"/>
            <w:r w:rsidRPr="006961DA">
              <w:rPr>
                <w:rFonts w:ascii="Calibri" w:hAnsi="Calibri"/>
              </w:rPr>
              <w:t>pawn</w:t>
            </w:r>
            <w:proofErr w:type="gramEnd"/>
            <w:r w:rsidRPr="006961DA">
              <w:rPr>
                <w:rFonts w:ascii="Calibri" w:hAnsi="Calibri"/>
              </w:rPr>
              <w:t xml:space="preserve"> shops).</w:t>
            </w:r>
          </w:p>
          <w:p w14:paraId="39AD2174" w14:textId="77777777" w:rsidR="00AA00EC" w:rsidRPr="006961DA" w:rsidRDefault="00AA00EC" w:rsidP="001878C7">
            <w:pPr>
              <w:numPr>
                <w:ilvl w:val="0"/>
                <w:numId w:val="134"/>
              </w:numPr>
              <w:tabs>
                <w:tab w:val="clear" w:pos="360"/>
              </w:tabs>
              <w:spacing w:after="0"/>
              <w:ind w:left="342" w:hanging="360"/>
              <w:rPr>
                <w:rFonts w:ascii="Calibri" w:hAnsi="Calibri"/>
              </w:rPr>
            </w:pPr>
            <w:r w:rsidRPr="006961DA">
              <w:rPr>
                <w:rFonts w:ascii="Calibri" w:hAnsi="Calibri"/>
              </w:rPr>
              <w:t xml:space="preserve">Explain the pros and cons of using these ways to cash checks and borrow money. </w:t>
            </w:r>
          </w:p>
        </w:tc>
        <w:tc>
          <w:tcPr>
            <w:tcW w:w="6030" w:type="dxa"/>
          </w:tcPr>
          <w:p w14:paraId="39AD2175" w14:textId="77777777" w:rsidR="00AA00EC" w:rsidRPr="006961DA" w:rsidRDefault="00AA00EC" w:rsidP="00EC2AD7">
            <w:pPr>
              <w:spacing w:after="0"/>
              <w:ind w:hanging="18"/>
              <w:rPr>
                <w:rFonts w:ascii="Calibri" w:hAnsi="Calibri"/>
              </w:rPr>
            </w:pPr>
            <w:r w:rsidRPr="006961DA">
              <w:rPr>
                <w:rFonts w:ascii="Calibri" w:hAnsi="Calibri"/>
              </w:rPr>
              <w:t>I Know Where I am Going, Part I, C. 5, Taking It to the Bank, p. 40-61.</w:t>
            </w:r>
          </w:p>
          <w:p w14:paraId="39AD2176" w14:textId="77777777" w:rsidR="00AA00EC" w:rsidRPr="006961DA" w:rsidRDefault="00AA00EC" w:rsidP="00EC2AD7">
            <w:pPr>
              <w:spacing w:after="0"/>
              <w:ind w:hanging="18"/>
              <w:rPr>
                <w:rFonts w:ascii="Calibri" w:hAnsi="Calibri"/>
                <w:color w:val="000000"/>
              </w:rPr>
            </w:pPr>
            <w:r w:rsidRPr="006961DA">
              <w:rPr>
                <w:rFonts w:ascii="Calibri" w:hAnsi="Calibri"/>
                <w:color w:val="000000"/>
              </w:rPr>
              <w:t>Ready, Set, Fly! Banking #5.</w:t>
            </w:r>
          </w:p>
          <w:p w14:paraId="39AD2177" w14:textId="77777777" w:rsidR="00AA00EC" w:rsidRPr="006961DA" w:rsidRDefault="00AA00EC" w:rsidP="00EC2AD7">
            <w:pPr>
              <w:spacing w:after="0"/>
              <w:ind w:hanging="18"/>
              <w:rPr>
                <w:rFonts w:ascii="Calibri" w:hAnsi="Calibri"/>
                <w:color w:val="000000"/>
              </w:rPr>
            </w:pPr>
            <w:r w:rsidRPr="006961DA">
              <w:rPr>
                <w:rFonts w:ascii="Calibri" w:hAnsi="Calibri"/>
                <w:color w:val="000000"/>
              </w:rPr>
              <w:t>Ready, Set, Fly! Banking #6.</w:t>
            </w:r>
          </w:p>
          <w:p w14:paraId="39AD2178" w14:textId="77777777" w:rsidR="00AA00EC" w:rsidRPr="006961DA" w:rsidRDefault="00AA00EC" w:rsidP="00EC2AD7">
            <w:pPr>
              <w:spacing w:after="0"/>
              <w:ind w:hanging="18"/>
              <w:rPr>
                <w:rFonts w:ascii="Calibri" w:hAnsi="Calibri"/>
              </w:rPr>
            </w:pPr>
            <w:r w:rsidRPr="006961DA">
              <w:rPr>
                <w:rFonts w:ascii="Calibri" w:hAnsi="Calibri"/>
                <w:color w:val="000000"/>
              </w:rPr>
              <w:t>Banking on Our Future, Checking -</w:t>
            </w:r>
            <w:hyperlink r:id="rId206" w:history="1">
              <w:r w:rsidR="00A967C3" w:rsidRPr="006961DA">
                <w:rPr>
                  <w:rStyle w:val="Hyperlink"/>
                  <w:rFonts w:ascii="Calibri" w:hAnsi="Calibri"/>
                </w:rPr>
                <w:t>http://www.bankingonourfuture.org/master.cfm/main/home</w:t>
              </w:r>
            </w:hyperlink>
          </w:p>
        </w:tc>
      </w:tr>
      <w:tr w:rsidR="00AA00EC" w:rsidRPr="006961DA" w14:paraId="39AD2182" w14:textId="77777777" w:rsidTr="005A1B3A">
        <w:tc>
          <w:tcPr>
            <w:tcW w:w="3060" w:type="dxa"/>
          </w:tcPr>
          <w:p w14:paraId="39AD217A" w14:textId="77777777" w:rsidR="00AA00EC" w:rsidRPr="006961DA" w:rsidRDefault="00AA00EC" w:rsidP="00EC2AD7">
            <w:pPr>
              <w:spacing w:after="0"/>
              <w:rPr>
                <w:rFonts w:ascii="Calibri" w:hAnsi="Calibri"/>
              </w:rPr>
            </w:pPr>
            <w:r w:rsidRPr="006961DA">
              <w:rPr>
                <w:rFonts w:ascii="Calibri" w:hAnsi="Calibri"/>
              </w:rPr>
              <w:t xml:space="preserve">3. Knows how to complete a money order. </w:t>
            </w:r>
          </w:p>
          <w:p w14:paraId="39AD217B" w14:textId="77777777" w:rsidR="00AA00EC" w:rsidRPr="006961DA" w:rsidRDefault="00AA00EC" w:rsidP="00EC2AD7">
            <w:pPr>
              <w:spacing w:after="0"/>
              <w:rPr>
                <w:rFonts w:ascii="Calibri" w:hAnsi="Calibri"/>
              </w:rPr>
            </w:pPr>
          </w:p>
        </w:tc>
        <w:tc>
          <w:tcPr>
            <w:tcW w:w="5490" w:type="dxa"/>
          </w:tcPr>
          <w:p w14:paraId="39AD217C" w14:textId="77777777" w:rsidR="00AA00EC" w:rsidRPr="006961DA" w:rsidRDefault="00AA00EC" w:rsidP="001878C7">
            <w:pPr>
              <w:numPr>
                <w:ilvl w:val="0"/>
                <w:numId w:val="136"/>
              </w:numPr>
              <w:tabs>
                <w:tab w:val="clear" w:pos="360"/>
              </w:tabs>
              <w:spacing w:after="0"/>
              <w:ind w:left="342" w:hanging="360"/>
              <w:rPr>
                <w:rFonts w:ascii="Calibri" w:hAnsi="Calibri"/>
              </w:rPr>
            </w:pPr>
            <w:r w:rsidRPr="006961DA">
              <w:rPr>
                <w:rFonts w:ascii="Calibri" w:hAnsi="Calibri"/>
              </w:rPr>
              <w:t xml:space="preserve">Explain what a money order is and how it is used. </w:t>
            </w:r>
          </w:p>
          <w:p w14:paraId="39AD217D" w14:textId="77777777" w:rsidR="00AA00EC" w:rsidRPr="006961DA" w:rsidRDefault="00AA00EC" w:rsidP="001878C7">
            <w:pPr>
              <w:numPr>
                <w:ilvl w:val="0"/>
                <w:numId w:val="136"/>
              </w:numPr>
              <w:tabs>
                <w:tab w:val="clear" w:pos="360"/>
              </w:tabs>
              <w:spacing w:after="0"/>
              <w:ind w:left="342" w:hanging="360"/>
              <w:rPr>
                <w:rFonts w:ascii="Calibri" w:hAnsi="Calibri"/>
              </w:rPr>
            </w:pPr>
            <w:r w:rsidRPr="006961DA">
              <w:rPr>
                <w:rFonts w:ascii="Calibri" w:hAnsi="Calibri"/>
              </w:rPr>
              <w:t>Identify two places where a money order can be purchased (e.g., post office, bank).</w:t>
            </w:r>
          </w:p>
          <w:p w14:paraId="39AD217E" w14:textId="77777777" w:rsidR="00AA00EC" w:rsidRPr="006961DA" w:rsidRDefault="00AA00EC" w:rsidP="001878C7">
            <w:pPr>
              <w:numPr>
                <w:ilvl w:val="0"/>
                <w:numId w:val="136"/>
              </w:numPr>
              <w:tabs>
                <w:tab w:val="clear" w:pos="360"/>
              </w:tabs>
              <w:spacing w:after="0"/>
              <w:ind w:left="342" w:hanging="360"/>
              <w:rPr>
                <w:rFonts w:ascii="Calibri" w:hAnsi="Calibri"/>
              </w:rPr>
            </w:pPr>
            <w:r w:rsidRPr="006961DA">
              <w:rPr>
                <w:rFonts w:ascii="Calibri" w:hAnsi="Calibri"/>
              </w:rPr>
              <w:t>Compare the fees associated with a money order and a checking account.</w:t>
            </w:r>
          </w:p>
          <w:p w14:paraId="39AD217F" w14:textId="77777777" w:rsidR="00AA00EC" w:rsidRPr="006961DA" w:rsidRDefault="00AA00EC" w:rsidP="001878C7">
            <w:pPr>
              <w:numPr>
                <w:ilvl w:val="0"/>
                <w:numId w:val="136"/>
              </w:numPr>
              <w:tabs>
                <w:tab w:val="clear" w:pos="360"/>
              </w:tabs>
              <w:spacing w:after="0"/>
              <w:ind w:left="342" w:hanging="360"/>
              <w:rPr>
                <w:rFonts w:ascii="Calibri" w:hAnsi="Calibri"/>
              </w:rPr>
            </w:pPr>
            <w:r w:rsidRPr="006961DA">
              <w:rPr>
                <w:rFonts w:ascii="Calibri" w:hAnsi="Calibri"/>
              </w:rPr>
              <w:t>Complete one money order.</w:t>
            </w:r>
          </w:p>
        </w:tc>
        <w:tc>
          <w:tcPr>
            <w:tcW w:w="6030" w:type="dxa"/>
          </w:tcPr>
          <w:p w14:paraId="39AD2180" w14:textId="77777777" w:rsidR="00AA00EC" w:rsidRPr="006961DA" w:rsidRDefault="00AA00EC" w:rsidP="00887905">
            <w:pPr>
              <w:rPr>
                <w:rFonts w:ascii="Calibri" w:hAnsi="Calibri"/>
              </w:rPr>
            </w:pPr>
            <w:r w:rsidRPr="006961DA">
              <w:rPr>
                <w:rFonts w:ascii="Calibri" w:hAnsi="Calibri"/>
              </w:rPr>
              <w:t>I’m Getting Ready, Different Ways to Pay Our Bills, M-11.</w:t>
            </w:r>
          </w:p>
          <w:p w14:paraId="39AD2181" w14:textId="77777777" w:rsidR="00AA00EC" w:rsidRPr="006961DA" w:rsidRDefault="00AA00EC" w:rsidP="00EC2AD7">
            <w:pPr>
              <w:spacing w:after="0"/>
              <w:ind w:hanging="18"/>
              <w:rPr>
                <w:rFonts w:ascii="Calibri" w:hAnsi="Calibri"/>
                <w:color w:val="FF0000"/>
              </w:rPr>
            </w:pPr>
            <w:r w:rsidRPr="006961DA">
              <w:rPr>
                <w:rFonts w:ascii="Calibri" w:hAnsi="Calibri"/>
                <w:color w:val="000000"/>
              </w:rPr>
              <w:t>Ready, Set, Fly! Banking #3.</w:t>
            </w:r>
          </w:p>
        </w:tc>
      </w:tr>
      <w:tr w:rsidR="00AA00EC" w:rsidRPr="006961DA" w14:paraId="39AD2191" w14:textId="77777777" w:rsidTr="005A1B3A">
        <w:tc>
          <w:tcPr>
            <w:tcW w:w="3060" w:type="dxa"/>
          </w:tcPr>
          <w:p w14:paraId="39AD2183" w14:textId="77777777" w:rsidR="00AA00EC" w:rsidRPr="006961DA" w:rsidRDefault="00AA00EC" w:rsidP="00EC2AD7">
            <w:pPr>
              <w:spacing w:after="0"/>
              <w:rPr>
                <w:rFonts w:ascii="Calibri" w:hAnsi="Calibri"/>
              </w:rPr>
            </w:pPr>
            <w:r w:rsidRPr="006961DA">
              <w:rPr>
                <w:rFonts w:ascii="Calibri" w:hAnsi="Calibri"/>
              </w:rPr>
              <w:t xml:space="preserve">4. Knows how to open and maintain a savings account. </w:t>
            </w:r>
          </w:p>
          <w:p w14:paraId="39AD2184" w14:textId="77777777" w:rsidR="00AA00EC" w:rsidRPr="006961DA" w:rsidRDefault="00AA00EC" w:rsidP="00EC2AD7">
            <w:pPr>
              <w:spacing w:after="0"/>
              <w:rPr>
                <w:rFonts w:ascii="Calibri" w:hAnsi="Calibri"/>
                <w:color w:val="FF0000"/>
              </w:rPr>
            </w:pPr>
          </w:p>
        </w:tc>
        <w:tc>
          <w:tcPr>
            <w:tcW w:w="5490" w:type="dxa"/>
          </w:tcPr>
          <w:p w14:paraId="39AD2185"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Describe the different types of savings accounts.</w:t>
            </w:r>
          </w:p>
          <w:p w14:paraId="39AD2186"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Explain the good and bad points of different types of savings accounts.</w:t>
            </w:r>
          </w:p>
          <w:p w14:paraId="39AD2187"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 xml:space="preserve">List the types of personal identification needed to </w:t>
            </w:r>
            <w:r w:rsidRPr="006961DA">
              <w:rPr>
                <w:rFonts w:ascii="Calibri" w:hAnsi="Calibri"/>
              </w:rPr>
              <w:lastRenderedPageBreak/>
              <w:t>open an account.</w:t>
            </w:r>
          </w:p>
          <w:p w14:paraId="39AD2188"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Open a savings account.</w:t>
            </w:r>
          </w:p>
          <w:p w14:paraId="39AD2189"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Fill out deposit and withdrawal forms.</w:t>
            </w:r>
          </w:p>
          <w:p w14:paraId="39AD218A"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Read bank statement.</w:t>
            </w:r>
          </w:p>
          <w:p w14:paraId="39AD218B" w14:textId="77777777" w:rsidR="00AA00EC" w:rsidRPr="006961DA" w:rsidRDefault="00AA00EC" w:rsidP="001878C7">
            <w:pPr>
              <w:numPr>
                <w:ilvl w:val="0"/>
                <w:numId w:val="123"/>
              </w:numPr>
              <w:tabs>
                <w:tab w:val="clear" w:pos="360"/>
              </w:tabs>
              <w:spacing w:after="0"/>
              <w:ind w:left="342" w:hanging="360"/>
              <w:rPr>
                <w:rFonts w:ascii="Calibri" w:hAnsi="Calibri"/>
              </w:rPr>
            </w:pPr>
            <w:r w:rsidRPr="006961DA">
              <w:rPr>
                <w:rFonts w:ascii="Calibri" w:hAnsi="Calibri"/>
              </w:rPr>
              <w:t>Balance register with statement monthly.</w:t>
            </w:r>
          </w:p>
        </w:tc>
        <w:tc>
          <w:tcPr>
            <w:tcW w:w="6030" w:type="dxa"/>
          </w:tcPr>
          <w:p w14:paraId="5C4CB028" w14:textId="4B77C722" w:rsidR="002C4629" w:rsidRPr="00396FD9" w:rsidRDefault="004661DE" w:rsidP="002C4629">
            <w:pPr>
              <w:spacing w:after="0"/>
              <w:rPr>
                <w:rFonts w:ascii="Calibri" w:eastAsia="Times New Roman" w:hAnsi="Calibri" w:cs="Times New Roman"/>
              </w:rPr>
            </w:pPr>
            <w:hyperlink r:id="rId207" w:history="1">
              <w:r w:rsidR="002C4629" w:rsidRPr="00A135FF">
                <w:rPr>
                  <w:rStyle w:val="Hyperlink"/>
                  <w:rFonts w:ascii="Calibri" w:eastAsia="Times New Roman" w:hAnsi="Calibri" w:cs="Times New Roman"/>
                </w:rPr>
                <w:t>http://www.casey.org/cls/resourceguides/subdocs/PAYAModule1.pdf</w:t>
              </w:r>
            </w:hyperlink>
            <w:r w:rsidR="002C4629">
              <w:rPr>
                <w:rStyle w:val="Hyperlink"/>
                <w:rFonts w:ascii="Calibri" w:eastAsia="Times New Roman" w:hAnsi="Calibri" w:cs="Times New Roman"/>
              </w:rPr>
              <w:t>#page=68-71</w:t>
            </w:r>
          </w:p>
          <w:p w14:paraId="39AD218D" w14:textId="77777777" w:rsidR="00AA00EC" w:rsidRPr="006961DA" w:rsidRDefault="00AA00EC" w:rsidP="00EC2AD7">
            <w:pPr>
              <w:spacing w:after="0"/>
              <w:ind w:hanging="18"/>
              <w:rPr>
                <w:rFonts w:ascii="Calibri" w:hAnsi="Calibri"/>
              </w:rPr>
            </w:pPr>
            <w:r w:rsidRPr="006961DA">
              <w:rPr>
                <w:rFonts w:ascii="Calibri" w:hAnsi="Calibri"/>
                <w:color w:val="000000"/>
              </w:rPr>
              <w:t>Banking on Our Future, Checking -</w:t>
            </w:r>
            <w:hyperlink r:id="rId208" w:history="1">
              <w:r w:rsidRPr="006961DA">
                <w:rPr>
                  <w:rStyle w:val="Hyperlink"/>
                  <w:rFonts w:ascii="Calibri" w:hAnsi="Calibri"/>
                </w:rPr>
                <w:t>http://www.bankingonourfuture.org/master.cfm/main/home</w:t>
              </w:r>
            </w:hyperlink>
          </w:p>
          <w:p w14:paraId="39AD218E" w14:textId="77777777" w:rsidR="00AA00EC" w:rsidRPr="006961DA" w:rsidRDefault="00AA00EC" w:rsidP="00EC2AD7">
            <w:pPr>
              <w:spacing w:after="0"/>
              <w:ind w:hanging="18"/>
              <w:rPr>
                <w:rFonts w:ascii="Calibri" w:hAnsi="Calibri"/>
              </w:rPr>
            </w:pPr>
            <w:r w:rsidRPr="006961DA">
              <w:rPr>
                <w:rFonts w:ascii="Calibri" w:hAnsi="Calibri"/>
              </w:rPr>
              <w:lastRenderedPageBreak/>
              <w:t xml:space="preserve">Practical Money Skills – </w:t>
            </w:r>
          </w:p>
          <w:p w14:paraId="39AD218F" w14:textId="77777777" w:rsidR="00AA00EC" w:rsidRPr="006961DA" w:rsidRDefault="004661DE" w:rsidP="00EC2AD7">
            <w:pPr>
              <w:spacing w:after="0"/>
              <w:ind w:hanging="18"/>
              <w:rPr>
                <w:rFonts w:ascii="Calibri" w:hAnsi="Calibri"/>
              </w:rPr>
            </w:pPr>
            <w:hyperlink r:id="rId209" w:history="1">
              <w:r w:rsidR="00AA00EC" w:rsidRPr="006961DA">
                <w:rPr>
                  <w:rStyle w:val="Hyperlink"/>
                  <w:rFonts w:ascii="Calibri" w:hAnsi="Calibri"/>
                </w:rPr>
                <w:t>http://www.practicalmoneyskills.com/personalfinance/savingspending/saving/</w:t>
              </w:r>
            </w:hyperlink>
          </w:p>
          <w:p w14:paraId="39AD2190" w14:textId="77777777" w:rsidR="00AA00EC" w:rsidRPr="006961DA" w:rsidRDefault="004661DE" w:rsidP="00EC2AD7">
            <w:pPr>
              <w:spacing w:after="0"/>
              <w:ind w:hanging="18"/>
              <w:rPr>
                <w:rFonts w:ascii="Calibri" w:hAnsi="Calibri"/>
              </w:rPr>
            </w:pPr>
            <w:hyperlink r:id="rId210" w:history="1">
              <w:r w:rsidR="00AA00EC" w:rsidRPr="006961DA">
                <w:rPr>
                  <w:rStyle w:val="Hyperlink"/>
                  <w:rFonts w:ascii="Calibri" w:hAnsi="Calibri"/>
                </w:rPr>
                <w:t>http://www.practicalmoneyskills.com/personalfinance/savingspending/banking/</w:t>
              </w:r>
            </w:hyperlink>
          </w:p>
        </w:tc>
      </w:tr>
      <w:tr w:rsidR="00AA00EC" w:rsidRPr="006961DA" w14:paraId="39AD21A7" w14:textId="77777777" w:rsidTr="005A1B3A">
        <w:tc>
          <w:tcPr>
            <w:tcW w:w="3060" w:type="dxa"/>
          </w:tcPr>
          <w:p w14:paraId="39AD2192" w14:textId="77777777" w:rsidR="00AA00EC" w:rsidRPr="006961DA" w:rsidRDefault="00AA00EC" w:rsidP="00EC2AD7">
            <w:pPr>
              <w:spacing w:after="0"/>
              <w:rPr>
                <w:rFonts w:ascii="Calibri" w:hAnsi="Calibri"/>
              </w:rPr>
            </w:pPr>
            <w:r w:rsidRPr="006961DA">
              <w:rPr>
                <w:rFonts w:ascii="Calibri" w:hAnsi="Calibri"/>
              </w:rPr>
              <w:lastRenderedPageBreak/>
              <w:t>5. Knows how to open and maintain a checking account.</w:t>
            </w:r>
          </w:p>
          <w:p w14:paraId="39AD2193" w14:textId="77777777" w:rsidR="00AA00EC" w:rsidRPr="006961DA" w:rsidRDefault="00AA00EC" w:rsidP="00EC2AD7">
            <w:pPr>
              <w:spacing w:after="0"/>
              <w:rPr>
                <w:rFonts w:ascii="Calibri" w:hAnsi="Calibri"/>
              </w:rPr>
            </w:pPr>
          </w:p>
        </w:tc>
        <w:tc>
          <w:tcPr>
            <w:tcW w:w="5490" w:type="dxa"/>
          </w:tcPr>
          <w:p w14:paraId="39AD2194"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Describe the different types of checking accounts.</w:t>
            </w:r>
          </w:p>
          <w:p w14:paraId="39AD2195"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Explain the benefits of the different types of checking accounts.</w:t>
            </w:r>
          </w:p>
          <w:p w14:paraId="39AD2196"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 xml:space="preserve">List personal identification needed to open an account. </w:t>
            </w:r>
          </w:p>
          <w:p w14:paraId="39AD2197"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Open a checking account.</w:t>
            </w:r>
          </w:p>
          <w:p w14:paraId="39AD2198"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Write two checks.</w:t>
            </w:r>
          </w:p>
          <w:p w14:paraId="39AD2199"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Maintain a check register through checkbook and/or on-line banking.</w:t>
            </w:r>
          </w:p>
          <w:p w14:paraId="39AD219A"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 xml:space="preserve">Explain the consequences of writing checks with insufficient funds. </w:t>
            </w:r>
          </w:p>
          <w:p w14:paraId="39AD219B" w14:textId="77777777" w:rsidR="00AA00EC" w:rsidRPr="006961DA" w:rsidRDefault="00AA00EC" w:rsidP="001878C7">
            <w:pPr>
              <w:numPr>
                <w:ilvl w:val="0"/>
                <w:numId w:val="137"/>
              </w:numPr>
              <w:tabs>
                <w:tab w:val="clear" w:pos="360"/>
              </w:tabs>
              <w:spacing w:after="0"/>
              <w:ind w:left="342" w:hanging="360"/>
              <w:rPr>
                <w:rFonts w:ascii="Calibri" w:hAnsi="Calibri"/>
              </w:rPr>
            </w:pPr>
            <w:r w:rsidRPr="006961DA">
              <w:rPr>
                <w:rFonts w:ascii="Calibri" w:hAnsi="Calibri"/>
              </w:rPr>
              <w:t>Balance register with statement monthly.</w:t>
            </w:r>
          </w:p>
        </w:tc>
        <w:tc>
          <w:tcPr>
            <w:tcW w:w="6030" w:type="dxa"/>
          </w:tcPr>
          <w:p w14:paraId="39AD219C" w14:textId="77777777" w:rsidR="00AA00EC" w:rsidRPr="006961DA" w:rsidRDefault="00AA00EC" w:rsidP="00EC2AD7">
            <w:pPr>
              <w:spacing w:after="0"/>
              <w:ind w:hanging="18"/>
              <w:rPr>
                <w:rFonts w:ascii="Calibri" w:hAnsi="Calibri"/>
              </w:rPr>
            </w:pPr>
            <w:r w:rsidRPr="006961DA">
              <w:rPr>
                <w:rFonts w:ascii="Calibri" w:hAnsi="Calibri"/>
              </w:rPr>
              <w:t>I Can Do It, Using Banks, p. 10-11.</w:t>
            </w:r>
          </w:p>
          <w:p w14:paraId="39AD219D" w14:textId="77777777" w:rsidR="00AA00EC" w:rsidRPr="006961DA" w:rsidRDefault="00AA00EC" w:rsidP="00EC2AD7">
            <w:pPr>
              <w:spacing w:after="0"/>
              <w:ind w:hanging="18"/>
              <w:rPr>
                <w:rFonts w:ascii="Calibri" w:hAnsi="Calibri"/>
              </w:rPr>
            </w:pPr>
            <w:r w:rsidRPr="006961DA">
              <w:rPr>
                <w:rFonts w:ascii="Calibri" w:hAnsi="Calibri"/>
              </w:rPr>
              <w:t xml:space="preserve">I’m Getting </w:t>
            </w:r>
            <w:proofErr w:type="gramStart"/>
            <w:r w:rsidRPr="006961DA">
              <w:rPr>
                <w:rFonts w:ascii="Calibri" w:hAnsi="Calibri"/>
              </w:rPr>
              <w:t>Ready,</w:t>
            </w:r>
            <w:proofErr w:type="gramEnd"/>
            <w:r w:rsidRPr="006961DA">
              <w:rPr>
                <w:rFonts w:ascii="Calibri" w:hAnsi="Calibri"/>
              </w:rPr>
              <w:t xml:space="preserve"> Choose a Bank, M-12.</w:t>
            </w:r>
          </w:p>
          <w:p w14:paraId="39AD219E" w14:textId="77777777" w:rsidR="00AA00EC" w:rsidRPr="006961DA" w:rsidRDefault="00AA00EC" w:rsidP="00EC2AD7">
            <w:pPr>
              <w:spacing w:after="0"/>
              <w:ind w:hanging="18"/>
              <w:rPr>
                <w:rFonts w:ascii="Calibri" w:hAnsi="Calibri"/>
              </w:rPr>
            </w:pPr>
            <w:r w:rsidRPr="006961DA">
              <w:rPr>
                <w:rFonts w:ascii="Calibri" w:hAnsi="Calibri"/>
              </w:rPr>
              <w:t xml:space="preserve">I’m Getting Ready, Now You Try It, </w:t>
            </w:r>
            <w:proofErr w:type="gramStart"/>
            <w:r w:rsidRPr="006961DA">
              <w:rPr>
                <w:rFonts w:ascii="Calibri" w:hAnsi="Calibri"/>
              </w:rPr>
              <w:t>M</w:t>
            </w:r>
            <w:proofErr w:type="gramEnd"/>
            <w:r w:rsidRPr="006961DA">
              <w:rPr>
                <w:rFonts w:ascii="Calibri" w:hAnsi="Calibri"/>
              </w:rPr>
              <w:t>-13.</w:t>
            </w:r>
          </w:p>
          <w:p w14:paraId="39AD219F" w14:textId="77777777" w:rsidR="00AA00EC" w:rsidRPr="006961DA" w:rsidRDefault="00AA00EC" w:rsidP="00EC2AD7">
            <w:pPr>
              <w:spacing w:after="0"/>
              <w:ind w:hanging="18"/>
              <w:rPr>
                <w:rFonts w:ascii="Calibri" w:hAnsi="Calibri"/>
              </w:rPr>
            </w:pPr>
            <w:r w:rsidRPr="006961DA">
              <w:rPr>
                <w:rFonts w:ascii="Calibri" w:hAnsi="Calibri"/>
              </w:rPr>
              <w:t>I’m Getting Ready, Avoid “Bouncing Checks,” M-13.1.</w:t>
            </w:r>
          </w:p>
          <w:p w14:paraId="39AD21A0" w14:textId="77777777" w:rsidR="00AA00EC" w:rsidRPr="006961DA" w:rsidRDefault="00AA00EC" w:rsidP="00EC2AD7">
            <w:pPr>
              <w:spacing w:after="0"/>
              <w:ind w:hanging="18"/>
              <w:rPr>
                <w:rFonts w:ascii="Calibri" w:hAnsi="Calibri"/>
              </w:rPr>
            </w:pPr>
            <w:r w:rsidRPr="006961DA">
              <w:rPr>
                <w:rFonts w:ascii="Calibri" w:hAnsi="Calibri"/>
              </w:rPr>
              <w:t>I Know Where I am Going, Part I, C. 5, Taking It to the Bank, p. 40-46.</w:t>
            </w:r>
          </w:p>
          <w:p w14:paraId="4D1F4116" w14:textId="267B001A" w:rsidR="002C4629" w:rsidRPr="00396FD9" w:rsidRDefault="004661DE" w:rsidP="002C4629">
            <w:pPr>
              <w:spacing w:after="0"/>
              <w:rPr>
                <w:rFonts w:ascii="Calibri" w:eastAsia="Times New Roman" w:hAnsi="Calibri" w:cs="Times New Roman"/>
              </w:rPr>
            </w:pPr>
            <w:hyperlink r:id="rId211" w:history="1">
              <w:r w:rsidR="002C4629" w:rsidRPr="00A135FF">
                <w:rPr>
                  <w:rStyle w:val="Hyperlink"/>
                  <w:rFonts w:ascii="Calibri" w:eastAsia="Times New Roman" w:hAnsi="Calibri" w:cs="Times New Roman"/>
                </w:rPr>
                <w:t>http://www.casey.org/cls/resourceguides/subdocs/PAYAModule1.pdf</w:t>
              </w:r>
            </w:hyperlink>
            <w:r w:rsidR="002C4629">
              <w:rPr>
                <w:rStyle w:val="Hyperlink"/>
                <w:rFonts w:ascii="Calibri" w:eastAsia="Times New Roman" w:hAnsi="Calibri" w:cs="Times New Roman"/>
              </w:rPr>
              <w:t>#page=74-89</w:t>
            </w:r>
          </w:p>
          <w:p w14:paraId="39AD21A2" w14:textId="77777777" w:rsidR="00AA00EC" w:rsidRPr="006961DA" w:rsidRDefault="00AA00EC" w:rsidP="00EC2AD7">
            <w:pPr>
              <w:spacing w:after="0"/>
              <w:ind w:hanging="18"/>
              <w:rPr>
                <w:rFonts w:ascii="Calibri" w:hAnsi="Calibri"/>
                <w:color w:val="000000"/>
              </w:rPr>
            </w:pPr>
            <w:r w:rsidRPr="006961DA">
              <w:rPr>
                <w:rFonts w:ascii="Calibri" w:hAnsi="Calibri"/>
                <w:color w:val="000000"/>
              </w:rPr>
              <w:t>Ready, Set, Fly! Banking #4.</w:t>
            </w:r>
          </w:p>
          <w:p w14:paraId="39AD21A3" w14:textId="77777777" w:rsidR="00AA00EC" w:rsidRPr="006961DA" w:rsidRDefault="00AA00EC" w:rsidP="00EC2AD7">
            <w:pPr>
              <w:spacing w:after="0"/>
              <w:ind w:hanging="18"/>
              <w:rPr>
                <w:rFonts w:ascii="Calibri" w:hAnsi="Calibri"/>
              </w:rPr>
            </w:pPr>
            <w:r w:rsidRPr="006961DA">
              <w:rPr>
                <w:rFonts w:ascii="Calibri" w:hAnsi="Calibri"/>
              </w:rPr>
              <w:t xml:space="preserve">Banking on Our Future- </w:t>
            </w:r>
          </w:p>
          <w:p w14:paraId="39AD21A4" w14:textId="77777777" w:rsidR="00AA00EC" w:rsidRPr="006961DA" w:rsidRDefault="004661DE" w:rsidP="00EC2AD7">
            <w:pPr>
              <w:spacing w:after="0"/>
              <w:ind w:hanging="18"/>
              <w:rPr>
                <w:rFonts w:ascii="Calibri" w:hAnsi="Calibri"/>
              </w:rPr>
            </w:pPr>
            <w:hyperlink r:id="rId212" w:history="1">
              <w:r w:rsidR="00AA00EC" w:rsidRPr="006961DA">
                <w:rPr>
                  <w:rStyle w:val="Hyperlink"/>
                  <w:rFonts w:ascii="Calibri" w:hAnsi="Calibri"/>
                </w:rPr>
                <w:t>http://www.bankingonourfuture.org/master.cfm/main/home</w:t>
              </w:r>
            </w:hyperlink>
          </w:p>
          <w:p w14:paraId="39AD21A5" w14:textId="77777777" w:rsidR="00AA00EC" w:rsidRPr="006961DA" w:rsidRDefault="00AA00EC" w:rsidP="00EC2AD7">
            <w:pPr>
              <w:spacing w:after="0"/>
              <w:ind w:hanging="18"/>
              <w:rPr>
                <w:rFonts w:ascii="Calibri" w:hAnsi="Calibri"/>
              </w:rPr>
            </w:pPr>
            <w:r w:rsidRPr="006961DA">
              <w:rPr>
                <w:rFonts w:ascii="Calibri" w:hAnsi="Calibri"/>
              </w:rPr>
              <w:t xml:space="preserve">Practical Money Skills – </w:t>
            </w:r>
          </w:p>
          <w:p w14:paraId="39AD21A6" w14:textId="77777777" w:rsidR="00AA00EC" w:rsidRPr="006961DA" w:rsidRDefault="004661DE" w:rsidP="00EC2AD7">
            <w:pPr>
              <w:spacing w:after="0"/>
              <w:ind w:hanging="18"/>
              <w:rPr>
                <w:rFonts w:ascii="Calibri" w:hAnsi="Calibri"/>
              </w:rPr>
            </w:pPr>
            <w:hyperlink r:id="rId213" w:history="1">
              <w:r w:rsidR="00AA00EC" w:rsidRPr="006961DA">
                <w:rPr>
                  <w:rStyle w:val="Hyperlink"/>
                  <w:rFonts w:ascii="Calibri" w:hAnsi="Calibri"/>
                </w:rPr>
                <w:t>http://www.practicalmoneyskills.com/english/at_home/consumers/banking/</w:t>
              </w:r>
            </w:hyperlink>
          </w:p>
        </w:tc>
      </w:tr>
      <w:tr w:rsidR="00AA00EC" w:rsidRPr="006961DA" w14:paraId="39AD21B3" w14:textId="77777777" w:rsidTr="005A1B3A">
        <w:tc>
          <w:tcPr>
            <w:tcW w:w="3060" w:type="dxa"/>
          </w:tcPr>
          <w:p w14:paraId="39AD21A8" w14:textId="77777777" w:rsidR="00AA00EC" w:rsidRPr="006961DA" w:rsidRDefault="00AA00EC" w:rsidP="00EC2AD7">
            <w:pPr>
              <w:spacing w:after="0"/>
              <w:rPr>
                <w:rFonts w:ascii="Calibri" w:hAnsi="Calibri"/>
              </w:rPr>
            </w:pPr>
            <w:r w:rsidRPr="006961DA">
              <w:rPr>
                <w:rFonts w:ascii="Calibri" w:hAnsi="Calibri"/>
              </w:rPr>
              <w:t>6.    Knows how to manage money using online banking services.</w:t>
            </w:r>
          </w:p>
        </w:tc>
        <w:tc>
          <w:tcPr>
            <w:tcW w:w="5490" w:type="dxa"/>
          </w:tcPr>
          <w:p w14:paraId="39AD21A9" w14:textId="77777777" w:rsidR="00AA00EC" w:rsidRPr="006961DA" w:rsidRDefault="00AA00EC" w:rsidP="001878C7">
            <w:pPr>
              <w:numPr>
                <w:ilvl w:val="0"/>
                <w:numId w:val="138"/>
              </w:numPr>
              <w:tabs>
                <w:tab w:val="clear" w:pos="360"/>
              </w:tabs>
              <w:spacing w:after="0"/>
              <w:ind w:left="342" w:hanging="360"/>
              <w:rPr>
                <w:rFonts w:ascii="Calibri" w:hAnsi="Calibri"/>
              </w:rPr>
            </w:pPr>
            <w:r w:rsidRPr="006961DA">
              <w:rPr>
                <w:rFonts w:ascii="Calibri" w:hAnsi="Calibri"/>
              </w:rPr>
              <w:t>Describe the electronic banking services available at a local bank.</w:t>
            </w:r>
          </w:p>
          <w:p w14:paraId="39AD21AA" w14:textId="77777777" w:rsidR="00AA00EC" w:rsidRPr="006961DA" w:rsidRDefault="00AA00EC" w:rsidP="001878C7">
            <w:pPr>
              <w:numPr>
                <w:ilvl w:val="0"/>
                <w:numId w:val="138"/>
              </w:numPr>
              <w:tabs>
                <w:tab w:val="clear" w:pos="360"/>
              </w:tabs>
              <w:spacing w:after="0"/>
              <w:ind w:left="342" w:hanging="360"/>
              <w:rPr>
                <w:rFonts w:ascii="Calibri" w:hAnsi="Calibri"/>
              </w:rPr>
            </w:pPr>
            <w:r w:rsidRPr="006961DA">
              <w:rPr>
                <w:rFonts w:ascii="Calibri" w:hAnsi="Calibri"/>
              </w:rPr>
              <w:t>Explain the pros and cons of electronic banking (e.g., ATM, on-line services) and related fees.</w:t>
            </w:r>
          </w:p>
          <w:p w14:paraId="39AD21AB" w14:textId="77777777" w:rsidR="00AA00EC" w:rsidRPr="006961DA" w:rsidRDefault="00AA00EC" w:rsidP="001878C7">
            <w:pPr>
              <w:numPr>
                <w:ilvl w:val="0"/>
                <w:numId w:val="138"/>
              </w:numPr>
              <w:tabs>
                <w:tab w:val="clear" w:pos="360"/>
              </w:tabs>
              <w:spacing w:after="0"/>
              <w:ind w:left="342" w:hanging="360"/>
              <w:rPr>
                <w:rFonts w:ascii="Calibri" w:hAnsi="Calibri"/>
              </w:rPr>
            </w:pPr>
            <w:r w:rsidRPr="006961DA">
              <w:rPr>
                <w:rFonts w:ascii="Calibri" w:hAnsi="Calibri"/>
              </w:rPr>
              <w:t xml:space="preserve">Demonstrate how to make deposits, pay bills, transfer funds, and monitor balance electronically. </w:t>
            </w:r>
          </w:p>
          <w:p w14:paraId="39AD21AC" w14:textId="77777777" w:rsidR="00AA00EC" w:rsidRPr="006961DA" w:rsidRDefault="00AA00EC" w:rsidP="00EC2AD7">
            <w:pPr>
              <w:spacing w:after="0"/>
              <w:ind w:left="342"/>
              <w:rPr>
                <w:rFonts w:ascii="Calibri" w:hAnsi="Calibri"/>
              </w:rPr>
            </w:pPr>
          </w:p>
        </w:tc>
        <w:tc>
          <w:tcPr>
            <w:tcW w:w="6030" w:type="dxa"/>
          </w:tcPr>
          <w:p w14:paraId="39AD21AD" w14:textId="77777777" w:rsidR="00AA00EC" w:rsidRPr="006961DA" w:rsidRDefault="00AA00EC" w:rsidP="00EC2AD7">
            <w:pPr>
              <w:spacing w:after="0"/>
              <w:ind w:hanging="18"/>
              <w:rPr>
                <w:rFonts w:ascii="Calibri" w:hAnsi="Calibri"/>
              </w:rPr>
            </w:pPr>
            <w:r w:rsidRPr="006961DA">
              <w:rPr>
                <w:rFonts w:ascii="Calibri" w:hAnsi="Calibri"/>
              </w:rPr>
              <w:t>I’m Getting Ready, Different Ways to Pay Your Bills, M-11.</w:t>
            </w:r>
          </w:p>
          <w:p w14:paraId="39AD21AE" w14:textId="77777777" w:rsidR="00AA00EC" w:rsidRPr="006961DA" w:rsidRDefault="00AA00EC" w:rsidP="00EC2AD7">
            <w:pPr>
              <w:spacing w:after="0"/>
              <w:ind w:hanging="18"/>
              <w:rPr>
                <w:rFonts w:ascii="Calibri" w:hAnsi="Calibri"/>
              </w:rPr>
            </w:pPr>
            <w:r w:rsidRPr="006961DA">
              <w:rPr>
                <w:rFonts w:ascii="Calibri" w:hAnsi="Calibri"/>
              </w:rPr>
              <w:t>I Know Where I am Going, Part I, C. 5, Taking It to the Bank, p. 40-61.</w:t>
            </w:r>
          </w:p>
          <w:p w14:paraId="57BFB9E3" w14:textId="552D1E40" w:rsidR="002C4629" w:rsidRDefault="004661DE" w:rsidP="002C4629">
            <w:pPr>
              <w:spacing w:after="0"/>
              <w:rPr>
                <w:rFonts w:ascii="Calibri" w:eastAsia="Times New Roman" w:hAnsi="Calibri" w:cs="Times New Roman"/>
              </w:rPr>
            </w:pPr>
            <w:hyperlink r:id="rId214" w:anchor="page=90" w:history="1">
              <w:r w:rsidR="00E4023A" w:rsidRPr="00D334D9">
                <w:rPr>
                  <w:rStyle w:val="Hyperlink"/>
                  <w:rFonts w:ascii="Calibri" w:eastAsia="Times New Roman" w:hAnsi="Calibri" w:cs="Times New Roman"/>
                </w:rPr>
                <w:t>http://www.casey.org/cls/resourceguides/subdocs/PAYAModule1.pdf#page=90</w:t>
              </w:r>
            </w:hyperlink>
          </w:p>
          <w:p w14:paraId="39AD21B0" w14:textId="77777777" w:rsidR="00AA00EC" w:rsidRPr="006961DA" w:rsidRDefault="00AA00EC" w:rsidP="00C945D3">
            <w:pPr>
              <w:spacing w:after="0"/>
              <w:rPr>
                <w:rFonts w:ascii="Calibri" w:hAnsi="Calibri"/>
              </w:rPr>
            </w:pPr>
            <w:r w:rsidRPr="006961DA">
              <w:rPr>
                <w:rFonts w:ascii="Calibri" w:hAnsi="Calibri"/>
              </w:rPr>
              <w:t xml:space="preserve">Banking on Our Future </w:t>
            </w:r>
            <w:hyperlink r:id="rId215" w:history="1">
              <w:r w:rsidRPr="006961DA">
                <w:rPr>
                  <w:rStyle w:val="Hyperlink"/>
                  <w:rFonts w:ascii="Calibri" w:hAnsi="Calibri"/>
                </w:rPr>
                <w:t>http://www.bankingonourfuture.org/master.cfm/main/home</w:t>
              </w:r>
            </w:hyperlink>
          </w:p>
          <w:p w14:paraId="39AD21B1" w14:textId="77777777" w:rsidR="00AA00EC" w:rsidRPr="006961DA" w:rsidRDefault="00AA00EC" w:rsidP="00EC2AD7">
            <w:pPr>
              <w:spacing w:after="0"/>
              <w:ind w:hanging="18"/>
              <w:rPr>
                <w:rFonts w:ascii="Calibri" w:hAnsi="Calibri"/>
              </w:rPr>
            </w:pPr>
            <w:r w:rsidRPr="006961DA">
              <w:rPr>
                <w:rFonts w:ascii="Calibri" w:hAnsi="Calibri"/>
              </w:rPr>
              <w:t xml:space="preserve">Practical Money Skills – </w:t>
            </w:r>
          </w:p>
          <w:p w14:paraId="39AD21B2" w14:textId="77777777" w:rsidR="00AA00EC" w:rsidRPr="006961DA" w:rsidRDefault="004661DE" w:rsidP="00EC2AD7">
            <w:pPr>
              <w:spacing w:after="0"/>
              <w:ind w:hanging="18"/>
              <w:rPr>
                <w:rFonts w:ascii="Calibri" w:hAnsi="Calibri"/>
              </w:rPr>
            </w:pPr>
            <w:hyperlink r:id="rId216" w:history="1">
              <w:r w:rsidR="00AA00EC" w:rsidRPr="006961DA">
                <w:rPr>
                  <w:rStyle w:val="Hyperlink"/>
                  <w:rFonts w:ascii="Calibri" w:hAnsi="Calibri"/>
                </w:rPr>
                <w:t>http://www.practicalmoneyskills.com/english/at_home/consumers/banking/</w:t>
              </w:r>
            </w:hyperlink>
          </w:p>
        </w:tc>
      </w:tr>
      <w:tr w:rsidR="00AA00EC" w:rsidRPr="006961DA" w14:paraId="39AD21BA" w14:textId="77777777" w:rsidTr="005A1B3A">
        <w:tc>
          <w:tcPr>
            <w:tcW w:w="3060" w:type="dxa"/>
          </w:tcPr>
          <w:p w14:paraId="39AD21B4" w14:textId="2322E049" w:rsidR="00AA00EC" w:rsidRPr="006961DA" w:rsidRDefault="00AA00EC" w:rsidP="00EC2AD7">
            <w:pPr>
              <w:spacing w:after="0"/>
              <w:rPr>
                <w:rFonts w:ascii="Calibri" w:hAnsi="Calibri"/>
              </w:rPr>
            </w:pPr>
            <w:r w:rsidRPr="006961DA">
              <w:rPr>
                <w:rFonts w:ascii="Calibri" w:hAnsi="Calibri"/>
              </w:rPr>
              <w:t xml:space="preserve">7.    Knows and understands when and how to borrow money. </w:t>
            </w:r>
          </w:p>
          <w:p w14:paraId="39AD21B5" w14:textId="77777777" w:rsidR="00AA00EC" w:rsidRPr="006961DA" w:rsidRDefault="00AA00EC" w:rsidP="00EC2AD7">
            <w:pPr>
              <w:spacing w:after="0"/>
              <w:rPr>
                <w:rFonts w:ascii="Calibri" w:hAnsi="Calibri"/>
              </w:rPr>
            </w:pPr>
          </w:p>
        </w:tc>
        <w:tc>
          <w:tcPr>
            <w:tcW w:w="5490" w:type="dxa"/>
          </w:tcPr>
          <w:p w14:paraId="39AD21B6" w14:textId="77777777" w:rsidR="00AA00EC" w:rsidRPr="006961DA" w:rsidRDefault="00AA00EC" w:rsidP="001878C7">
            <w:pPr>
              <w:numPr>
                <w:ilvl w:val="0"/>
                <w:numId w:val="139"/>
              </w:numPr>
              <w:tabs>
                <w:tab w:val="clear" w:pos="360"/>
              </w:tabs>
              <w:spacing w:after="0"/>
              <w:ind w:left="342" w:hanging="360"/>
              <w:rPr>
                <w:rFonts w:ascii="Calibri" w:hAnsi="Calibri"/>
              </w:rPr>
            </w:pPr>
            <w:r w:rsidRPr="006961DA">
              <w:rPr>
                <w:rFonts w:ascii="Calibri" w:hAnsi="Calibri"/>
              </w:rPr>
              <w:t>Recognize when it is wise to borrow money.</w:t>
            </w:r>
          </w:p>
          <w:p w14:paraId="39AD21B7" w14:textId="77777777" w:rsidR="00AA00EC" w:rsidRPr="006961DA" w:rsidRDefault="00AA00EC" w:rsidP="001878C7">
            <w:pPr>
              <w:numPr>
                <w:ilvl w:val="0"/>
                <w:numId w:val="139"/>
              </w:numPr>
              <w:tabs>
                <w:tab w:val="clear" w:pos="360"/>
              </w:tabs>
              <w:spacing w:after="0"/>
              <w:ind w:left="342" w:hanging="360"/>
              <w:rPr>
                <w:rFonts w:ascii="Calibri" w:hAnsi="Calibri"/>
              </w:rPr>
            </w:pPr>
            <w:r w:rsidRPr="006961DA">
              <w:rPr>
                <w:rFonts w:ascii="Calibri" w:hAnsi="Calibri"/>
              </w:rPr>
              <w:t>Describe the benefits, risks and responsibilities related to borrowing money from friends, family, and financial institutions.</w:t>
            </w:r>
          </w:p>
          <w:p w14:paraId="39AD21B8" w14:textId="77777777" w:rsidR="00AA00EC" w:rsidRPr="006961DA" w:rsidRDefault="00AA00EC" w:rsidP="001878C7">
            <w:pPr>
              <w:numPr>
                <w:ilvl w:val="0"/>
                <w:numId w:val="139"/>
              </w:numPr>
              <w:tabs>
                <w:tab w:val="clear" w:pos="360"/>
              </w:tabs>
              <w:spacing w:after="0"/>
              <w:ind w:left="342" w:hanging="360"/>
              <w:rPr>
                <w:rFonts w:ascii="Calibri" w:hAnsi="Calibri"/>
              </w:rPr>
            </w:pPr>
            <w:r w:rsidRPr="006961DA">
              <w:rPr>
                <w:rFonts w:ascii="Calibri" w:hAnsi="Calibri"/>
              </w:rPr>
              <w:t>Calculate the effect of interest on a loan.</w:t>
            </w:r>
          </w:p>
        </w:tc>
        <w:tc>
          <w:tcPr>
            <w:tcW w:w="6030" w:type="dxa"/>
          </w:tcPr>
          <w:p w14:paraId="39AD21B9" w14:textId="77777777" w:rsidR="00AA00EC" w:rsidRPr="006961DA" w:rsidRDefault="00AA00EC" w:rsidP="00EC2AD7">
            <w:pPr>
              <w:spacing w:after="0"/>
              <w:ind w:hanging="18"/>
              <w:rPr>
                <w:rFonts w:ascii="Calibri" w:hAnsi="Calibri"/>
              </w:rPr>
            </w:pPr>
            <w:r w:rsidRPr="006961DA">
              <w:rPr>
                <w:rFonts w:ascii="Calibri" w:hAnsi="Calibri"/>
                <w:color w:val="000000"/>
              </w:rPr>
              <w:t>Ready, Set, Fly! Banking #6 - #7.</w:t>
            </w:r>
          </w:p>
        </w:tc>
      </w:tr>
      <w:tr w:rsidR="00AA00EC" w:rsidRPr="006961DA" w14:paraId="39AD21C3" w14:textId="77777777" w:rsidTr="005A1B3A">
        <w:tc>
          <w:tcPr>
            <w:tcW w:w="3060" w:type="dxa"/>
          </w:tcPr>
          <w:p w14:paraId="39AD21BB" w14:textId="77777777" w:rsidR="00AA00EC" w:rsidRPr="006961DA" w:rsidRDefault="00AA00EC" w:rsidP="00EC2AD7">
            <w:pPr>
              <w:spacing w:after="0"/>
              <w:rPr>
                <w:rFonts w:ascii="Calibri" w:hAnsi="Calibri"/>
              </w:rPr>
            </w:pPr>
            <w:r w:rsidRPr="006961DA">
              <w:rPr>
                <w:rFonts w:ascii="Calibri" w:hAnsi="Calibri"/>
              </w:rPr>
              <w:lastRenderedPageBreak/>
              <w:t xml:space="preserve">8.   Knows how to apply for a loan. </w:t>
            </w:r>
          </w:p>
        </w:tc>
        <w:tc>
          <w:tcPr>
            <w:tcW w:w="5490" w:type="dxa"/>
          </w:tcPr>
          <w:p w14:paraId="39AD21BC" w14:textId="77777777" w:rsidR="00AA00EC" w:rsidRPr="006961DA" w:rsidRDefault="00AA00EC" w:rsidP="001878C7">
            <w:pPr>
              <w:numPr>
                <w:ilvl w:val="0"/>
                <w:numId w:val="140"/>
              </w:numPr>
              <w:tabs>
                <w:tab w:val="clear" w:pos="360"/>
              </w:tabs>
              <w:spacing w:after="0"/>
              <w:ind w:left="342" w:hanging="360"/>
              <w:rPr>
                <w:rFonts w:ascii="Calibri" w:hAnsi="Calibri"/>
              </w:rPr>
            </w:pPr>
            <w:r w:rsidRPr="006961DA">
              <w:rPr>
                <w:rFonts w:ascii="Calibri" w:hAnsi="Calibri"/>
              </w:rPr>
              <w:t xml:space="preserve">Identify two or more situations in which loans may be necessary (e.g., education, car, </w:t>
            </w:r>
            <w:proofErr w:type="gramStart"/>
            <w:r w:rsidRPr="006961DA">
              <w:rPr>
                <w:rFonts w:ascii="Calibri" w:hAnsi="Calibri"/>
              </w:rPr>
              <w:t>house</w:t>
            </w:r>
            <w:proofErr w:type="gramEnd"/>
            <w:r w:rsidRPr="006961DA">
              <w:rPr>
                <w:rFonts w:ascii="Calibri" w:hAnsi="Calibri"/>
              </w:rPr>
              <w:t>).</w:t>
            </w:r>
          </w:p>
          <w:p w14:paraId="39AD21BD" w14:textId="77777777" w:rsidR="00AA00EC" w:rsidRPr="006961DA" w:rsidRDefault="00AA00EC" w:rsidP="001878C7">
            <w:pPr>
              <w:numPr>
                <w:ilvl w:val="0"/>
                <w:numId w:val="140"/>
              </w:numPr>
              <w:tabs>
                <w:tab w:val="clear" w:pos="360"/>
              </w:tabs>
              <w:spacing w:after="0"/>
              <w:ind w:left="342" w:hanging="360"/>
              <w:rPr>
                <w:rFonts w:ascii="Calibri" w:hAnsi="Calibri"/>
              </w:rPr>
            </w:pPr>
            <w:r w:rsidRPr="006961DA">
              <w:rPr>
                <w:rFonts w:ascii="Calibri" w:hAnsi="Calibri"/>
              </w:rPr>
              <w:t>Identify where to apply for a loan.</w:t>
            </w:r>
          </w:p>
          <w:p w14:paraId="39AD21BE" w14:textId="77777777" w:rsidR="00AA00EC" w:rsidRPr="006961DA" w:rsidRDefault="00AA00EC" w:rsidP="001878C7">
            <w:pPr>
              <w:numPr>
                <w:ilvl w:val="0"/>
                <w:numId w:val="140"/>
              </w:numPr>
              <w:tabs>
                <w:tab w:val="clear" w:pos="360"/>
              </w:tabs>
              <w:spacing w:after="0"/>
              <w:ind w:left="342" w:hanging="360"/>
              <w:rPr>
                <w:rFonts w:ascii="Calibri" w:hAnsi="Calibri"/>
              </w:rPr>
            </w:pPr>
            <w:r w:rsidRPr="006961DA">
              <w:rPr>
                <w:rFonts w:ascii="Calibri" w:hAnsi="Calibri"/>
              </w:rPr>
              <w:t xml:space="preserve">Explain what information is necessary to complete a loan application. </w:t>
            </w:r>
          </w:p>
          <w:p w14:paraId="39AD21BF" w14:textId="77777777" w:rsidR="00AA00EC" w:rsidRPr="006961DA" w:rsidRDefault="00AA00EC" w:rsidP="001878C7">
            <w:pPr>
              <w:numPr>
                <w:ilvl w:val="0"/>
                <w:numId w:val="140"/>
              </w:numPr>
              <w:tabs>
                <w:tab w:val="clear" w:pos="360"/>
              </w:tabs>
              <w:spacing w:after="0"/>
              <w:ind w:left="342" w:hanging="360"/>
              <w:rPr>
                <w:rFonts w:ascii="Calibri" w:hAnsi="Calibri"/>
              </w:rPr>
            </w:pPr>
            <w:r w:rsidRPr="006961DA">
              <w:rPr>
                <w:rFonts w:ascii="Calibri" w:hAnsi="Calibri"/>
              </w:rPr>
              <w:t>Complete one loan application with supervision.</w:t>
            </w:r>
          </w:p>
        </w:tc>
        <w:tc>
          <w:tcPr>
            <w:tcW w:w="6030" w:type="dxa"/>
          </w:tcPr>
          <w:p w14:paraId="39AD21C0" w14:textId="77777777" w:rsidR="00AA00EC" w:rsidRPr="006961DA" w:rsidRDefault="004661DE" w:rsidP="00EC2AD7">
            <w:pPr>
              <w:spacing w:after="0"/>
              <w:ind w:hanging="18"/>
              <w:rPr>
                <w:rFonts w:ascii="Calibri" w:hAnsi="Calibri"/>
              </w:rPr>
            </w:pPr>
            <w:hyperlink r:id="rId217" w:history="1">
              <w:r w:rsidR="00AA00EC" w:rsidRPr="006961DA">
                <w:rPr>
                  <w:rStyle w:val="Hyperlink"/>
                  <w:rFonts w:ascii="Calibri" w:hAnsi="Calibri"/>
                </w:rPr>
                <w:t>http://www.casey.org/Resources/Publications/pdf/ProvidingEffectiveFinancialAid.pdf</w:t>
              </w:r>
            </w:hyperlink>
          </w:p>
          <w:p w14:paraId="39AD21C1" w14:textId="77777777" w:rsidR="00AA00EC" w:rsidRPr="006961DA" w:rsidRDefault="00AA00EC" w:rsidP="00EC2AD7">
            <w:pPr>
              <w:spacing w:after="0"/>
              <w:ind w:hanging="18"/>
              <w:rPr>
                <w:rFonts w:ascii="Calibri" w:hAnsi="Calibri"/>
              </w:rPr>
            </w:pPr>
          </w:p>
          <w:p w14:paraId="39AD21C2" w14:textId="77777777" w:rsidR="00AA00EC" w:rsidRPr="006961DA" w:rsidRDefault="00AA00EC" w:rsidP="00A018C0">
            <w:pPr>
              <w:spacing w:after="0"/>
              <w:ind w:hanging="18"/>
              <w:rPr>
                <w:rFonts w:ascii="Calibri" w:hAnsi="Calibri"/>
              </w:rPr>
            </w:pPr>
            <w:r w:rsidRPr="006961DA">
              <w:rPr>
                <w:rFonts w:ascii="Calibri" w:hAnsi="Calibri"/>
              </w:rPr>
              <w:t xml:space="preserve">Recommend that </w:t>
            </w:r>
            <w:r w:rsidR="00A018C0" w:rsidRPr="006961DA">
              <w:rPr>
                <w:rFonts w:ascii="Calibri" w:hAnsi="Calibri"/>
              </w:rPr>
              <w:t>practitioner or caregiver</w:t>
            </w:r>
            <w:r w:rsidRPr="006961DA">
              <w:rPr>
                <w:rFonts w:ascii="Calibri" w:hAnsi="Calibri"/>
              </w:rPr>
              <w:t xml:space="preserve"> consult with local banks/credit unions for steps in applying for loans</w:t>
            </w:r>
          </w:p>
        </w:tc>
      </w:tr>
      <w:tr w:rsidR="00AA00EC" w:rsidRPr="006961DA" w14:paraId="39AD21CD" w14:textId="77777777" w:rsidTr="005A1B3A">
        <w:tc>
          <w:tcPr>
            <w:tcW w:w="3060" w:type="dxa"/>
          </w:tcPr>
          <w:p w14:paraId="39AD21C4" w14:textId="77777777" w:rsidR="00AA00EC" w:rsidRPr="006961DA" w:rsidRDefault="00AA00EC" w:rsidP="00EC2AD7">
            <w:pPr>
              <w:spacing w:after="0"/>
              <w:rPr>
                <w:rFonts w:ascii="Calibri" w:hAnsi="Calibri"/>
              </w:rPr>
            </w:pPr>
            <w:r w:rsidRPr="006961DA">
              <w:rPr>
                <w:rFonts w:ascii="Calibri" w:hAnsi="Calibri"/>
              </w:rPr>
              <w:t>9. Knows and understands the pros and cons of using credit.</w:t>
            </w:r>
          </w:p>
        </w:tc>
        <w:tc>
          <w:tcPr>
            <w:tcW w:w="5490" w:type="dxa"/>
          </w:tcPr>
          <w:p w14:paraId="39AD21C5" w14:textId="77777777" w:rsidR="00AA00EC" w:rsidRPr="006961DA" w:rsidRDefault="00AA00EC" w:rsidP="001878C7">
            <w:pPr>
              <w:numPr>
                <w:ilvl w:val="0"/>
                <w:numId w:val="141"/>
              </w:numPr>
              <w:tabs>
                <w:tab w:val="clear" w:pos="360"/>
              </w:tabs>
              <w:spacing w:after="0"/>
              <w:ind w:left="342" w:hanging="360"/>
              <w:rPr>
                <w:rFonts w:ascii="Calibri" w:hAnsi="Calibri"/>
              </w:rPr>
            </w:pPr>
            <w:r w:rsidRPr="006961DA">
              <w:rPr>
                <w:rFonts w:ascii="Calibri" w:hAnsi="Calibri"/>
              </w:rPr>
              <w:t xml:space="preserve">Identify three advantages of using credit (e.g. provides cash in emergencies, allows one to make purchases over the phone or Internet, </w:t>
            </w:r>
            <w:proofErr w:type="gramStart"/>
            <w:r w:rsidRPr="006961DA">
              <w:rPr>
                <w:rFonts w:ascii="Calibri" w:hAnsi="Calibri"/>
              </w:rPr>
              <w:t>is</w:t>
            </w:r>
            <w:proofErr w:type="gramEnd"/>
            <w:r w:rsidRPr="006961DA">
              <w:rPr>
                <w:rFonts w:ascii="Calibri" w:hAnsi="Calibri"/>
              </w:rPr>
              <w:t xml:space="preserve"> safer than carrying cash).</w:t>
            </w:r>
          </w:p>
          <w:p w14:paraId="39AD21C6" w14:textId="77777777" w:rsidR="00AA00EC" w:rsidRPr="006961DA" w:rsidRDefault="00AA00EC" w:rsidP="001878C7">
            <w:pPr>
              <w:numPr>
                <w:ilvl w:val="0"/>
                <w:numId w:val="140"/>
              </w:numPr>
              <w:tabs>
                <w:tab w:val="clear" w:pos="360"/>
              </w:tabs>
              <w:spacing w:after="0"/>
              <w:ind w:left="342" w:hanging="360"/>
              <w:rPr>
                <w:rFonts w:ascii="Calibri" w:hAnsi="Calibri"/>
              </w:rPr>
            </w:pPr>
            <w:r w:rsidRPr="006961DA">
              <w:rPr>
                <w:rFonts w:ascii="Calibri" w:hAnsi="Calibri"/>
              </w:rPr>
              <w:t>Identify three disadvantages of using credit (e.g. can lead to debt, high cost of interest payments, can take years to repay, end up paying more than the original price)</w:t>
            </w:r>
          </w:p>
        </w:tc>
        <w:tc>
          <w:tcPr>
            <w:tcW w:w="6030" w:type="dxa"/>
          </w:tcPr>
          <w:p w14:paraId="39AD21C7" w14:textId="77777777" w:rsidR="00AA00EC" w:rsidRPr="006961DA" w:rsidRDefault="00AA00EC" w:rsidP="00EC2AD7">
            <w:pPr>
              <w:spacing w:after="0"/>
              <w:ind w:hanging="18"/>
              <w:rPr>
                <w:rFonts w:ascii="Calibri" w:hAnsi="Calibri"/>
                <w:color w:val="000000"/>
              </w:rPr>
            </w:pPr>
            <w:r w:rsidRPr="006961DA">
              <w:rPr>
                <w:rFonts w:ascii="Calibri" w:hAnsi="Calibri"/>
                <w:color w:val="000000"/>
              </w:rPr>
              <w:t>Ready, Set, Fly! Banking #5.</w:t>
            </w:r>
          </w:p>
          <w:p w14:paraId="39AD21C8" w14:textId="77777777" w:rsidR="00AA00EC" w:rsidRPr="006961DA" w:rsidRDefault="00AA00EC" w:rsidP="00EC2AD7">
            <w:pPr>
              <w:spacing w:after="0"/>
              <w:ind w:hanging="18"/>
              <w:rPr>
                <w:rFonts w:ascii="Calibri" w:hAnsi="Calibri"/>
                <w:color w:val="000000"/>
              </w:rPr>
            </w:pPr>
            <w:r w:rsidRPr="006961DA">
              <w:rPr>
                <w:rFonts w:ascii="Calibri" w:hAnsi="Calibri"/>
                <w:color w:val="000000"/>
              </w:rPr>
              <w:t>Ready, Set, Fly! Banking #6.</w:t>
            </w:r>
          </w:p>
          <w:p w14:paraId="39AD21C9" w14:textId="77777777" w:rsidR="00AA00EC" w:rsidRPr="006961DA" w:rsidRDefault="00AA00EC" w:rsidP="00EC2AD7">
            <w:pPr>
              <w:spacing w:after="0"/>
              <w:ind w:hanging="18"/>
              <w:rPr>
                <w:rFonts w:ascii="Calibri" w:hAnsi="Calibri"/>
              </w:rPr>
            </w:pPr>
            <w:r w:rsidRPr="006961DA">
              <w:rPr>
                <w:rFonts w:ascii="Calibri" w:hAnsi="Calibri"/>
              </w:rPr>
              <w:t xml:space="preserve">Banking on Our Future – </w:t>
            </w:r>
          </w:p>
          <w:p w14:paraId="39AD21CA" w14:textId="77777777" w:rsidR="00AA00EC" w:rsidRPr="006961DA" w:rsidRDefault="004661DE" w:rsidP="00EC2AD7">
            <w:pPr>
              <w:spacing w:after="0"/>
              <w:ind w:hanging="18"/>
              <w:rPr>
                <w:rFonts w:ascii="Calibri" w:hAnsi="Calibri"/>
              </w:rPr>
            </w:pPr>
            <w:hyperlink r:id="rId218" w:history="1">
              <w:r w:rsidR="00AA00EC" w:rsidRPr="006961DA">
                <w:rPr>
                  <w:rStyle w:val="Hyperlink"/>
                  <w:rFonts w:ascii="Calibri" w:hAnsi="Calibri"/>
                </w:rPr>
                <w:t>http://www.bankingonourfuture.org/master.cfm/main/home</w:t>
              </w:r>
            </w:hyperlink>
          </w:p>
          <w:p w14:paraId="39AD21CB" w14:textId="77777777" w:rsidR="00AA00EC" w:rsidRPr="006961DA" w:rsidRDefault="00AA00EC" w:rsidP="00EC2AD7">
            <w:pPr>
              <w:spacing w:after="0"/>
              <w:ind w:hanging="18"/>
              <w:rPr>
                <w:rFonts w:ascii="Calibri" w:hAnsi="Calibri"/>
              </w:rPr>
            </w:pPr>
            <w:r w:rsidRPr="006961DA">
              <w:rPr>
                <w:rFonts w:ascii="Calibri" w:hAnsi="Calibri"/>
              </w:rPr>
              <w:t xml:space="preserve">Practical Money Skills – </w:t>
            </w:r>
          </w:p>
          <w:p w14:paraId="39AD21CC" w14:textId="77777777" w:rsidR="00AA00EC" w:rsidRPr="006961DA" w:rsidRDefault="004661DE" w:rsidP="00EC2AD7">
            <w:pPr>
              <w:spacing w:after="0"/>
              <w:ind w:hanging="18"/>
              <w:rPr>
                <w:rFonts w:ascii="Calibri" w:hAnsi="Calibri"/>
              </w:rPr>
            </w:pPr>
            <w:hyperlink r:id="rId219" w:history="1">
              <w:r w:rsidR="00AA00EC" w:rsidRPr="006961DA">
                <w:rPr>
                  <w:rStyle w:val="Hyperlink"/>
                  <w:rFonts w:ascii="Calibri" w:hAnsi="Calibri"/>
                </w:rPr>
                <w:t>http://www.practicalmoneyskills.com/english/at_home/consumers/banking/</w:t>
              </w:r>
            </w:hyperlink>
          </w:p>
        </w:tc>
      </w:tr>
      <w:tr w:rsidR="00AA00EC" w:rsidRPr="00A97C90" w14:paraId="39AD21DB" w14:textId="77777777" w:rsidTr="005A1B3A">
        <w:tc>
          <w:tcPr>
            <w:tcW w:w="3060" w:type="dxa"/>
          </w:tcPr>
          <w:p w14:paraId="39AD21CE" w14:textId="77777777" w:rsidR="00AA00EC" w:rsidRPr="00A97C90" w:rsidRDefault="00AA00EC" w:rsidP="00EC2AD7">
            <w:pPr>
              <w:spacing w:after="0"/>
              <w:rPr>
                <w:rFonts w:ascii="Calibri" w:hAnsi="Calibri"/>
              </w:rPr>
            </w:pPr>
            <w:r w:rsidRPr="00A97C90">
              <w:rPr>
                <w:rFonts w:ascii="Calibri" w:hAnsi="Calibri"/>
              </w:rPr>
              <w:t xml:space="preserve">10. Knows and understands how credit cards work. </w:t>
            </w:r>
          </w:p>
          <w:p w14:paraId="39AD21CF" w14:textId="77777777" w:rsidR="00AA00EC" w:rsidRPr="00A97C90" w:rsidRDefault="00AA00EC" w:rsidP="00EC2AD7">
            <w:pPr>
              <w:spacing w:after="0"/>
              <w:rPr>
                <w:rFonts w:ascii="Calibri" w:hAnsi="Calibri"/>
              </w:rPr>
            </w:pPr>
          </w:p>
        </w:tc>
        <w:tc>
          <w:tcPr>
            <w:tcW w:w="5490" w:type="dxa"/>
          </w:tcPr>
          <w:p w14:paraId="39AD21D0" w14:textId="77777777" w:rsidR="00AA00EC" w:rsidRPr="00A97C90" w:rsidRDefault="00AA00EC" w:rsidP="001878C7">
            <w:pPr>
              <w:numPr>
                <w:ilvl w:val="0"/>
                <w:numId w:val="142"/>
              </w:numPr>
              <w:tabs>
                <w:tab w:val="clear" w:pos="360"/>
              </w:tabs>
              <w:spacing w:after="0"/>
              <w:ind w:left="342" w:hanging="360"/>
              <w:rPr>
                <w:rFonts w:ascii="Calibri" w:hAnsi="Calibri"/>
              </w:rPr>
            </w:pPr>
            <w:r w:rsidRPr="00A97C90">
              <w:rPr>
                <w:rFonts w:ascii="Calibri" w:hAnsi="Calibri"/>
              </w:rPr>
              <w:t>Explain the differences between credit cards, charge cards, debit cards, and the related fees.</w:t>
            </w:r>
          </w:p>
          <w:p w14:paraId="39AD21D1" w14:textId="77777777" w:rsidR="00AA00EC" w:rsidRPr="00A97C90" w:rsidRDefault="00AA00EC" w:rsidP="001878C7">
            <w:pPr>
              <w:numPr>
                <w:ilvl w:val="0"/>
                <w:numId w:val="142"/>
              </w:numPr>
              <w:tabs>
                <w:tab w:val="clear" w:pos="360"/>
              </w:tabs>
              <w:spacing w:after="0"/>
              <w:ind w:left="342" w:hanging="360"/>
              <w:rPr>
                <w:rFonts w:ascii="Calibri" w:hAnsi="Calibri"/>
              </w:rPr>
            </w:pPr>
            <w:r w:rsidRPr="00A97C90">
              <w:rPr>
                <w:rFonts w:ascii="Calibri" w:hAnsi="Calibri"/>
              </w:rPr>
              <w:t>Describe the good and bad points of each card.</w:t>
            </w:r>
          </w:p>
        </w:tc>
        <w:tc>
          <w:tcPr>
            <w:tcW w:w="6030" w:type="dxa"/>
          </w:tcPr>
          <w:p w14:paraId="39AD21D2" w14:textId="77777777" w:rsidR="00AA00EC" w:rsidRPr="00A97C90" w:rsidRDefault="00AA00EC" w:rsidP="00EC2AD7">
            <w:pPr>
              <w:spacing w:after="0"/>
              <w:ind w:hanging="18"/>
              <w:rPr>
                <w:rFonts w:ascii="Calibri" w:hAnsi="Calibri"/>
              </w:rPr>
            </w:pPr>
            <w:r w:rsidRPr="00A97C90">
              <w:rPr>
                <w:rFonts w:ascii="Calibri" w:hAnsi="Calibri"/>
              </w:rPr>
              <w:t>I Can Do It, Using Banks, p. 11-13.</w:t>
            </w:r>
          </w:p>
          <w:p w14:paraId="39AD21D3" w14:textId="77777777" w:rsidR="00AA00EC" w:rsidRPr="00A97C90" w:rsidRDefault="00AA00EC" w:rsidP="00EC2AD7">
            <w:pPr>
              <w:spacing w:after="0"/>
              <w:ind w:hanging="18"/>
              <w:rPr>
                <w:rFonts w:ascii="Calibri" w:hAnsi="Calibri"/>
              </w:rPr>
            </w:pPr>
            <w:r w:rsidRPr="00A97C90">
              <w:rPr>
                <w:rFonts w:ascii="Calibri" w:hAnsi="Calibri"/>
              </w:rPr>
              <w:t>I’m Getting Ready, Different Ways to Pay Your Bills, M-11.</w:t>
            </w:r>
          </w:p>
          <w:p w14:paraId="39AD21D4" w14:textId="77777777" w:rsidR="00AA00EC" w:rsidRPr="00A97C90" w:rsidRDefault="00AA00EC" w:rsidP="00EC2AD7">
            <w:pPr>
              <w:spacing w:after="0"/>
              <w:ind w:hanging="18"/>
              <w:rPr>
                <w:rFonts w:ascii="Calibri" w:hAnsi="Calibri"/>
              </w:rPr>
            </w:pPr>
            <w:r w:rsidRPr="00A97C90">
              <w:rPr>
                <w:rFonts w:ascii="Calibri" w:hAnsi="Calibri"/>
              </w:rPr>
              <w:t>I Know Where I am Going, Part II, C. 2, p. 24-25.</w:t>
            </w:r>
          </w:p>
          <w:p w14:paraId="723C25AC" w14:textId="7F2682ED" w:rsidR="002C4629" w:rsidRPr="00396FD9" w:rsidRDefault="004661DE" w:rsidP="002C4629">
            <w:pPr>
              <w:spacing w:after="0"/>
              <w:rPr>
                <w:rFonts w:ascii="Calibri" w:eastAsia="Times New Roman" w:hAnsi="Calibri" w:cs="Times New Roman"/>
              </w:rPr>
            </w:pPr>
            <w:hyperlink r:id="rId220" w:history="1">
              <w:r w:rsidR="002C4629" w:rsidRPr="00A135FF">
                <w:rPr>
                  <w:rStyle w:val="Hyperlink"/>
                  <w:rFonts w:ascii="Calibri" w:eastAsia="Times New Roman" w:hAnsi="Calibri" w:cs="Times New Roman"/>
                </w:rPr>
                <w:t>http://www.casey.org/cls/resourceguides/subdocs/PAYAModule1.pdf</w:t>
              </w:r>
            </w:hyperlink>
            <w:r w:rsidR="002C4629">
              <w:rPr>
                <w:rStyle w:val="Hyperlink"/>
                <w:rFonts w:ascii="Calibri" w:eastAsia="Times New Roman" w:hAnsi="Calibri" w:cs="Times New Roman"/>
              </w:rPr>
              <w:t>#page=92</w:t>
            </w:r>
          </w:p>
          <w:p w14:paraId="39AD21D6" w14:textId="77777777" w:rsidR="00AA00EC" w:rsidRPr="00A97C90" w:rsidRDefault="00AA00EC" w:rsidP="00EC2AD7">
            <w:pPr>
              <w:spacing w:after="0"/>
              <w:ind w:hanging="18"/>
              <w:rPr>
                <w:rFonts w:ascii="Calibri" w:hAnsi="Calibri"/>
                <w:color w:val="000000"/>
              </w:rPr>
            </w:pPr>
            <w:r w:rsidRPr="00A97C90">
              <w:rPr>
                <w:rFonts w:ascii="Calibri" w:hAnsi="Calibri"/>
                <w:color w:val="000000"/>
              </w:rPr>
              <w:t>Ready, Set, Fly! Banking #5.</w:t>
            </w:r>
          </w:p>
          <w:p w14:paraId="39AD21D7" w14:textId="77777777" w:rsidR="00AA00EC" w:rsidRPr="00A97C90" w:rsidRDefault="00AA00EC" w:rsidP="00EC2AD7">
            <w:pPr>
              <w:spacing w:after="0"/>
              <w:ind w:hanging="18"/>
              <w:rPr>
                <w:rFonts w:ascii="Calibri" w:hAnsi="Calibri"/>
              </w:rPr>
            </w:pPr>
            <w:r w:rsidRPr="00A97C90">
              <w:rPr>
                <w:rFonts w:ascii="Calibri" w:hAnsi="Calibri"/>
              </w:rPr>
              <w:t xml:space="preserve">Banking on Our Future – </w:t>
            </w:r>
          </w:p>
          <w:p w14:paraId="39AD21D8" w14:textId="77777777" w:rsidR="00AA00EC" w:rsidRPr="00A97C90" w:rsidRDefault="00AA00EC" w:rsidP="00EC2AD7">
            <w:pPr>
              <w:spacing w:after="0"/>
              <w:ind w:hanging="18"/>
              <w:rPr>
                <w:rFonts w:ascii="Calibri" w:hAnsi="Calibri"/>
              </w:rPr>
            </w:pPr>
            <w:r w:rsidRPr="00A97C90">
              <w:rPr>
                <w:rFonts w:ascii="Calibri" w:hAnsi="Calibri"/>
              </w:rPr>
              <w:t xml:space="preserve"> </w:t>
            </w:r>
            <w:hyperlink r:id="rId221" w:history="1">
              <w:r w:rsidRPr="00A97C90">
                <w:rPr>
                  <w:rStyle w:val="Hyperlink"/>
                  <w:rFonts w:ascii="Calibri" w:hAnsi="Calibri"/>
                </w:rPr>
                <w:t>http://www.bankingonourfuture.org/master.cfm/main/home</w:t>
              </w:r>
            </w:hyperlink>
          </w:p>
          <w:p w14:paraId="39AD21D9" w14:textId="77777777" w:rsidR="00AA00EC" w:rsidRPr="00A97C90" w:rsidRDefault="00AA00EC" w:rsidP="00EC2AD7">
            <w:pPr>
              <w:spacing w:after="0"/>
              <w:ind w:hanging="18"/>
              <w:rPr>
                <w:rFonts w:ascii="Calibri" w:hAnsi="Calibri"/>
              </w:rPr>
            </w:pPr>
            <w:r w:rsidRPr="00A97C90">
              <w:rPr>
                <w:rFonts w:ascii="Calibri" w:hAnsi="Calibri"/>
              </w:rPr>
              <w:t xml:space="preserve">Practical Money Skills – </w:t>
            </w:r>
          </w:p>
          <w:p w14:paraId="39AD21DA" w14:textId="77777777" w:rsidR="00AA00EC" w:rsidRPr="00A97C90" w:rsidRDefault="004661DE" w:rsidP="00EC2AD7">
            <w:pPr>
              <w:spacing w:after="0"/>
              <w:ind w:hanging="18"/>
              <w:rPr>
                <w:rFonts w:ascii="Calibri" w:hAnsi="Calibri"/>
              </w:rPr>
            </w:pPr>
            <w:hyperlink r:id="rId222" w:history="1">
              <w:r w:rsidR="00AA00EC" w:rsidRPr="00A97C90">
                <w:rPr>
                  <w:rStyle w:val="Hyperlink"/>
                  <w:rFonts w:ascii="Calibri" w:hAnsi="Calibri"/>
                </w:rPr>
                <w:t>http://www.practicalmoneyskills.com/english/at_home/consumers/banking/</w:t>
              </w:r>
            </w:hyperlink>
          </w:p>
        </w:tc>
      </w:tr>
      <w:tr w:rsidR="00AA00EC" w:rsidRPr="00A97C90" w14:paraId="39AD21E2" w14:textId="77777777" w:rsidTr="005A1B3A">
        <w:tc>
          <w:tcPr>
            <w:tcW w:w="3060" w:type="dxa"/>
          </w:tcPr>
          <w:p w14:paraId="39AD21DC" w14:textId="77777777" w:rsidR="00AA00EC" w:rsidRPr="00A97C90" w:rsidRDefault="00AA00EC" w:rsidP="00EC2AD7">
            <w:pPr>
              <w:spacing w:after="0"/>
              <w:rPr>
                <w:rFonts w:ascii="Calibri" w:hAnsi="Calibri"/>
              </w:rPr>
            </w:pPr>
            <w:r w:rsidRPr="00A97C90">
              <w:rPr>
                <w:rFonts w:ascii="Calibri" w:hAnsi="Calibri"/>
              </w:rPr>
              <w:t xml:space="preserve">11. Knows and understands the importance of developing and maintaining a sound credit history and credit rating. </w:t>
            </w:r>
          </w:p>
        </w:tc>
        <w:tc>
          <w:tcPr>
            <w:tcW w:w="5490" w:type="dxa"/>
          </w:tcPr>
          <w:p w14:paraId="39AD21DD" w14:textId="77777777" w:rsidR="00AA00EC" w:rsidRPr="00A97C90" w:rsidRDefault="00AA00EC" w:rsidP="001878C7">
            <w:pPr>
              <w:numPr>
                <w:ilvl w:val="0"/>
                <w:numId w:val="143"/>
              </w:numPr>
              <w:tabs>
                <w:tab w:val="clear" w:pos="360"/>
              </w:tabs>
              <w:spacing w:after="0"/>
              <w:ind w:left="342" w:hanging="360"/>
              <w:rPr>
                <w:rFonts w:ascii="Calibri" w:hAnsi="Calibri"/>
              </w:rPr>
            </w:pPr>
            <w:r w:rsidRPr="00A97C90">
              <w:rPr>
                <w:rFonts w:ascii="Calibri" w:hAnsi="Calibri"/>
              </w:rPr>
              <w:t>Explain what a “credit history” and a “credit rating or score” are and how they are related and tracked.</w:t>
            </w:r>
          </w:p>
          <w:p w14:paraId="39AD21DE" w14:textId="77777777" w:rsidR="00AA00EC" w:rsidRPr="00A97C90" w:rsidRDefault="00AA00EC" w:rsidP="001878C7">
            <w:pPr>
              <w:numPr>
                <w:ilvl w:val="0"/>
                <w:numId w:val="143"/>
              </w:numPr>
              <w:tabs>
                <w:tab w:val="clear" w:pos="360"/>
              </w:tabs>
              <w:spacing w:after="0"/>
              <w:ind w:left="342" w:hanging="360"/>
              <w:rPr>
                <w:rFonts w:ascii="Calibri" w:hAnsi="Calibri"/>
              </w:rPr>
            </w:pPr>
            <w:r w:rsidRPr="00A97C90">
              <w:rPr>
                <w:rFonts w:ascii="Calibri" w:hAnsi="Calibri"/>
              </w:rPr>
              <w:t xml:space="preserve">Describe how to develop a good credit score. </w:t>
            </w:r>
          </w:p>
          <w:p w14:paraId="39AD21DF" w14:textId="77777777" w:rsidR="00AA00EC" w:rsidRPr="00A97C90" w:rsidRDefault="00AA00EC" w:rsidP="001878C7">
            <w:pPr>
              <w:numPr>
                <w:ilvl w:val="0"/>
                <w:numId w:val="143"/>
              </w:numPr>
              <w:tabs>
                <w:tab w:val="clear" w:pos="360"/>
              </w:tabs>
              <w:spacing w:after="0"/>
              <w:ind w:left="342" w:hanging="360"/>
              <w:rPr>
                <w:rFonts w:ascii="Calibri" w:hAnsi="Calibri"/>
              </w:rPr>
            </w:pPr>
            <w:r w:rsidRPr="00A97C90">
              <w:rPr>
                <w:rFonts w:ascii="Calibri" w:hAnsi="Calibri"/>
              </w:rPr>
              <w:t>Describe how to find out about one’s credit score.</w:t>
            </w:r>
          </w:p>
          <w:p w14:paraId="39AD21E0" w14:textId="77777777" w:rsidR="00AA00EC" w:rsidRPr="00A97C90" w:rsidRDefault="00AA00EC" w:rsidP="001878C7">
            <w:pPr>
              <w:numPr>
                <w:ilvl w:val="0"/>
                <w:numId w:val="143"/>
              </w:numPr>
              <w:tabs>
                <w:tab w:val="clear" w:pos="360"/>
              </w:tabs>
              <w:spacing w:after="0"/>
              <w:ind w:left="342" w:hanging="360"/>
              <w:rPr>
                <w:rFonts w:ascii="Calibri" w:hAnsi="Calibri"/>
              </w:rPr>
            </w:pPr>
            <w:r w:rsidRPr="00A97C90">
              <w:rPr>
                <w:rFonts w:ascii="Calibri" w:hAnsi="Calibri"/>
              </w:rPr>
              <w:t>Describe how your credit history impacts your ability to make major purchases (e.g., car, house).</w:t>
            </w:r>
          </w:p>
        </w:tc>
        <w:tc>
          <w:tcPr>
            <w:tcW w:w="6030" w:type="dxa"/>
          </w:tcPr>
          <w:p w14:paraId="39AD21E1" w14:textId="77777777" w:rsidR="00AA00EC" w:rsidRPr="00A97C90" w:rsidRDefault="00AA00EC" w:rsidP="00EC2AD7">
            <w:pPr>
              <w:spacing w:after="0"/>
              <w:ind w:hanging="18"/>
              <w:rPr>
                <w:rFonts w:ascii="Calibri" w:hAnsi="Calibri"/>
              </w:rPr>
            </w:pPr>
            <w:r w:rsidRPr="00A97C90">
              <w:rPr>
                <w:rFonts w:ascii="Calibri" w:hAnsi="Calibri"/>
              </w:rPr>
              <w:t xml:space="preserve">Practical Money Skills - </w:t>
            </w:r>
            <w:hyperlink r:id="rId223" w:history="1">
              <w:r w:rsidRPr="00A97C90">
                <w:rPr>
                  <w:rStyle w:val="Hyperlink"/>
                  <w:rFonts w:ascii="Calibri" w:hAnsi="Calibri"/>
                </w:rPr>
                <w:t>http://www.practicalmoneyskills.com/english/at_home/consumers/banking/</w:t>
              </w:r>
            </w:hyperlink>
          </w:p>
        </w:tc>
      </w:tr>
      <w:tr w:rsidR="00AA00EC" w:rsidRPr="00A97C90" w14:paraId="39AD21EB" w14:textId="77777777" w:rsidTr="005A1B3A">
        <w:tc>
          <w:tcPr>
            <w:tcW w:w="3060" w:type="dxa"/>
          </w:tcPr>
          <w:p w14:paraId="39AD21E3" w14:textId="77777777" w:rsidR="00AA00EC" w:rsidRPr="00A97C90" w:rsidRDefault="00AA00EC" w:rsidP="00EC2AD7">
            <w:pPr>
              <w:spacing w:after="0"/>
              <w:rPr>
                <w:rFonts w:ascii="Calibri" w:hAnsi="Calibri"/>
              </w:rPr>
            </w:pPr>
            <w:r w:rsidRPr="00A97C90">
              <w:rPr>
                <w:rFonts w:ascii="Calibri" w:hAnsi="Calibri"/>
              </w:rPr>
              <w:t>12.</w:t>
            </w:r>
            <w:r w:rsidRPr="00A97C90">
              <w:rPr>
                <w:rFonts w:ascii="Calibri" w:hAnsi="Calibri"/>
                <w:b/>
              </w:rPr>
              <w:t xml:space="preserve">  </w:t>
            </w:r>
            <w:r w:rsidRPr="00A97C90">
              <w:rPr>
                <w:rFonts w:ascii="Calibri" w:hAnsi="Calibri"/>
              </w:rPr>
              <w:t>Can identify at least one adult who can provide money management support</w:t>
            </w:r>
          </w:p>
        </w:tc>
        <w:tc>
          <w:tcPr>
            <w:tcW w:w="5490" w:type="dxa"/>
          </w:tcPr>
          <w:p w14:paraId="39AD21E4" w14:textId="77777777" w:rsidR="00AA00EC" w:rsidRPr="00A97C90" w:rsidRDefault="00AA00EC" w:rsidP="001878C7">
            <w:pPr>
              <w:pStyle w:val="BodyText"/>
              <w:numPr>
                <w:ilvl w:val="0"/>
                <w:numId w:val="185"/>
              </w:numPr>
              <w:ind w:left="342"/>
              <w:rPr>
                <w:rFonts w:ascii="Calibri" w:hAnsi="Calibri"/>
                <w:b w:val="0"/>
                <w:sz w:val="22"/>
                <w:szCs w:val="22"/>
              </w:rPr>
            </w:pPr>
            <w:r w:rsidRPr="00A97C90">
              <w:rPr>
                <w:rFonts w:ascii="Calibri" w:hAnsi="Calibri"/>
                <w:b w:val="0"/>
                <w:sz w:val="22"/>
                <w:szCs w:val="22"/>
              </w:rPr>
              <w:t>Identify at least one supportive adult who may wish to discuss up front their comfort level in supplying financial assistance.</w:t>
            </w:r>
          </w:p>
          <w:p w14:paraId="39AD21E5" w14:textId="77777777" w:rsidR="00AA00EC" w:rsidRPr="00A97C90" w:rsidRDefault="00AA00EC" w:rsidP="001878C7">
            <w:pPr>
              <w:pStyle w:val="ListParagraph"/>
              <w:numPr>
                <w:ilvl w:val="0"/>
                <w:numId w:val="185"/>
              </w:numPr>
              <w:autoSpaceDE w:val="0"/>
              <w:autoSpaceDN w:val="0"/>
              <w:adjustRightInd w:val="0"/>
              <w:spacing w:after="0"/>
              <w:ind w:left="342"/>
              <w:rPr>
                <w:rFonts w:ascii="Calibri" w:hAnsi="Calibri"/>
              </w:rPr>
            </w:pPr>
            <w:r w:rsidRPr="00A97C90">
              <w:rPr>
                <w:rFonts w:ascii="Calibri" w:hAnsi="Calibri"/>
              </w:rPr>
              <w:lastRenderedPageBreak/>
              <w:t>Identify at least one supportive adult who can assist with sorting bills and managing a checkbook</w:t>
            </w:r>
          </w:p>
          <w:p w14:paraId="39AD21E6" w14:textId="77777777" w:rsidR="00AA00EC" w:rsidRPr="00A97C90" w:rsidRDefault="00AA00EC" w:rsidP="001878C7">
            <w:pPr>
              <w:pStyle w:val="ListParagraph"/>
              <w:numPr>
                <w:ilvl w:val="0"/>
                <w:numId w:val="185"/>
              </w:numPr>
              <w:autoSpaceDE w:val="0"/>
              <w:autoSpaceDN w:val="0"/>
              <w:adjustRightInd w:val="0"/>
              <w:spacing w:after="0"/>
              <w:ind w:left="342"/>
              <w:rPr>
                <w:rFonts w:ascii="Calibri" w:hAnsi="Calibri"/>
              </w:rPr>
            </w:pPr>
            <w:r w:rsidRPr="00A97C90">
              <w:rPr>
                <w:rFonts w:ascii="Calibri" w:hAnsi="Calibri"/>
              </w:rPr>
              <w:t>Identify at least one supportive adult who can assist the youth in understanding how to maintain and obtain credit, deciphering loan applications, and budgeting.</w:t>
            </w:r>
          </w:p>
        </w:tc>
        <w:tc>
          <w:tcPr>
            <w:tcW w:w="6030" w:type="dxa"/>
          </w:tcPr>
          <w:p w14:paraId="39AD21E7" w14:textId="77777777" w:rsidR="00AA00EC" w:rsidRPr="00A97C90" w:rsidRDefault="00AA00EC" w:rsidP="00EC2AD7">
            <w:pPr>
              <w:pStyle w:val="BodyText"/>
              <w:ind w:hanging="18"/>
              <w:rPr>
                <w:rFonts w:ascii="Calibri" w:hAnsi="Calibri"/>
                <w:b w:val="0"/>
                <w:sz w:val="22"/>
                <w:szCs w:val="22"/>
              </w:rPr>
            </w:pPr>
            <w:r w:rsidRPr="00A97C90">
              <w:rPr>
                <w:rFonts w:ascii="Calibri" w:hAnsi="Calibri"/>
                <w:b w:val="0"/>
                <w:sz w:val="22"/>
                <w:szCs w:val="22"/>
              </w:rPr>
              <w:lastRenderedPageBreak/>
              <w:t xml:space="preserve">Permanency Pact </w:t>
            </w:r>
          </w:p>
          <w:p w14:paraId="39AD21E8" w14:textId="77777777" w:rsidR="00AA00EC" w:rsidRPr="00A97C90" w:rsidRDefault="00AA00EC" w:rsidP="00EC2AD7">
            <w:pPr>
              <w:pStyle w:val="BodyText"/>
              <w:ind w:hanging="18"/>
              <w:rPr>
                <w:rFonts w:ascii="Calibri" w:hAnsi="Calibri"/>
                <w:b w:val="0"/>
                <w:sz w:val="22"/>
                <w:szCs w:val="22"/>
              </w:rPr>
            </w:pPr>
            <w:r w:rsidRPr="00A97C90">
              <w:rPr>
                <w:rFonts w:ascii="Calibri" w:hAnsi="Calibri"/>
                <w:b w:val="0"/>
                <w:sz w:val="22"/>
                <w:szCs w:val="22"/>
              </w:rPr>
              <w:t xml:space="preserve"> </w:t>
            </w:r>
            <w:hyperlink r:id="rId224" w:history="1">
              <w:r w:rsidRPr="00A43D08">
                <w:rPr>
                  <w:rStyle w:val="Hyperlink"/>
                  <w:rFonts w:ascii="Calibri" w:hAnsi="Calibri"/>
                  <w:b w:val="0"/>
                  <w:sz w:val="22"/>
                  <w:szCs w:val="22"/>
                </w:rPr>
                <w:t>http://www.fosterclub.com/files/PermPact_0.pdf</w:t>
              </w:r>
            </w:hyperlink>
          </w:p>
          <w:p w14:paraId="39AD21E9" w14:textId="77777777" w:rsidR="00AA00EC" w:rsidRPr="00A97C90" w:rsidRDefault="00AA00EC" w:rsidP="001878C7">
            <w:pPr>
              <w:pStyle w:val="BodyText"/>
              <w:numPr>
                <w:ilvl w:val="0"/>
                <w:numId w:val="144"/>
              </w:numPr>
              <w:ind w:left="0" w:hanging="18"/>
              <w:rPr>
                <w:rFonts w:ascii="Calibri" w:hAnsi="Calibri"/>
                <w:b w:val="0"/>
                <w:sz w:val="22"/>
                <w:szCs w:val="22"/>
              </w:rPr>
            </w:pPr>
            <w:r w:rsidRPr="00A97C90">
              <w:rPr>
                <w:rFonts w:ascii="Calibri" w:hAnsi="Calibri"/>
                <w:b w:val="0"/>
                <w:sz w:val="22"/>
                <w:szCs w:val="22"/>
              </w:rPr>
              <w:t>Emergency Cash</w:t>
            </w:r>
          </w:p>
          <w:p w14:paraId="39AD21EA" w14:textId="77777777" w:rsidR="00AA00EC" w:rsidRPr="00A97C90" w:rsidRDefault="00AA00EC" w:rsidP="001878C7">
            <w:pPr>
              <w:pStyle w:val="BodyText"/>
              <w:numPr>
                <w:ilvl w:val="0"/>
                <w:numId w:val="144"/>
              </w:numPr>
              <w:ind w:left="0" w:hanging="18"/>
              <w:rPr>
                <w:rFonts w:ascii="Calibri" w:hAnsi="Calibri"/>
                <w:b w:val="0"/>
                <w:sz w:val="22"/>
                <w:szCs w:val="22"/>
              </w:rPr>
            </w:pPr>
            <w:r w:rsidRPr="00A97C90">
              <w:rPr>
                <w:rFonts w:ascii="Calibri" w:hAnsi="Calibri"/>
                <w:b w:val="0"/>
                <w:sz w:val="22"/>
                <w:szCs w:val="22"/>
              </w:rPr>
              <w:lastRenderedPageBreak/>
              <w:t xml:space="preserve">Bills and Money Management Assistance </w:t>
            </w:r>
          </w:p>
        </w:tc>
      </w:tr>
      <w:tr w:rsidR="00EC2AD7" w:rsidRPr="003B7530" w14:paraId="39AD21EE" w14:textId="77777777" w:rsidTr="005A1B3A">
        <w:tc>
          <w:tcPr>
            <w:tcW w:w="14580" w:type="dxa"/>
            <w:gridSpan w:val="3"/>
            <w:shd w:val="clear" w:color="auto" w:fill="A6A6A6" w:themeFill="background1" w:themeFillShade="A6"/>
          </w:tcPr>
          <w:p w14:paraId="39AD21ED" w14:textId="77777777" w:rsidR="00EC2AD7" w:rsidRPr="003B7530" w:rsidRDefault="001E632C" w:rsidP="00BF1937">
            <w:pPr>
              <w:pStyle w:val="Heading2"/>
              <w:outlineLvl w:val="1"/>
            </w:pPr>
            <w:bookmarkStart w:id="23" w:name="_Toc307992169"/>
            <w:r>
              <w:lastRenderedPageBreak/>
              <w:t>Housing</w:t>
            </w:r>
            <w:bookmarkEnd w:id="23"/>
          </w:p>
        </w:tc>
      </w:tr>
      <w:tr w:rsidR="00B46699" w:rsidRPr="00A93728" w14:paraId="39AD21F2" w14:textId="77777777" w:rsidTr="0063220D">
        <w:tc>
          <w:tcPr>
            <w:tcW w:w="3060" w:type="dxa"/>
          </w:tcPr>
          <w:p w14:paraId="39AD21EF"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1F0"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1F1"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EC2AD7" w:rsidRPr="00A97C90" w14:paraId="39AD21FC" w14:textId="77777777" w:rsidTr="005A1B3A">
        <w:tc>
          <w:tcPr>
            <w:tcW w:w="3060" w:type="dxa"/>
          </w:tcPr>
          <w:p w14:paraId="39AD21F3" w14:textId="77777777" w:rsidR="00EC2AD7" w:rsidRPr="00A97C90" w:rsidRDefault="00EC2AD7" w:rsidP="002F3A1F">
            <w:pPr>
              <w:spacing w:after="0"/>
              <w:rPr>
                <w:rFonts w:ascii="Calibri" w:hAnsi="Calibri"/>
              </w:rPr>
            </w:pPr>
            <w:r w:rsidRPr="00A97C90">
              <w:rPr>
                <w:rFonts w:ascii="Calibri" w:hAnsi="Calibri"/>
              </w:rPr>
              <w:t xml:space="preserve">1.   Knows and understands the kinds of housing available in one’s community. </w:t>
            </w:r>
          </w:p>
          <w:p w14:paraId="39AD21F4" w14:textId="77777777" w:rsidR="00EC2AD7" w:rsidRPr="00A97C90" w:rsidRDefault="00EC2AD7" w:rsidP="002F3A1F">
            <w:pPr>
              <w:spacing w:after="0"/>
              <w:rPr>
                <w:rFonts w:ascii="Calibri" w:hAnsi="Calibri"/>
              </w:rPr>
            </w:pPr>
          </w:p>
        </w:tc>
        <w:tc>
          <w:tcPr>
            <w:tcW w:w="5490" w:type="dxa"/>
          </w:tcPr>
          <w:p w14:paraId="39AD21F5" w14:textId="77777777" w:rsidR="00EC2AD7" w:rsidRPr="00A97C90" w:rsidRDefault="00EC2AD7" w:rsidP="001878C7">
            <w:pPr>
              <w:numPr>
                <w:ilvl w:val="0"/>
                <w:numId w:val="145"/>
              </w:numPr>
              <w:tabs>
                <w:tab w:val="clear" w:pos="360"/>
              </w:tabs>
              <w:spacing w:after="0"/>
              <w:ind w:left="342" w:hanging="342"/>
              <w:rPr>
                <w:rFonts w:ascii="Calibri" w:hAnsi="Calibri"/>
              </w:rPr>
            </w:pPr>
            <w:r w:rsidRPr="00A97C90">
              <w:rPr>
                <w:rFonts w:ascii="Calibri" w:hAnsi="Calibri"/>
              </w:rPr>
              <w:t>Identify two types of housing options (e.g., apartments, rooms for rent, houses, mobile homes, public or low income housing).</w:t>
            </w:r>
          </w:p>
          <w:p w14:paraId="39AD21F6" w14:textId="77777777" w:rsidR="00EC2AD7" w:rsidRPr="00A97C90" w:rsidRDefault="00EC2AD7" w:rsidP="001878C7">
            <w:pPr>
              <w:numPr>
                <w:ilvl w:val="0"/>
                <w:numId w:val="145"/>
              </w:numPr>
              <w:tabs>
                <w:tab w:val="clear" w:pos="360"/>
              </w:tabs>
              <w:spacing w:after="0"/>
              <w:ind w:left="342" w:hanging="342"/>
              <w:rPr>
                <w:rFonts w:ascii="Calibri" w:hAnsi="Calibri"/>
              </w:rPr>
            </w:pPr>
            <w:r w:rsidRPr="00A97C90">
              <w:rPr>
                <w:rFonts w:ascii="Calibri" w:hAnsi="Calibri"/>
              </w:rPr>
              <w:t>Compare each housing option against one’s personal needs and financial resources.</w:t>
            </w:r>
          </w:p>
        </w:tc>
        <w:tc>
          <w:tcPr>
            <w:tcW w:w="6030" w:type="dxa"/>
          </w:tcPr>
          <w:p w14:paraId="39AD21F7" w14:textId="77777777" w:rsidR="00EC2AD7" w:rsidRPr="00A97C90" w:rsidRDefault="00EC2AD7" w:rsidP="00EC2AD7">
            <w:pPr>
              <w:spacing w:after="0"/>
              <w:ind w:left="252" w:hanging="270"/>
              <w:rPr>
                <w:rFonts w:ascii="Calibri" w:hAnsi="Calibri"/>
              </w:rPr>
            </w:pPr>
            <w:r w:rsidRPr="00A97C90">
              <w:rPr>
                <w:rFonts w:ascii="Calibri" w:hAnsi="Calibri"/>
                <w:color w:val="000000"/>
              </w:rPr>
              <w:t xml:space="preserve">I Can Do It! </w:t>
            </w:r>
            <w:r w:rsidRPr="00A97C90">
              <w:rPr>
                <w:rFonts w:ascii="Calibri" w:hAnsi="Calibri"/>
              </w:rPr>
              <w:t>Finding My Own Place, p. 32.</w:t>
            </w:r>
          </w:p>
          <w:p w14:paraId="1ADEE697" w14:textId="7CA9F556" w:rsidR="00C945D3" w:rsidRDefault="004661DE" w:rsidP="00EC2AD7">
            <w:pPr>
              <w:spacing w:after="0"/>
              <w:ind w:left="252" w:hanging="270"/>
              <w:rPr>
                <w:rStyle w:val="Hyperlink"/>
                <w:rFonts w:ascii="Calibri" w:eastAsia="Times New Roman" w:hAnsi="Calibri" w:cs="Calibri"/>
              </w:rPr>
            </w:pPr>
            <w:hyperlink r:id="rId225" w:history="1">
              <w:r w:rsidR="00C945D3" w:rsidRPr="00F42778">
                <w:rPr>
                  <w:rStyle w:val="Hyperlink"/>
                  <w:rFonts w:ascii="Calibri" w:eastAsia="Times New Roman" w:hAnsi="Calibri" w:cs="Calibri"/>
                </w:rPr>
                <w:t>http://www.casey.org/cls/resourceguides/subdocs/PAYAModule4.pdf</w:t>
              </w:r>
            </w:hyperlink>
            <w:r w:rsidR="00C945D3">
              <w:rPr>
                <w:rStyle w:val="Hyperlink"/>
                <w:rFonts w:ascii="Calibri" w:eastAsia="Times New Roman" w:hAnsi="Calibri" w:cs="Calibri"/>
              </w:rPr>
              <w:t>#page=7</w:t>
            </w:r>
          </w:p>
          <w:p w14:paraId="39AD21F9" w14:textId="74410000"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#8.</w:t>
            </w:r>
          </w:p>
          <w:p w14:paraId="39AD21FA" w14:textId="77777777" w:rsidR="00EC2AD7" w:rsidRPr="00A97C90" w:rsidRDefault="004661DE" w:rsidP="00EC2AD7">
            <w:pPr>
              <w:spacing w:after="0"/>
              <w:ind w:left="252" w:hanging="270"/>
              <w:rPr>
                <w:rFonts w:ascii="Calibri" w:hAnsi="Calibri"/>
              </w:rPr>
            </w:pPr>
            <w:hyperlink r:id="rId226" w:history="1">
              <w:r w:rsidR="00EC2AD7" w:rsidRPr="00A97C90">
                <w:rPr>
                  <w:rStyle w:val="Hyperlink"/>
                  <w:rFonts w:ascii="Calibri" w:hAnsi="Calibri"/>
                </w:rPr>
                <w:t>http://www.casey.org/Resources/Publications/pdf/ItsMyLife_Housing.pdf</w:t>
              </w:r>
            </w:hyperlink>
          </w:p>
          <w:p w14:paraId="39AD21FB" w14:textId="77777777" w:rsidR="00EC2AD7" w:rsidRPr="00A97C90" w:rsidRDefault="004661DE" w:rsidP="00EC2AD7">
            <w:pPr>
              <w:spacing w:after="0"/>
              <w:ind w:left="252" w:hanging="270"/>
              <w:rPr>
                <w:rFonts w:ascii="Calibri" w:hAnsi="Calibri"/>
              </w:rPr>
            </w:pPr>
            <w:hyperlink r:id="rId227" w:history="1">
              <w:r w:rsidR="00EC2AD7" w:rsidRPr="00A97C90">
                <w:rPr>
                  <w:rStyle w:val="Hyperlink"/>
                  <w:rFonts w:ascii="Calibri" w:hAnsi="Calibri"/>
                </w:rPr>
                <w:t>http://www.lys.org/replicatingilp.html</w:t>
              </w:r>
            </w:hyperlink>
          </w:p>
        </w:tc>
      </w:tr>
      <w:tr w:rsidR="00EC2AD7" w:rsidRPr="00A97C90" w14:paraId="39AD220E" w14:textId="77777777" w:rsidTr="005A1B3A">
        <w:tc>
          <w:tcPr>
            <w:tcW w:w="3060" w:type="dxa"/>
          </w:tcPr>
          <w:p w14:paraId="39AD21FD" w14:textId="77777777" w:rsidR="00EC2AD7" w:rsidRPr="00A97C90" w:rsidRDefault="00EC2AD7" w:rsidP="002F3A1F">
            <w:pPr>
              <w:spacing w:after="0"/>
              <w:rPr>
                <w:rFonts w:ascii="Calibri" w:hAnsi="Calibri"/>
              </w:rPr>
            </w:pPr>
            <w:r w:rsidRPr="00A97C90">
              <w:rPr>
                <w:rFonts w:ascii="Calibri" w:hAnsi="Calibri"/>
              </w:rPr>
              <w:t xml:space="preserve">2.   Knows how to search for an apartment or other housing option. </w:t>
            </w:r>
          </w:p>
          <w:p w14:paraId="39AD21FE" w14:textId="77777777" w:rsidR="00EC2AD7" w:rsidRPr="00A97C90" w:rsidRDefault="00EC2AD7" w:rsidP="002F3A1F">
            <w:pPr>
              <w:spacing w:after="0"/>
              <w:rPr>
                <w:rFonts w:ascii="Calibri" w:hAnsi="Calibri"/>
              </w:rPr>
            </w:pPr>
          </w:p>
        </w:tc>
        <w:tc>
          <w:tcPr>
            <w:tcW w:w="5490" w:type="dxa"/>
          </w:tcPr>
          <w:p w14:paraId="39AD21FF"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 xml:space="preserve">Define the terms most commonly used in a housing search (e.g., lease, sublet, studio, security deposit, co-sign, tenant, </w:t>
            </w:r>
            <w:proofErr w:type="gramStart"/>
            <w:r w:rsidRPr="00A97C90">
              <w:rPr>
                <w:rFonts w:ascii="Calibri" w:hAnsi="Calibri"/>
              </w:rPr>
              <w:t>landlord</w:t>
            </w:r>
            <w:proofErr w:type="gramEnd"/>
            <w:r w:rsidRPr="00A97C90">
              <w:rPr>
                <w:rFonts w:ascii="Calibri" w:hAnsi="Calibri"/>
              </w:rPr>
              <w:t xml:space="preserve">). </w:t>
            </w:r>
          </w:p>
          <w:p w14:paraId="39AD2200"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 xml:space="preserve">Interpret information contained in housing advertisements.  </w:t>
            </w:r>
          </w:p>
          <w:p w14:paraId="39AD2201"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Describe two or more ways to search for housing (e.g., word of mouth, advertisements, bulletin board ads, drive around neighborhood, Internet, realtors).</w:t>
            </w:r>
          </w:p>
          <w:p w14:paraId="39AD2202"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Identify resources available to help with housing search (e.g., local housing authority).</w:t>
            </w:r>
          </w:p>
          <w:p w14:paraId="39AD2203"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 xml:space="preserve">Create a list of housing needs (e.g., close to bus line, on first floor, pets allowed).  </w:t>
            </w:r>
          </w:p>
          <w:p w14:paraId="39AD2204"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Compare two or more housing choices based on location, condition, costs, safety, accessibility to transportation, job, school, etc.</w:t>
            </w:r>
          </w:p>
          <w:p w14:paraId="39AD2205" w14:textId="77777777" w:rsidR="00EC2AD7" w:rsidRPr="00A97C90" w:rsidRDefault="00EC2AD7" w:rsidP="001878C7">
            <w:pPr>
              <w:numPr>
                <w:ilvl w:val="0"/>
                <w:numId w:val="146"/>
              </w:numPr>
              <w:tabs>
                <w:tab w:val="clear" w:pos="360"/>
              </w:tabs>
              <w:spacing w:after="0"/>
              <w:ind w:left="342" w:hanging="360"/>
              <w:rPr>
                <w:rFonts w:ascii="Calibri" w:hAnsi="Calibri"/>
              </w:rPr>
            </w:pPr>
            <w:r w:rsidRPr="00A97C90">
              <w:rPr>
                <w:rFonts w:ascii="Calibri" w:hAnsi="Calibri"/>
              </w:rPr>
              <w:t>Conduct a housing search</w:t>
            </w:r>
          </w:p>
        </w:tc>
        <w:tc>
          <w:tcPr>
            <w:tcW w:w="6030" w:type="dxa"/>
          </w:tcPr>
          <w:p w14:paraId="39AD2206" w14:textId="77777777" w:rsidR="00EC2AD7" w:rsidRPr="00A97C90" w:rsidRDefault="00EC2AD7" w:rsidP="00EC2AD7">
            <w:pPr>
              <w:spacing w:after="0"/>
              <w:ind w:left="252" w:hanging="270"/>
              <w:rPr>
                <w:rFonts w:ascii="Calibri" w:hAnsi="Calibri"/>
              </w:rPr>
            </w:pPr>
            <w:r w:rsidRPr="00A97C90">
              <w:rPr>
                <w:rFonts w:ascii="Calibri" w:hAnsi="Calibri"/>
                <w:color w:val="000000"/>
              </w:rPr>
              <w:t xml:space="preserve">I Can Do It! </w:t>
            </w:r>
            <w:r w:rsidRPr="00A97C90">
              <w:rPr>
                <w:rFonts w:ascii="Calibri" w:hAnsi="Calibri"/>
              </w:rPr>
              <w:t>Finding My Own Place, p. 33, 34.</w:t>
            </w:r>
          </w:p>
          <w:p w14:paraId="7ADFD289" w14:textId="3C778ECE" w:rsidR="00C945D3" w:rsidRDefault="004661DE" w:rsidP="00C945D3">
            <w:pPr>
              <w:spacing w:after="0"/>
              <w:ind w:left="252" w:hanging="270"/>
              <w:rPr>
                <w:rStyle w:val="Hyperlink"/>
                <w:rFonts w:ascii="Calibri" w:eastAsia="Times New Roman" w:hAnsi="Calibri" w:cs="Calibri"/>
              </w:rPr>
            </w:pPr>
            <w:hyperlink r:id="rId228" w:history="1">
              <w:r w:rsidR="00C945D3" w:rsidRPr="00F42778">
                <w:rPr>
                  <w:rStyle w:val="Hyperlink"/>
                  <w:rFonts w:ascii="Calibri" w:eastAsia="Times New Roman" w:hAnsi="Calibri" w:cs="Calibri"/>
                </w:rPr>
                <w:t>http://www.casey.org/cls/resourceguides/subdocs/PAYAModule4.pdf</w:t>
              </w:r>
            </w:hyperlink>
            <w:r w:rsidR="00C945D3">
              <w:rPr>
                <w:rStyle w:val="Hyperlink"/>
                <w:rFonts w:ascii="Calibri" w:eastAsia="Times New Roman" w:hAnsi="Calibri" w:cs="Calibri"/>
              </w:rPr>
              <w:t>#page=24-25</w:t>
            </w:r>
          </w:p>
          <w:p w14:paraId="39AD2207" w14:textId="524D4F16" w:rsidR="00EC2AD7" w:rsidRPr="00A97C90" w:rsidRDefault="00EC2AD7" w:rsidP="00EC2AD7">
            <w:pPr>
              <w:spacing w:after="0"/>
              <w:ind w:left="252" w:hanging="270"/>
              <w:rPr>
                <w:rFonts w:ascii="Calibri" w:hAnsi="Calibri"/>
                <w:color w:val="000000"/>
              </w:rPr>
            </w:pPr>
            <w:r w:rsidRPr="00A97C90">
              <w:rPr>
                <w:rFonts w:ascii="Calibri" w:hAnsi="Calibri"/>
                <w:color w:val="000000"/>
              </w:rPr>
              <w:t xml:space="preserve"> </w:t>
            </w:r>
          </w:p>
          <w:p w14:paraId="51AE3C77" w14:textId="6F32CBB4" w:rsidR="00C945D3" w:rsidRDefault="004661DE" w:rsidP="00C945D3">
            <w:pPr>
              <w:spacing w:after="0"/>
              <w:ind w:left="252" w:hanging="270"/>
              <w:rPr>
                <w:rStyle w:val="Hyperlink"/>
                <w:rFonts w:ascii="Calibri" w:eastAsia="Times New Roman" w:hAnsi="Calibri" w:cs="Calibri"/>
              </w:rPr>
            </w:pPr>
            <w:hyperlink r:id="rId229" w:history="1">
              <w:r w:rsidR="00C945D3" w:rsidRPr="00F42778">
                <w:rPr>
                  <w:rStyle w:val="Hyperlink"/>
                  <w:rFonts w:ascii="Calibri" w:eastAsia="Times New Roman" w:hAnsi="Calibri" w:cs="Calibri"/>
                </w:rPr>
                <w:t>http://www.casey.org/cls/resourceguides/subdocs/PAYAModule4.pdf</w:t>
              </w:r>
            </w:hyperlink>
            <w:r w:rsidR="00C945D3">
              <w:rPr>
                <w:rStyle w:val="Hyperlink"/>
                <w:rFonts w:ascii="Calibri" w:eastAsia="Times New Roman" w:hAnsi="Calibri" w:cs="Calibri"/>
              </w:rPr>
              <w:t>#page=32-35</w:t>
            </w:r>
          </w:p>
          <w:p w14:paraId="39AD2209"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#8.</w:t>
            </w:r>
          </w:p>
          <w:p w14:paraId="39AD220A" w14:textId="77777777" w:rsidR="00EC2AD7" w:rsidRPr="00A97C90" w:rsidRDefault="00EC2AD7" w:rsidP="00EC2AD7">
            <w:pPr>
              <w:spacing w:after="0"/>
              <w:ind w:left="252" w:hanging="270"/>
              <w:rPr>
                <w:rFonts w:ascii="Calibri" w:hAnsi="Calibri"/>
              </w:rPr>
            </w:pPr>
            <w:r w:rsidRPr="00A97C90">
              <w:rPr>
                <w:rFonts w:ascii="Calibri" w:hAnsi="Calibri"/>
                <w:color w:val="000000"/>
              </w:rPr>
              <w:t>I’m Getting Ready</w:t>
            </w:r>
            <w:r w:rsidRPr="00A97C90">
              <w:rPr>
                <w:rFonts w:ascii="Calibri" w:hAnsi="Calibri"/>
              </w:rPr>
              <w:t>, Do I Really Need It? PL-1; PL-2; PL-3; PL-4</w:t>
            </w:r>
          </w:p>
          <w:p w14:paraId="1AA296D0" w14:textId="6A806235" w:rsidR="008F78E5" w:rsidRDefault="004661DE" w:rsidP="008F78E5">
            <w:pPr>
              <w:rPr>
                <w:rFonts w:ascii="Calibri" w:eastAsia="Times New Roman" w:hAnsi="Calibri" w:cs="Calibri"/>
              </w:rPr>
            </w:pPr>
            <w:hyperlink r:id="rId230" w:anchor="page=255;264;271-273" w:history="1">
              <w:r w:rsidR="008F78E5" w:rsidRPr="00D334D9">
                <w:rPr>
                  <w:rStyle w:val="Hyperlink"/>
                  <w:rFonts w:ascii="Calibri" w:eastAsia="Times New Roman" w:hAnsi="Calibri" w:cs="Calibri"/>
                </w:rPr>
                <w:t>http://www.casey.org/cls/resourceguides/subdocs/PAYAModule5Housing-251_276.pdf#page=255;264;271-273</w:t>
              </w:r>
            </w:hyperlink>
          </w:p>
          <w:p w14:paraId="39AD220C" w14:textId="77777777" w:rsidR="00EC2AD7" w:rsidRPr="00A97C90" w:rsidRDefault="004661DE" w:rsidP="008F78E5">
            <w:pPr>
              <w:spacing w:after="0"/>
              <w:rPr>
                <w:rFonts w:ascii="Calibri" w:hAnsi="Calibri"/>
              </w:rPr>
            </w:pPr>
            <w:hyperlink r:id="rId231" w:history="1">
              <w:r w:rsidR="00EC2AD7" w:rsidRPr="00A97C90">
                <w:rPr>
                  <w:rStyle w:val="Hyperlink"/>
                  <w:rFonts w:ascii="Calibri" w:hAnsi="Calibri"/>
                </w:rPr>
                <w:t>http://www.casey.org/Resources/Publications/pdf/ItsMyLife_Housing.pdf</w:t>
              </w:r>
            </w:hyperlink>
          </w:p>
          <w:p w14:paraId="39AD220D" w14:textId="77777777" w:rsidR="00EC2AD7" w:rsidRPr="00A97C90" w:rsidRDefault="00EC2AD7" w:rsidP="00EC2AD7">
            <w:pPr>
              <w:spacing w:after="0"/>
              <w:ind w:left="252" w:hanging="270"/>
              <w:rPr>
                <w:rFonts w:ascii="Calibri" w:hAnsi="Calibri"/>
              </w:rPr>
            </w:pPr>
          </w:p>
        </w:tc>
      </w:tr>
      <w:tr w:rsidR="00EC2AD7" w:rsidRPr="00A97C90" w14:paraId="39AD221B" w14:textId="77777777" w:rsidTr="005A1B3A">
        <w:tc>
          <w:tcPr>
            <w:tcW w:w="3060" w:type="dxa"/>
          </w:tcPr>
          <w:p w14:paraId="39AD220F" w14:textId="434C7121" w:rsidR="00EC2AD7" w:rsidRPr="00A97C90" w:rsidRDefault="00EC2AD7" w:rsidP="002F3A1F">
            <w:pPr>
              <w:spacing w:after="0"/>
              <w:rPr>
                <w:rFonts w:ascii="Calibri" w:hAnsi="Calibri"/>
              </w:rPr>
            </w:pPr>
            <w:r w:rsidRPr="00A97C90">
              <w:rPr>
                <w:rFonts w:ascii="Calibri" w:hAnsi="Calibri"/>
              </w:rPr>
              <w:t xml:space="preserve">3.   Knows how to inspect an apartment or other housing </w:t>
            </w:r>
            <w:r w:rsidRPr="00A97C90">
              <w:rPr>
                <w:rFonts w:ascii="Calibri" w:hAnsi="Calibri"/>
              </w:rPr>
              <w:lastRenderedPageBreak/>
              <w:t xml:space="preserve">option. </w:t>
            </w:r>
          </w:p>
          <w:p w14:paraId="39AD2210" w14:textId="77777777" w:rsidR="00EC2AD7" w:rsidRPr="00A97C90" w:rsidRDefault="00EC2AD7" w:rsidP="002F3A1F">
            <w:pPr>
              <w:spacing w:after="0"/>
              <w:rPr>
                <w:rFonts w:ascii="Calibri" w:hAnsi="Calibri"/>
              </w:rPr>
            </w:pPr>
          </w:p>
        </w:tc>
        <w:tc>
          <w:tcPr>
            <w:tcW w:w="5490" w:type="dxa"/>
          </w:tcPr>
          <w:p w14:paraId="39AD2211" w14:textId="77777777" w:rsidR="00EC2AD7" w:rsidRPr="00A97C90" w:rsidRDefault="00EC2AD7" w:rsidP="001878C7">
            <w:pPr>
              <w:numPr>
                <w:ilvl w:val="0"/>
                <w:numId w:val="147"/>
              </w:numPr>
              <w:tabs>
                <w:tab w:val="clear" w:pos="360"/>
              </w:tabs>
              <w:spacing w:after="0"/>
              <w:ind w:left="342" w:hanging="360"/>
              <w:rPr>
                <w:rFonts w:ascii="Calibri" w:hAnsi="Calibri"/>
              </w:rPr>
            </w:pPr>
            <w:r w:rsidRPr="00A97C90">
              <w:rPr>
                <w:rFonts w:ascii="Calibri" w:hAnsi="Calibri"/>
              </w:rPr>
              <w:lastRenderedPageBreak/>
              <w:t>Develop a checklist for inspection (e.g., cleanliness, smoke detectors, no pests, outlets, locks, railings).</w:t>
            </w:r>
          </w:p>
          <w:p w14:paraId="39AD2212" w14:textId="77777777" w:rsidR="00EC2AD7" w:rsidRPr="00A97C90" w:rsidRDefault="00EC2AD7" w:rsidP="001878C7">
            <w:pPr>
              <w:numPr>
                <w:ilvl w:val="0"/>
                <w:numId w:val="147"/>
              </w:numPr>
              <w:tabs>
                <w:tab w:val="clear" w:pos="360"/>
              </w:tabs>
              <w:spacing w:after="0"/>
              <w:ind w:left="342" w:hanging="360"/>
              <w:rPr>
                <w:rFonts w:ascii="Calibri" w:hAnsi="Calibri"/>
              </w:rPr>
            </w:pPr>
            <w:r w:rsidRPr="00A97C90">
              <w:rPr>
                <w:rFonts w:ascii="Calibri" w:hAnsi="Calibri"/>
              </w:rPr>
              <w:lastRenderedPageBreak/>
              <w:t xml:space="preserve">Evaluate the working condition of housing fixtures and appliances (e.g., stove, refrigerator, sink, </w:t>
            </w:r>
            <w:proofErr w:type="gramStart"/>
            <w:r w:rsidRPr="00A97C90">
              <w:rPr>
                <w:rFonts w:ascii="Calibri" w:hAnsi="Calibri"/>
              </w:rPr>
              <w:t>toilet</w:t>
            </w:r>
            <w:proofErr w:type="gramEnd"/>
            <w:r w:rsidRPr="00A97C90">
              <w:rPr>
                <w:rFonts w:ascii="Calibri" w:hAnsi="Calibri"/>
              </w:rPr>
              <w:t xml:space="preserve">). </w:t>
            </w:r>
          </w:p>
          <w:p w14:paraId="39AD2213" w14:textId="77777777" w:rsidR="00EC2AD7" w:rsidRPr="00A97C90" w:rsidRDefault="00EC2AD7" w:rsidP="001878C7">
            <w:pPr>
              <w:numPr>
                <w:ilvl w:val="0"/>
                <w:numId w:val="147"/>
              </w:numPr>
              <w:tabs>
                <w:tab w:val="clear" w:pos="360"/>
              </w:tabs>
              <w:spacing w:after="0"/>
              <w:ind w:left="342" w:hanging="360"/>
              <w:rPr>
                <w:rFonts w:ascii="Calibri" w:hAnsi="Calibri"/>
              </w:rPr>
            </w:pPr>
            <w:r w:rsidRPr="00A97C90">
              <w:rPr>
                <w:rFonts w:ascii="Calibri" w:hAnsi="Calibri"/>
              </w:rPr>
              <w:t>Determine if structural repairs are necessary and who will pay for them.</w:t>
            </w:r>
          </w:p>
          <w:p w14:paraId="39AD2214" w14:textId="77777777" w:rsidR="00EC2AD7" w:rsidRPr="00A97C90" w:rsidRDefault="00EC2AD7" w:rsidP="001878C7">
            <w:pPr>
              <w:numPr>
                <w:ilvl w:val="0"/>
                <w:numId w:val="148"/>
              </w:numPr>
              <w:tabs>
                <w:tab w:val="clear" w:pos="360"/>
              </w:tabs>
              <w:spacing w:after="0"/>
              <w:ind w:left="342" w:hanging="360"/>
              <w:rPr>
                <w:rFonts w:ascii="Calibri" w:hAnsi="Calibri"/>
              </w:rPr>
            </w:pPr>
            <w:r w:rsidRPr="00A97C90">
              <w:rPr>
                <w:rFonts w:ascii="Calibri" w:hAnsi="Calibri"/>
              </w:rPr>
              <w:t>Conduct two housing inspections using checklist.</w:t>
            </w:r>
          </w:p>
        </w:tc>
        <w:tc>
          <w:tcPr>
            <w:tcW w:w="6030" w:type="dxa"/>
          </w:tcPr>
          <w:p w14:paraId="39AD2215" w14:textId="77777777" w:rsidR="00EC2AD7" w:rsidRPr="00A97C90" w:rsidRDefault="00EC2AD7" w:rsidP="00EC2AD7">
            <w:pPr>
              <w:spacing w:after="0"/>
              <w:ind w:left="252" w:hanging="270"/>
              <w:rPr>
                <w:rFonts w:ascii="Calibri" w:hAnsi="Calibri"/>
              </w:rPr>
            </w:pPr>
            <w:r w:rsidRPr="00A97C90">
              <w:rPr>
                <w:rFonts w:ascii="Calibri" w:hAnsi="Calibri"/>
              </w:rPr>
              <w:lastRenderedPageBreak/>
              <w:t>I Can Do It! Finding My Own Place, p. 34.</w:t>
            </w:r>
          </w:p>
          <w:p w14:paraId="39AD2216" w14:textId="77777777" w:rsidR="00EC2AD7" w:rsidRPr="00A97C90" w:rsidRDefault="00EC2AD7" w:rsidP="00EC2AD7">
            <w:pPr>
              <w:spacing w:after="0"/>
              <w:ind w:left="252" w:hanging="270"/>
              <w:rPr>
                <w:rFonts w:ascii="Calibri" w:hAnsi="Calibri"/>
              </w:rPr>
            </w:pPr>
            <w:r w:rsidRPr="00A97C90">
              <w:rPr>
                <w:rFonts w:ascii="Calibri" w:hAnsi="Calibri"/>
                <w:color w:val="000000"/>
              </w:rPr>
              <w:t>I’m Getting Ready</w:t>
            </w:r>
            <w:r w:rsidRPr="00A97C90">
              <w:rPr>
                <w:rFonts w:ascii="Calibri" w:hAnsi="Calibri"/>
              </w:rPr>
              <w:t>, Inspect an Apartment PL-7.</w:t>
            </w:r>
          </w:p>
          <w:p w14:paraId="7888F3E6" w14:textId="04BC5379" w:rsidR="008349AD" w:rsidRDefault="004661DE" w:rsidP="008349AD">
            <w:pPr>
              <w:spacing w:after="0"/>
              <w:ind w:left="252" w:hanging="270"/>
              <w:rPr>
                <w:rStyle w:val="Hyperlink"/>
                <w:rFonts w:ascii="Calibri" w:eastAsia="Times New Roman" w:hAnsi="Calibri" w:cs="Calibri"/>
              </w:rPr>
            </w:pPr>
            <w:hyperlink r:id="rId232" w:history="1">
              <w:r w:rsidR="008349AD" w:rsidRPr="00F42778">
                <w:rPr>
                  <w:rStyle w:val="Hyperlink"/>
                  <w:rFonts w:ascii="Calibri" w:eastAsia="Times New Roman" w:hAnsi="Calibri" w:cs="Calibri"/>
                </w:rPr>
                <w:t>http://www.casey.org/cls/resourceguides/subdocs/PAYAModule4.pdf</w:t>
              </w:r>
            </w:hyperlink>
            <w:r w:rsidR="008349AD">
              <w:rPr>
                <w:rStyle w:val="Hyperlink"/>
                <w:rFonts w:ascii="Calibri" w:eastAsia="Times New Roman" w:hAnsi="Calibri" w:cs="Calibri"/>
              </w:rPr>
              <w:t>#page=32-39</w:t>
            </w:r>
          </w:p>
          <w:p w14:paraId="39AD2218"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#9.</w:t>
            </w:r>
          </w:p>
          <w:p w14:paraId="39AD2219" w14:textId="77777777" w:rsidR="00EC2AD7" w:rsidRPr="00A97C90" w:rsidRDefault="004661DE" w:rsidP="00EC2AD7">
            <w:pPr>
              <w:spacing w:after="0"/>
              <w:ind w:left="252" w:hanging="270"/>
              <w:rPr>
                <w:rFonts w:ascii="Calibri" w:hAnsi="Calibri"/>
              </w:rPr>
            </w:pPr>
            <w:hyperlink r:id="rId233" w:history="1">
              <w:r w:rsidR="00EC2AD7" w:rsidRPr="00A97C90">
                <w:rPr>
                  <w:rStyle w:val="Hyperlink"/>
                  <w:rFonts w:ascii="Calibri" w:hAnsi="Calibri"/>
                </w:rPr>
                <w:t>http://www.casey.org/Resources/Publications/pdf/ItsMyLife_Housing.pdf</w:t>
              </w:r>
            </w:hyperlink>
          </w:p>
          <w:p w14:paraId="39AD221A" w14:textId="77777777" w:rsidR="00EC2AD7" w:rsidRPr="00A97C90" w:rsidRDefault="00EC2AD7" w:rsidP="00EC2AD7">
            <w:pPr>
              <w:spacing w:after="0"/>
              <w:ind w:left="252" w:hanging="270"/>
              <w:rPr>
                <w:rFonts w:ascii="Calibri" w:hAnsi="Calibri"/>
              </w:rPr>
            </w:pPr>
          </w:p>
        </w:tc>
      </w:tr>
      <w:tr w:rsidR="00EC2AD7" w:rsidRPr="00A97C90" w14:paraId="39AD2226" w14:textId="77777777" w:rsidTr="005A1B3A">
        <w:tc>
          <w:tcPr>
            <w:tcW w:w="3060" w:type="dxa"/>
          </w:tcPr>
          <w:p w14:paraId="39AD221C" w14:textId="77777777" w:rsidR="00EC2AD7" w:rsidRPr="00A97C90" w:rsidRDefault="00EC2AD7" w:rsidP="002F3A1F">
            <w:pPr>
              <w:spacing w:after="0"/>
              <w:rPr>
                <w:rFonts w:ascii="Calibri" w:hAnsi="Calibri"/>
              </w:rPr>
            </w:pPr>
            <w:r w:rsidRPr="00A97C90">
              <w:rPr>
                <w:rFonts w:ascii="Calibri" w:hAnsi="Calibri"/>
              </w:rPr>
              <w:lastRenderedPageBreak/>
              <w:t>4.   Is able to apply for housing.</w:t>
            </w:r>
          </w:p>
        </w:tc>
        <w:tc>
          <w:tcPr>
            <w:tcW w:w="5490" w:type="dxa"/>
          </w:tcPr>
          <w:p w14:paraId="39AD221D" w14:textId="77777777" w:rsidR="00EC2AD7" w:rsidRPr="00A97C90" w:rsidRDefault="00EC2AD7" w:rsidP="001878C7">
            <w:pPr>
              <w:pStyle w:val="ListParagraph"/>
              <w:numPr>
                <w:ilvl w:val="0"/>
                <w:numId w:val="186"/>
              </w:numPr>
              <w:spacing w:after="0"/>
              <w:ind w:left="342"/>
              <w:rPr>
                <w:rFonts w:ascii="Calibri" w:hAnsi="Calibri"/>
              </w:rPr>
            </w:pPr>
            <w:r w:rsidRPr="00A97C90">
              <w:rPr>
                <w:rFonts w:ascii="Calibri" w:hAnsi="Calibri"/>
              </w:rPr>
              <w:t>Explain questions and terms on the application form.</w:t>
            </w:r>
          </w:p>
          <w:p w14:paraId="39AD221E" w14:textId="77777777" w:rsidR="00EC2AD7" w:rsidRPr="00A97C90" w:rsidRDefault="00EC2AD7" w:rsidP="001878C7">
            <w:pPr>
              <w:numPr>
                <w:ilvl w:val="0"/>
                <w:numId w:val="186"/>
              </w:numPr>
              <w:spacing w:after="0"/>
              <w:ind w:left="342"/>
              <w:rPr>
                <w:rFonts w:ascii="Calibri" w:hAnsi="Calibri"/>
              </w:rPr>
            </w:pPr>
            <w:r w:rsidRPr="00A97C90">
              <w:rPr>
                <w:rFonts w:ascii="Calibri" w:hAnsi="Calibri"/>
              </w:rPr>
              <w:t>Follow directions on the application.</w:t>
            </w:r>
          </w:p>
          <w:p w14:paraId="39AD221F" w14:textId="77777777" w:rsidR="00EC2AD7" w:rsidRPr="00A97C90" w:rsidRDefault="00EC2AD7" w:rsidP="001878C7">
            <w:pPr>
              <w:numPr>
                <w:ilvl w:val="0"/>
                <w:numId w:val="186"/>
              </w:numPr>
              <w:spacing w:after="0"/>
              <w:ind w:left="342"/>
              <w:rPr>
                <w:rFonts w:ascii="Calibri" w:hAnsi="Calibri"/>
              </w:rPr>
            </w:pPr>
            <w:r w:rsidRPr="00A97C90">
              <w:rPr>
                <w:rFonts w:ascii="Calibri" w:hAnsi="Calibri"/>
              </w:rPr>
              <w:t>Identify two references for housing application.</w:t>
            </w:r>
          </w:p>
          <w:p w14:paraId="39AD2220" w14:textId="77777777" w:rsidR="00EC2AD7" w:rsidRPr="00A97C90" w:rsidRDefault="00EC2AD7" w:rsidP="001878C7">
            <w:pPr>
              <w:numPr>
                <w:ilvl w:val="0"/>
                <w:numId w:val="186"/>
              </w:numPr>
              <w:spacing w:after="0"/>
              <w:ind w:left="342"/>
              <w:rPr>
                <w:rFonts w:ascii="Calibri" w:hAnsi="Calibri"/>
              </w:rPr>
            </w:pPr>
            <w:r w:rsidRPr="00A97C90">
              <w:rPr>
                <w:rFonts w:ascii="Calibri" w:hAnsi="Calibri"/>
              </w:rPr>
              <w:t>Complete one application without supervision.</w:t>
            </w:r>
          </w:p>
          <w:p w14:paraId="39AD2221" w14:textId="77777777" w:rsidR="00EC2AD7" w:rsidRPr="00A97C90" w:rsidRDefault="00EC2AD7" w:rsidP="001878C7">
            <w:pPr>
              <w:numPr>
                <w:ilvl w:val="0"/>
                <w:numId w:val="186"/>
              </w:numPr>
              <w:spacing w:after="0"/>
              <w:ind w:left="342"/>
              <w:rPr>
                <w:rFonts w:ascii="Calibri" w:hAnsi="Calibri"/>
              </w:rPr>
            </w:pPr>
            <w:r w:rsidRPr="00A97C90">
              <w:rPr>
                <w:rFonts w:ascii="Calibri" w:hAnsi="Calibri"/>
              </w:rPr>
              <w:t>Follow-up with landlord on status of application.</w:t>
            </w:r>
          </w:p>
        </w:tc>
        <w:tc>
          <w:tcPr>
            <w:tcW w:w="6030" w:type="dxa"/>
          </w:tcPr>
          <w:p w14:paraId="39AD2222" w14:textId="77777777" w:rsidR="00EC2AD7" w:rsidRPr="00A97C90" w:rsidRDefault="00EC2AD7" w:rsidP="00EC2AD7">
            <w:pPr>
              <w:spacing w:after="0"/>
              <w:ind w:left="252" w:hanging="270"/>
              <w:rPr>
                <w:rFonts w:ascii="Calibri" w:hAnsi="Calibri"/>
              </w:rPr>
            </w:pPr>
            <w:r w:rsidRPr="00A97C90">
              <w:rPr>
                <w:rFonts w:ascii="Calibri" w:hAnsi="Calibri"/>
              </w:rPr>
              <w:t xml:space="preserve">I’m Getting Ready, Role Play Your Apartment Search, </w:t>
            </w:r>
            <w:proofErr w:type="gramStart"/>
            <w:r w:rsidRPr="00A97C90">
              <w:rPr>
                <w:rFonts w:ascii="Calibri" w:hAnsi="Calibri"/>
              </w:rPr>
              <w:t>PL</w:t>
            </w:r>
            <w:proofErr w:type="gramEnd"/>
            <w:r w:rsidRPr="00A97C90">
              <w:rPr>
                <w:rFonts w:ascii="Calibri" w:hAnsi="Calibri"/>
              </w:rPr>
              <w:t>-6.</w:t>
            </w:r>
          </w:p>
          <w:p w14:paraId="47DB0AD2" w14:textId="5871994F" w:rsidR="008349AD" w:rsidRDefault="004661DE" w:rsidP="008349AD">
            <w:pPr>
              <w:spacing w:after="0"/>
              <w:ind w:left="252" w:hanging="270"/>
              <w:rPr>
                <w:rStyle w:val="Hyperlink"/>
                <w:rFonts w:ascii="Calibri" w:eastAsia="Times New Roman" w:hAnsi="Calibri" w:cs="Calibri"/>
              </w:rPr>
            </w:pPr>
            <w:hyperlink r:id="rId234" w:history="1">
              <w:r w:rsidR="008349AD" w:rsidRPr="00F42778">
                <w:rPr>
                  <w:rStyle w:val="Hyperlink"/>
                  <w:rFonts w:ascii="Calibri" w:eastAsia="Times New Roman" w:hAnsi="Calibri" w:cs="Calibri"/>
                </w:rPr>
                <w:t>http://www.casey.org/cls/resourceguides/subdocs/PAYAModule4.pdf</w:t>
              </w:r>
            </w:hyperlink>
            <w:r w:rsidR="008349AD">
              <w:rPr>
                <w:rStyle w:val="Hyperlink"/>
                <w:rFonts w:ascii="Calibri" w:eastAsia="Times New Roman" w:hAnsi="Calibri" w:cs="Calibri"/>
              </w:rPr>
              <w:t>#page=22-23</w:t>
            </w:r>
          </w:p>
          <w:p w14:paraId="39AD2224" w14:textId="77777777" w:rsidR="00EC2AD7" w:rsidRPr="00A97C90" w:rsidRDefault="004661DE" w:rsidP="00EC2AD7">
            <w:pPr>
              <w:spacing w:after="0"/>
              <w:ind w:left="252" w:hanging="270"/>
              <w:rPr>
                <w:rFonts w:ascii="Calibri" w:hAnsi="Calibri"/>
              </w:rPr>
            </w:pPr>
            <w:hyperlink r:id="rId235" w:history="1">
              <w:r w:rsidR="00EC2AD7" w:rsidRPr="00A97C90">
                <w:rPr>
                  <w:rStyle w:val="Hyperlink"/>
                  <w:rFonts w:ascii="Calibri" w:hAnsi="Calibri"/>
                </w:rPr>
                <w:t>http://www.casey.org/Resources/Publications/pdf/ItsMyLife_Housing.pdf</w:t>
              </w:r>
            </w:hyperlink>
          </w:p>
          <w:p w14:paraId="39AD2225" w14:textId="77777777" w:rsidR="00EC2AD7" w:rsidRPr="00A97C90" w:rsidRDefault="00EC2AD7" w:rsidP="00EC2AD7">
            <w:pPr>
              <w:spacing w:after="0"/>
              <w:ind w:left="252" w:hanging="270"/>
              <w:rPr>
                <w:rFonts w:ascii="Calibri" w:hAnsi="Calibri"/>
              </w:rPr>
            </w:pPr>
          </w:p>
        </w:tc>
      </w:tr>
      <w:tr w:rsidR="00EC2AD7" w:rsidRPr="00A97C90" w14:paraId="39AD2236" w14:textId="77777777" w:rsidTr="005A1B3A">
        <w:tc>
          <w:tcPr>
            <w:tcW w:w="3060" w:type="dxa"/>
          </w:tcPr>
          <w:p w14:paraId="39AD2227" w14:textId="77777777" w:rsidR="00EC2AD7" w:rsidRPr="00A97C90" w:rsidRDefault="00EC2AD7" w:rsidP="002F3A1F">
            <w:pPr>
              <w:spacing w:after="0"/>
              <w:rPr>
                <w:rFonts w:ascii="Calibri" w:hAnsi="Calibri"/>
              </w:rPr>
            </w:pPr>
            <w:r w:rsidRPr="00A97C90">
              <w:rPr>
                <w:rFonts w:ascii="Calibri" w:hAnsi="Calibri"/>
              </w:rPr>
              <w:t xml:space="preserve">5.   Knows how to complete a lease or rental agreement. </w:t>
            </w:r>
          </w:p>
        </w:tc>
        <w:tc>
          <w:tcPr>
            <w:tcW w:w="5490" w:type="dxa"/>
          </w:tcPr>
          <w:p w14:paraId="39AD2228"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Define terms included in the lease (e.g., tenant, landlord, eviction).</w:t>
            </w:r>
          </w:p>
          <w:p w14:paraId="39AD2229"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Interpret a lease agreement.</w:t>
            </w:r>
          </w:p>
          <w:p w14:paraId="39AD222A"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Explain the consequences of breaking the terms of the lease.</w:t>
            </w:r>
          </w:p>
          <w:p w14:paraId="39AD222B"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Explain the rights and responsibilities of both the landlord and tenant under a lease agreement.</w:t>
            </w:r>
          </w:p>
          <w:p w14:paraId="39AD222C"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Explain the information needed to complete a rental agreement.</w:t>
            </w:r>
          </w:p>
          <w:p w14:paraId="39AD222D" w14:textId="77777777" w:rsidR="00EC2AD7" w:rsidRPr="00A97C90" w:rsidRDefault="00EC2AD7" w:rsidP="001878C7">
            <w:pPr>
              <w:numPr>
                <w:ilvl w:val="0"/>
                <w:numId w:val="149"/>
              </w:numPr>
              <w:tabs>
                <w:tab w:val="clear" w:pos="360"/>
              </w:tabs>
              <w:spacing w:after="0"/>
              <w:ind w:left="342" w:hanging="360"/>
              <w:rPr>
                <w:rFonts w:ascii="Calibri" w:hAnsi="Calibri"/>
              </w:rPr>
            </w:pPr>
            <w:r w:rsidRPr="00A97C90">
              <w:rPr>
                <w:rFonts w:ascii="Calibri" w:hAnsi="Calibri"/>
              </w:rPr>
              <w:t>Complete a lease or rental agreement correctly.</w:t>
            </w:r>
          </w:p>
        </w:tc>
        <w:tc>
          <w:tcPr>
            <w:tcW w:w="6030" w:type="dxa"/>
          </w:tcPr>
          <w:p w14:paraId="39AD222E" w14:textId="77777777" w:rsidR="00EC2AD7" w:rsidRPr="00A97C90" w:rsidRDefault="00EC2AD7" w:rsidP="00EC2AD7">
            <w:pPr>
              <w:spacing w:after="0"/>
              <w:ind w:left="252" w:hanging="270"/>
              <w:rPr>
                <w:rFonts w:ascii="Calibri" w:hAnsi="Calibri"/>
              </w:rPr>
            </w:pPr>
            <w:r w:rsidRPr="00A97C90">
              <w:rPr>
                <w:rFonts w:ascii="Calibri" w:hAnsi="Calibri"/>
              </w:rPr>
              <w:t>I Can Do It, Finding My Own Place, p. 35-37.</w:t>
            </w:r>
          </w:p>
          <w:p w14:paraId="39AD222F" w14:textId="77777777" w:rsidR="00EC2AD7" w:rsidRPr="00A97C90" w:rsidRDefault="00EC2AD7" w:rsidP="00EC2AD7">
            <w:pPr>
              <w:spacing w:after="0"/>
              <w:ind w:left="252" w:hanging="270"/>
              <w:rPr>
                <w:rFonts w:ascii="Calibri" w:hAnsi="Calibri"/>
              </w:rPr>
            </w:pPr>
            <w:r w:rsidRPr="00A97C90">
              <w:rPr>
                <w:rFonts w:ascii="Calibri" w:hAnsi="Calibri"/>
              </w:rPr>
              <w:t>I’m Getting Ready, What are Some Types of Rental Agreements? PL-5, PL-5.1.</w:t>
            </w:r>
          </w:p>
          <w:p w14:paraId="19134B3C" w14:textId="44421AB5" w:rsidR="008349AD" w:rsidRDefault="004661DE" w:rsidP="008349AD">
            <w:pPr>
              <w:spacing w:after="0"/>
              <w:ind w:left="252" w:hanging="270"/>
              <w:rPr>
                <w:rStyle w:val="Hyperlink"/>
                <w:rFonts w:ascii="Calibri" w:eastAsia="Times New Roman" w:hAnsi="Calibri" w:cs="Calibri"/>
              </w:rPr>
            </w:pPr>
            <w:hyperlink r:id="rId236" w:history="1">
              <w:r w:rsidR="008349AD" w:rsidRPr="00F42778">
                <w:rPr>
                  <w:rStyle w:val="Hyperlink"/>
                  <w:rFonts w:ascii="Calibri" w:eastAsia="Times New Roman" w:hAnsi="Calibri" w:cs="Calibri"/>
                </w:rPr>
                <w:t>http://www.casey.org/cls/resourceguides/subdocs/PAYAModule4.pdf</w:t>
              </w:r>
            </w:hyperlink>
            <w:r w:rsidR="008349AD">
              <w:rPr>
                <w:rStyle w:val="Hyperlink"/>
                <w:rFonts w:ascii="Calibri" w:eastAsia="Times New Roman" w:hAnsi="Calibri" w:cs="Calibri"/>
              </w:rPr>
              <w:t>#page=26-31</w:t>
            </w:r>
          </w:p>
          <w:p w14:paraId="39AD2231"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#11.</w:t>
            </w:r>
          </w:p>
          <w:p w14:paraId="39AD2232"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#12.</w:t>
            </w:r>
          </w:p>
          <w:p w14:paraId="39AD2233"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Housing #13.</w:t>
            </w:r>
          </w:p>
          <w:p w14:paraId="39AD2235" w14:textId="05A0D39F" w:rsidR="00EC2AD7" w:rsidRPr="00A97C90" w:rsidRDefault="004661DE" w:rsidP="00D5542A">
            <w:pPr>
              <w:spacing w:after="0"/>
              <w:ind w:left="252" w:hanging="270"/>
              <w:rPr>
                <w:rFonts w:ascii="Calibri" w:hAnsi="Calibri"/>
              </w:rPr>
            </w:pPr>
            <w:hyperlink r:id="rId237" w:history="1">
              <w:r w:rsidR="00EC2AD7" w:rsidRPr="00A97C90">
                <w:rPr>
                  <w:rStyle w:val="Hyperlink"/>
                  <w:rFonts w:ascii="Calibri" w:hAnsi="Calibri"/>
                </w:rPr>
                <w:t>http://www.casey.org/Resources/Publications/pdf/ItsMyLife_Housing.pdf</w:t>
              </w:r>
            </w:hyperlink>
          </w:p>
        </w:tc>
      </w:tr>
      <w:tr w:rsidR="00EC2AD7" w:rsidRPr="00A97C90" w14:paraId="39AD2243" w14:textId="77777777" w:rsidTr="005A1B3A">
        <w:tc>
          <w:tcPr>
            <w:tcW w:w="3060" w:type="dxa"/>
          </w:tcPr>
          <w:p w14:paraId="39AD2237" w14:textId="77777777" w:rsidR="00EC2AD7" w:rsidRPr="00A97C90" w:rsidRDefault="00EC2AD7" w:rsidP="002F3A1F">
            <w:pPr>
              <w:spacing w:after="0"/>
              <w:rPr>
                <w:rFonts w:ascii="Calibri" w:hAnsi="Calibri"/>
              </w:rPr>
            </w:pPr>
            <w:r w:rsidRPr="00A97C90">
              <w:rPr>
                <w:rFonts w:ascii="Calibri" w:hAnsi="Calibri"/>
              </w:rPr>
              <w:t xml:space="preserve">6.   Knows and understands the pros and cons of shared living. </w:t>
            </w:r>
          </w:p>
        </w:tc>
        <w:tc>
          <w:tcPr>
            <w:tcW w:w="5490" w:type="dxa"/>
          </w:tcPr>
          <w:p w14:paraId="39AD2238" w14:textId="77777777" w:rsidR="00EC2AD7" w:rsidRPr="00A97C90" w:rsidRDefault="00EC2AD7" w:rsidP="001878C7">
            <w:pPr>
              <w:numPr>
                <w:ilvl w:val="0"/>
                <w:numId w:val="150"/>
              </w:numPr>
              <w:tabs>
                <w:tab w:val="clear" w:pos="360"/>
              </w:tabs>
              <w:spacing w:after="0"/>
              <w:ind w:left="342" w:hanging="360"/>
              <w:rPr>
                <w:rFonts w:ascii="Calibri" w:hAnsi="Calibri"/>
              </w:rPr>
            </w:pPr>
            <w:r w:rsidRPr="00A97C90">
              <w:rPr>
                <w:rFonts w:ascii="Calibri" w:hAnsi="Calibri"/>
              </w:rPr>
              <w:t>Identify two reasons why people share living arrangements.</w:t>
            </w:r>
          </w:p>
          <w:p w14:paraId="39AD2239" w14:textId="77777777" w:rsidR="00EC2AD7" w:rsidRPr="00A97C90" w:rsidRDefault="00EC2AD7" w:rsidP="001878C7">
            <w:pPr>
              <w:numPr>
                <w:ilvl w:val="0"/>
                <w:numId w:val="150"/>
              </w:numPr>
              <w:tabs>
                <w:tab w:val="clear" w:pos="360"/>
              </w:tabs>
              <w:spacing w:after="0"/>
              <w:ind w:left="342" w:hanging="360"/>
              <w:rPr>
                <w:rFonts w:ascii="Calibri" w:hAnsi="Calibri"/>
              </w:rPr>
            </w:pPr>
            <w:r w:rsidRPr="00A97C90">
              <w:rPr>
                <w:rFonts w:ascii="Calibri" w:hAnsi="Calibri"/>
              </w:rPr>
              <w:t>List at least four advantages and disadvantages of sharing living arrangements.</w:t>
            </w:r>
          </w:p>
          <w:p w14:paraId="39AD223A" w14:textId="77777777" w:rsidR="00EC2AD7" w:rsidRPr="00A97C90" w:rsidRDefault="00EC2AD7" w:rsidP="001878C7">
            <w:pPr>
              <w:numPr>
                <w:ilvl w:val="0"/>
                <w:numId w:val="150"/>
              </w:numPr>
              <w:tabs>
                <w:tab w:val="clear" w:pos="360"/>
              </w:tabs>
              <w:spacing w:after="0"/>
              <w:ind w:left="342" w:hanging="360"/>
              <w:rPr>
                <w:rFonts w:ascii="Calibri" w:hAnsi="Calibri"/>
              </w:rPr>
            </w:pPr>
            <w:r w:rsidRPr="00A97C90">
              <w:rPr>
                <w:rFonts w:ascii="Calibri" w:hAnsi="Calibri"/>
              </w:rPr>
              <w:t>Identify two traits of roommate compatibility.</w:t>
            </w:r>
          </w:p>
          <w:p w14:paraId="39AD223B" w14:textId="77777777" w:rsidR="00EC2AD7" w:rsidRPr="00A97C90" w:rsidRDefault="00EC2AD7" w:rsidP="001878C7">
            <w:pPr>
              <w:numPr>
                <w:ilvl w:val="0"/>
                <w:numId w:val="150"/>
              </w:numPr>
              <w:tabs>
                <w:tab w:val="clear" w:pos="360"/>
              </w:tabs>
              <w:spacing w:after="0"/>
              <w:ind w:left="342" w:hanging="360"/>
              <w:rPr>
                <w:rFonts w:ascii="Calibri" w:hAnsi="Calibri"/>
              </w:rPr>
            </w:pPr>
            <w:r w:rsidRPr="00A97C90">
              <w:rPr>
                <w:rFonts w:ascii="Calibri" w:hAnsi="Calibri"/>
              </w:rPr>
              <w:t>Identify at least two personal traits that might bother a roommate.</w:t>
            </w:r>
          </w:p>
          <w:p w14:paraId="39AD223C" w14:textId="77777777" w:rsidR="00EC2AD7" w:rsidRPr="00A97C90" w:rsidRDefault="00EC2AD7" w:rsidP="001878C7">
            <w:pPr>
              <w:numPr>
                <w:ilvl w:val="0"/>
                <w:numId w:val="150"/>
              </w:numPr>
              <w:tabs>
                <w:tab w:val="clear" w:pos="360"/>
              </w:tabs>
              <w:spacing w:after="0"/>
              <w:ind w:left="342" w:hanging="360"/>
              <w:rPr>
                <w:rFonts w:ascii="Calibri" w:hAnsi="Calibri"/>
              </w:rPr>
            </w:pPr>
            <w:r w:rsidRPr="00A97C90">
              <w:rPr>
                <w:rFonts w:ascii="Calibri" w:hAnsi="Calibri"/>
              </w:rPr>
              <w:t>Write an ad for “roommate wanted.”</w:t>
            </w:r>
          </w:p>
        </w:tc>
        <w:tc>
          <w:tcPr>
            <w:tcW w:w="6030" w:type="dxa"/>
          </w:tcPr>
          <w:p w14:paraId="39AD223D" w14:textId="77777777" w:rsidR="00EC2AD7" w:rsidRPr="00A97C90" w:rsidRDefault="00EC2AD7" w:rsidP="00EC2AD7">
            <w:pPr>
              <w:spacing w:after="0"/>
              <w:ind w:left="252" w:hanging="270"/>
              <w:rPr>
                <w:rFonts w:ascii="Calibri" w:hAnsi="Calibri"/>
              </w:rPr>
            </w:pPr>
            <w:r w:rsidRPr="00A97C90">
              <w:rPr>
                <w:rFonts w:ascii="Calibri" w:hAnsi="Calibri"/>
              </w:rPr>
              <w:t>I Can Do It, Finding a Roommate, p. 46-50.</w:t>
            </w:r>
          </w:p>
          <w:p w14:paraId="39AD223E" w14:textId="77777777" w:rsidR="00EC2AD7" w:rsidRPr="00A97C90" w:rsidRDefault="00EC2AD7" w:rsidP="00EC2AD7">
            <w:pPr>
              <w:spacing w:after="0"/>
              <w:ind w:left="252" w:hanging="270"/>
              <w:rPr>
                <w:rFonts w:ascii="Calibri" w:hAnsi="Calibri"/>
              </w:rPr>
            </w:pPr>
            <w:r w:rsidRPr="00A97C90">
              <w:rPr>
                <w:rFonts w:ascii="Calibri" w:hAnsi="Calibri"/>
              </w:rPr>
              <w:t xml:space="preserve">I’m Getting Ready, Compatibility Chart, </w:t>
            </w:r>
            <w:proofErr w:type="gramStart"/>
            <w:r w:rsidRPr="00A97C90">
              <w:rPr>
                <w:rFonts w:ascii="Calibri" w:hAnsi="Calibri"/>
              </w:rPr>
              <w:t>PL</w:t>
            </w:r>
            <w:proofErr w:type="gramEnd"/>
            <w:r w:rsidRPr="00A97C90">
              <w:rPr>
                <w:rFonts w:ascii="Calibri" w:hAnsi="Calibri"/>
              </w:rPr>
              <w:t>-11.</w:t>
            </w:r>
          </w:p>
          <w:p w14:paraId="39AD223F" w14:textId="77777777" w:rsidR="00EC2AD7" w:rsidRPr="00A97C90" w:rsidRDefault="00EC2AD7" w:rsidP="00EC2AD7">
            <w:pPr>
              <w:spacing w:after="0"/>
              <w:ind w:left="252" w:hanging="270"/>
              <w:rPr>
                <w:rFonts w:ascii="Calibri" w:hAnsi="Calibri"/>
              </w:rPr>
            </w:pPr>
            <w:r w:rsidRPr="00A97C90">
              <w:rPr>
                <w:rFonts w:ascii="Calibri" w:hAnsi="Calibri"/>
              </w:rPr>
              <w:t xml:space="preserve">I’m Getting Ready, Informal Roommate Contract, </w:t>
            </w:r>
            <w:proofErr w:type="gramStart"/>
            <w:r w:rsidRPr="00A97C90">
              <w:rPr>
                <w:rFonts w:ascii="Calibri" w:hAnsi="Calibri"/>
              </w:rPr>
              <w:t>PL</w:t>
            </w:r>
            <w:proofErr w:type="gramEnd"/>
            <w:r w:rsidRPr="00A97C90">
              <w:rPr>
                <w:rFonts w:ascii="Calibri" w:hAnsi="Calibri"/>
              </w:rPr>
              <w:t>-12.</w:t>
            </w:r>
          </w:p>
          <w:p w14:paraId="37075B09" w14:textId="2CBBDDD3" w:rsidR="008349AD" w:rsidRDefault="004661DE" w:rsidP="008349AD">
            <w:pPr>
              <w:spacing w:after="0"/>
              <w:ind w:left="252" w:hanging="270"/>
              <w:rPr>
                <w:rStyle w:val="Hyperlink"/>
                <w:rFonts w:ascii="Calibri" w:eastAsia="Times New Roman" w:hAnsi="Calibri" w:cs="Calibri"/>
              </w:rPr>
            </w:pPr>
            <w:hyperlink r:id="rId238" w:history="1">
              <w:r w:rsidR="008349AD" w:rsidRPr="00F42778">
                <w:rPr>
                  <w:rStyle w:val="Hyperlink"/>
                  <w:rFonts w:ascii="Calibri" w:eastAsia="Times New Roman" w:hAnsi="Calibri" w:cs="Calibri"/>
                </w:rPr>
                <w:t>http://www.casey.org/cls/resourceguides/subdocs/PAYAModule4.pdf</w:t>
              </w:r>
            </w:hyperlink>
            <w:r w:rsidR="008349AD">
              <w:rPr>
                <w:rStyle w:val="Hyperlink"/>
                <w:rFonts w:ascii="Calibri" w:eastAsia="Times New Roman" w:hAnsi="Calibri" w:cs="Calibri"/>
              </w:rPr>
              <w:t>#page=8-20</w:t>
            </w:r>
          </w:p>
          <w:p w14:paraId="39AD2241" w14:textId="77777777" w:rsidR="00EC2AD7" w:rsidRPr="00A97C90" w:rsidRDefault="00EC2AD7" w:rsidP="00EC2AD7">
            <w:pPr>
              <w:spacing w:after="0"/>
              <w:ind w:left="252" w:hanging="270"/>
              <w:rPr>
                <w:rFonts w:ascii="Calibri" w:hAnsi="Calibri"/>
              </w:rPr>
            </w:pPr>
            <w:r w:rsidRPr="00A97C90">
              <w:rPr>
                <w:rFonts w:ascii="Calibri" w:hAnsi="Calibri"/>
                <w:color w:val="000000"/>
              </w:rPr>
              <w:t xml:space="preserve">Ready, Set, Fly! </w:t>
            </w:r>
            <w:r w:rsidRPr="00A97C90">
              <w:rPr>
                <w:rFonts w:ascii="Calibri" w:hAnsi="Calibri"/>
              </w:rPr>
              <w:t>Housing #3.</w:t>
            </w:r>
          </w:p>
          <w:p w14:paraId="39AD2242" w14:textId="77777777" w:rsidR="00EC2AD7" w:rsidRPr="00A97C90" w:rsidRDefault="00EC2AD7" w:rsidP="00EC2AD7">
            <w:pPr>
              <w:spacing w:after="0"/>
              <w:ind w:left="252" w:hanging="270"/>
              <w:rPr>
                <w:rFonts w:ascii="Calibri" w:hAnsi="Calibri"/>
              </w:rPr>
            </w:pPr>
          </w:p>
        </w:tc>
      </w:tr>
      <w:tr w:rsidR="00EC2AD7" w:rsidRPr="00A97C90" w14:paraId="39AD224C" w14:textId="77777777" w:rsidTr="005A1B3A">
        <w:tc>
          <w:tcPr>
            <w:tcW w:w="3060" w:type="dxa"/>
          </w:tcPr>
          <w:p w14:paraId="39AD2244" w14:textId="77777777" w:rsidR="00EC2AD7" w:rsidRPr="00A97C90" w:rsidRDefault="00EC2AD7" w:rsidP="002F3A1F">
            <w:pPr>
              <w:spacing w:after="0"/>
              <w:rPr>
                <w:rFonts w:ascii="Calibri" w:hAnsi="Calibri"/>
              </w:rPr>
            </w:pPr>
            <w:r w:rsidRPr="00A97C90">
              <w:rPr>
                <w:rFonts w:ascii="Calibri" w:hAnsi="Calibri"/>
              </w:rPr>
              <w:t xml:space="preserve">7.   Knows and understands the legal rights of landlords and tenants. </w:t>
            </w:r>
          </w:p>
        </w:tc>
        <w:tc>
          <w:tcPr>
            <w:tcW w:w="5490" w:type="dxa"/>
          </w:tcPr>
          <w:p w14:paraId="39AD2245" w14:textId="77777777" w:rsidR="00EC2AD7" w:rsidRPr="00A97C90" w:rsidRDefault="00EC2AD7" w:rsidP="001878C7">
            <w:pPr>
              <w:numPr>
                <w:ilvl w:val="0"/>
                <w:numId w:val="151"/>
              </w:numPr>
              <w:tabs>
                <w:tab w:val="clear" w:pos="360"/>
              </w:tabs>
              <w:spacing w:after="0"/>
              <w:ind w:left="342" w:hanging="360"/>
              <w:rPr>
                <w:rFonts w:ascii="Calibri" w:hAnsi="Calibri"/>
              </w:rPr>
            </w:pPr>
            <w:r w:rsidRPr="00A97C90">
              <w:rPr>
                <w:rFonts w:ascii="Calibri" w:hAnsi="Calibri"/>
              </w:rPr>
              <w:t>Identify the rights and responsibilities of tenants.</w:t>
            </w:r>
          </w:p>
          <w:p w14:paraId="39AD2246" w14:textId="77777777" w:rsidR="00EC2AD7" w:rsidRPr="00A97C90" w:rsidRDefault="00EC2AD7" w:rsidP="001878C7">
            <w:pPr>
              <w:numPr>
                <w:ilvl w:val="0"/>
                <w:numId w:val="151"/>
              </w:numPr>
              <w:tabs>
                <w:tab w:val="clear" w:pos="360"/>
              </w:tabs>
              <w:spacing w:after="0"/>
              <w:ind w:left="342" w:hanging="360"/>
              <w:rPr>
                <w:rFonts w:ascii="Calibri" w:hAnsi="Calibri"/>
              </w:rPr>
            </w:pPr>
            <w:r w:rsidRPr="00A97C90">
              <w:rPr>
                <w:rFonts w:ascii="Calibri" w:hAnsi="Calibri"/>
              </w:rPr>
              <w:t>Identify the rights and responsibilities of landlords.</w:t>
            </w:r>
          </w:p>
          <w:p w14:paraId="39AD2247" w14:textId="77777777" w:rsidR="00EC2AD7" w:rsidRPr="00A97C90" w:rsidRDefault="00EC2AD7" w:rsidP="001878C7">
            <w:pPr>
              <w:numPr>
                <w:ilvl w:val="0"/>
                <w:numId w:val="151"/>
              </w:numPr>
              <w:tabs>
                <w:tab w:val="clear" w:pos="360"/>
              </w:tabs>
              <w:spacing w:after="0"/>
              <w:ind w:left="342" w:hanging="360"/>
              <w:rPr>
                <w:rFonts w:ascii="Calibri" w:hAnsi="Calibri"/>
              </w:rPr>
            </w:pPr>
            <w:r w:rsidRPr="00A97C90">
              <w:rPr>
                <w:rFonts w:ascii="Calibri" w:hAnsi="Calibri"/>
              </w:rPr>
              <w:t>Explain the laws related to eviction.</w:t>
            </w:r>
          </w:p>
          <w:p w14:paraId="39AD2248" w14:textId="77777777" w:rsidR="00EC2AD7" w:rsidRPr="00A97C90" w:rsidRDefault="00EC2AD7" w:rsidP="00EC2AD7">
            <w:pPr>
              <w:spacing w:after="0"/>
              <w:ind w:left="-18"/>
              <w:rPr>
                <w:rFonts w:ascii="Calibri" w:hAnsi="Calibri"/>
              </w:rPr>
            </w:pPr>
          </w:p>
        </w:tc>
        <w:tc>
          <w:tcPr>
            <w:tcW w:w="6030" w:type="dxa"/>
          </w:tcPr>
          <w:p w14:paraId="39AD2249" w14:textId="77777777" w:rsidR="00EC2AD7" w:rsidRPr="00A97C90" w:rsidRDefault="00EC2AD7" w:rsidP="00EC2AD7">
            <w:pPr>
              <w:spacing w:after="0"/>
              <w:ind w:left="252" w:hanging="270"/>
              <w:rPr>
                <w:rFonts w:ascii="Calibri" w:hAnsi="Calibri"/>
              </w:rPr>
            </w:pPr>
            <w:r w:rsidRPr="00A97C90">
              <w:rPr>
                <w:rFonts w:ascii="Calibri" w:hAnsi="Calibri"/>
              </w:rPr>
              <w:t>I Can Do It, Finding My Own Place, p. 32-38.</w:t>
            </w:r>
          </w:p>
          <w:p w14:paraId="39AD224A" w14:textId="77777777" w:rsidR="00EC2AD7" w:rsidRPr="00A97C90" w:rsidRDefault="00EC2AD7" w:rsidP="00EC2AD7">
            <w:pPr>
              <w:spacing w:after="0"/>
              <w:ind w:left="252" w:hanging="270"/>
              <w:rPr>
                <w:rFonts w:ascii="Calibri" w:hAnsi="Calibri"/>
              </w:rPr>
            </w:pPr>
            <w:r w:rsidRPr="00A97C90">
              <w:rPr>
                <w:rFonts w:ascii="Calibri" w:hAnsi="Calibri"/>
              </w:rPr>
              <w:t>I’m Getting Ready, What Can I Do if My Landlord Doesn’t Take Care of a Problem for Me? PL-13.</w:t>
            </w:r>
          </w:p>
          <w:p w14:paraId="39AD224B" w14:textId="5AFDC2B8" w:rsidR="00EC2AD7" w:rsidRPr="00A97C90" w:rsidRDefault="00EC2AD7" w:rsidP="00D5542A">
            <w:pPr>
              <w:spacing w:after="0"/>
              <w:ind w:left="252" w:hanging="270"/>
              <w:rPr>
                <w:rFonts w:ascii="Calibri" w:hAnsi="Calibri"/>
              </w:rPr>
            </w:pPr>
            <w:r w:rsidRPr="00A97C90">
              <w:rPr>
                <w:rFonts w:ascii="Calibri" w:hAnsi="Calibri"/>
              </w:rPr>
              <w:t xml:space="preserve">State laws vary.  </w:t>
            </w:r>
            <w:r w:rsidR="00D5542A">
              <w:rPr>
                <w:rFonts w:ascii="Calibri" w:hAnsi="Calibri"/>
              </w:rPr>
              <w:t xml:space="preserve">Use Google or other search engines. </w:t>
            </w:r>
          </w:p>
        </w:tc>
      </w:tr>
      <w:tr w:rsidR="00EC2AD7" w:rsidRPr="00A97C90" w14:paraId="39AD2257" w14:textId="77777777" w:rsidTr="005A1B3A">
        <w:tc>
          <w:tcPr>
            <w:tcW w:w="3060" w:type="dxa"/>
          </w:tcPr>
          <w:p w14:paraId="39AD224D" w14:textId="77777777" w:rsidR="00EC2AD7" w:rsidRPr="00A97C90" w:rsidRDefault="00EC2AD7" w:rsidP="002F3A1F">
            <w:pPr>
              <w:spacing w:after="0"/>
              <w:rPr>
                <w:rFonts w:ascii="Calibri" w:hAnsi="Calibri"/>
              </w:rPr>
            </w:pPr>
            <w:r w:rsidRPr="00A97C90">
              <w:rPr>
                <w:rFonts w:ascii="Calibri" w:hAnsi="Calibri"/>
              </w:rPr>
              <w:lastRenderedPageBreak/>
              <w:t xml:space="preserve">8. Knows and understands what community resources are available to help with housing issues. </w:t>
            </w:r>
          </w:p>
        </w:tc>
        <w:tc>
          <w:tcPr>
            <w:tcW w:w="5490" w:type="dxa"/>
          </w:tcPr>
          <w:p w14:paraId="39AD224E" w14:textId="77777777" w:rsidR="00EC2AD7" w:rsidRPr="00A97C90" w:rsidRDefault="00EC2AD7" w:rsidP="001878C7">
            <w:pPr>
              <w:numPr>
                <w:ilvl w:val="0"/>
                <w:numId w:val="152"/>
              </w:numPr>
              <w:tabs>
                <w:tab w:val="clear" w:pos="360"/>
              </w:tabs>
              <w:spacing w:after="0"/>
              <w:ind w:left="342" w:hanging="360"/>
              <w:rPr>
                <w:rFonts w:ascii="Calibri" w:hAnsi="Calibri"/>
              </w:rPr>
            </w:pPr>
            <w:r w:rsidRPr="00A97C90">
              <w:rPr>
                <w:rFonts w:ascii="Calibri" w:hAnsi="Calibri"/>
              </w:rPr>
              <w:t xml:space="preserve">Identify two or more organizations that help with housing problems. </w:t>
            </w:r>
          </w:p>
          <w:p w14:paraId="39AD224F" w14:textId="77777777" w:rsidR="00EC2AD7" w:rsidRPr="00A97C90" w:rsidRDefault="00EC2AD7" w:rsidP="001878C7">
            <w:pPr>
              <w:numPr>
                <w:ilvl w:val="0"/>
                <w:numId w:val="152"/>
              </w:numPr>
              <w:tabs>
                <w:tab w:val="clear" w:pos="360"/>
              </w:tabs>
              <w:spacing w:after="0"/>
              <w:ind w:left="342" w:hanging="360"/>
              <w:rPr>
                <w:rFonts w:ascii="Calibri" w:hAnsi="Calibri"/>
              </w:rPr>
            </w:pPr>
            <w:r w:rsidRPr="00A97C90">
              <w:rPr>
                <w:rFonts w:ascii="Calibri" w:hAnsi="Calibri"/>
              </w:rPr>
              <w:t>Describe the types of assistance provided by these organizations.</w:t>
            </w:r>
          </w:p>
          <w:p w14:paraId="39AD2250" w14:textId="77777777" w:rsidR="00EC2AD7" w:rsidRPr="00A97C90" w:rsidRDefault="00EC2AD7" w:rsidP="001878C7">
            <w:pPr>
              <w:numPr>
                <w:ilvl w:val="0"/>
                <w:numId w:val="152"/>
              </w:numPr>
              <w:tabs>
                <w:tab w:val="clear" w:pos="360"/>
              </w:tabs>
              <w:spacing w:after="0"/>
              <w:ind w:left="342" w:hanging="360"/>
              <w:rPr>
                <w:rFonts w:ascii="Calibri" w:hAnsi="Calibri"/>
              </w:rPr>
            </w:pPr>
            <w:r w:rsidRPr="00A97C90">
              <w:rPr>
                <w:rFonts w:ascii="Calibri" w:hAnsi="Calibri"/>
              </w:rPr>
              <w:t>Identify the community subsidized housing agency.</w:t>
            </w:r>
          </w:p>
          <w:p w14:paraId="39AD2251" w14:textId="77777777" w:rsidR="00EC2AD7" w:rsidRPr="00A97C90" w:rsidRDefault="00EC2AD7" w:rsidP="00EC2AD7">
            <w:pPr>
              <w:spacing w:after="0"/>
              <w:ind w:left="-18"/>
              <w:rPr>
                <w:rFonts w:ascii="Calibri" w:hAnsi="Calibri"/>
              </w:rPr>
            </w:pPr>
          </w:p>
        </w:tc>
        <w:tc>
          <w:tcPr>
            <w:tcW w:w="6030" w:type="dxa"/>
          </w:tcPr>
          <w:p w14:paraId="39AD2252" w14:textId="77777777" w:rsidR="00EC2AD7" w:rsidRPr="00A97C90" w:rsidRDefault="00EC2AD7" w:rsidP="00EC2AD7">
            <w:pPr>
              <w:spacing w:after="0"/>
              <w:ind w:left="-18"/>
              <w:rPr>
                <w:rFonts w:ascii="Calibri" w:hAnsi="Calibri"/>
              </w:rPr>
            </w:pPr>
            <w:r w:rsidRPr="00A97C90">
              <w:rPr>
                <w:rFonts w:ascii="Calibri" w:hAnsi="Calibri"/>
              </w:rPr>
              <w:t>I’m Getting Ready, What Can I Do if My Landlord Doesn’t Take Care of a Problem for Me? PL-13.</w:t>
            </w:r>
          </w:p>
          <w:p w14:paraId="3E39B534" w14:textId="726F11CE" w:rsidR="008349AD" w:rsidRDefault="004661DE" w:rsidP="008349AD">
            <w:pPr>
              <w:spacing w:after="0"/>
              <w:ind w:left="252" w:hanging="270"/>
              <w:rPr>
                <w:rStyle w:val="Hyperlink"/>
                <w:rFonts w:ascii="Calibri" w:eastAsia="Times New Roman" w:hAnsi="Calibri" w:cs="Calibri"/>
              </w:rPr>
            </w:pPr>
            <w:hyperlink r:id="rId239" w:history="1">
              <w:r w:rsidR="008349AD" w:rsidRPr="00F42778">
                <w:rPr>
                  <w:rStyle w:val="Hyperlink"/>
                  <w:rFonts w:ascii="Calibri" w:eastAsia="Times New Roman" w:hAnsi="Calibri" w:cs="Calibri"/>
                </w:rPr>
                <w:t>http://www.casey.org/cls/resourceguides/subdocs/PAYAModule4.pdf</w:t>
              </w:r>
            </w:hyperlink>
            <w:r w:rsidR="008349AD">
              <w:rPr>
                <w:rStyle w:val="Hyperlink"/>
                <w:rFonts w:ascii="Calibri" w:eastAsia="Times New Roman" w:hAnsi="Calibri" w:cs="Calibri"/>
              </w:rPr>
              <w:t>#page=40</w:t>
            </w:r>
          </w:p>
          <w:p w14:paraId="39AD2254" w14:textId="77777777" w:rsidR="00EC2AD7" w:rsidRPr="00A97C90" w:rsidRDefault="004661DE" w:rsidP="00EC2AD7">
            <w:pPr>
              <w:spacing w:after="0"/>
              <w:ind w:left="-18"/>
              <w:rPr>
                <w:rFonts w:ascii="Calibri" w:hAnsi="Calibri"/>
              </w:rPr>
            </w:pPr>
            <w:hyperlink r:id="rId240" w:history="1">
              <w:r w:rsidR="00EC2AD7" w:rsidRPr="00A97C90">
                <w:rPr>
                  <w:rStyle w:val="Hyperlink"/>
                  <w:rFonts w:ascii="Calibri" w:hAnsi="Calibri"/>
                </w:rPr>
                <w:t>http://www.casey.org/Resources/Publications/pdf/ItsMyLife_Housing.pdf</w:t>
              </w:r>
            </w:hyperlink>
          </w:p>
          <w:p w14:paraId="39AD2255" w14:textId="77777777" w:rsidR="00EC2AD7" w:rsidRPr="00A97C90" w:rsidRDefault="00EC2AD7" w:rsidP="00EC2AD7">
            <w:pPr>
              <w:spacing w:after="0"/>
              <w:ind w:left="-18"/>
              <w:rPr>
                <w:rFonts w:ascii="Calibri" w:hAnsi="Calibri"/>
              </w:rPr>
            </w:pPr>
            <w:r w:rsidRPr="00A97C90">
              <w:rPr>
                <w:rFonts w:ascii="Calibri" w:hAnsi="Calibri"/>
              </w:rPr>
              <w:t xml:space="preserve"> </w:t>
            </w:r>
          </w:p>
          <w:p w14:paraId="39AD2256" w14:textId="77777777" w:rsidR="00EC2AD7" w:rsidRPr="00A97C90" w:rsidRDefault="00D25B75" w:rsidP="00001D7A">
            <w:pPr>
              <w:spacing w:after="0"/>
              <w:ind w:left="-18"/>
              <w:rPr>
                <w:rFonts w:ascii="Calibri" w:hAnsi="Calibri"/>
              </w:rPr>
            </w:pPr>
            <w:r w:rsidRPr="00A97C90">
              <w:rPr>
                <w:rFonts w:ascii="Calibri" w:hAnsi="Calibri"/>
              </w:rPr>
              <w:t xml:space="preserve">Tip:  </w:t>
            </w:r>
            <w:r w:rsidR="00001D7A" w:rsidRPr="00A97C90">
              <w:rPr>
                <w:rFonts w:ascii="Calibri" w:hAnsi="Calibri"/>
              </w:rPr>
              <w:t xml:space="preserve">Use Google to </w:t>
            </w:r>
            <w:r w:rsidR="00EC2AD7" w:rsidRPr="00A97C90">
              <w:rPr>
                <w:rFonts w:ascii="Calibri" w:hAnsi="Calibri"/>
              </w:rPr>
              <w:t>obtain this information for your state.</w:t>
            </w:r>
          </w:p>
        </w:tc>
      </w:tr>
      <w:tr w:rsidR="00EC2AD7" w:rsidRPr="00A97C90" w14:paraId="39AD226C" w14:textId="77777777" w:rsidTr="005A1B3A">
        <w:tc>
          <w:tcPr>
            <w:tcW w:w="3060" w:type="dxa"/>
          </w:tcPr>
          <w:p w14:paraId="39AD2258" w14:textId="77777777" w:rsidR="00EC2AD7" w:rsidRPr="00A97C90" w:rsidRDefault="00EC2AD7" w:rsidP="002F3A1F">
            <w:pPr>
              <w:spacing w:after="0"/>
              <w:rPr>
                <w:rFonts w:ascii="Calibri" w:hAnsi="Calibri"/>
              </w:rPr>
            </w:pPr>
            <w:r w:rsidRPr="00A97C90">
              <w:rPr>
                <w:rFonts w:ascii="Calibri" w:hAnsi="Calibri"/>
              </w:rPr>
              <w:t xml:space="preserve">9. Can develop a plan to move into one’s own living arrangement. </w:t>
            </w:r>
          </w:p>
          <w:p w14:paraId="39AD2259" w14:textId="77777777" w:rsidR="00EC2AD7" w:rsidRPr="00A97C90" w:rsidRDefault="00EC2AD7" w:rsidP="002F3A1F">
            <w:pPr>
              <w:spacing w:after="0"/>
              <w:rPr>
                <w:rFonts w:ascii="Calibri" w:hAnsi="Calibri"/>
              </w:rPr>
            </w:pPr>
          </w:p>
        </w:tc>
        <w:tc>
          <w:tcPr>
            <w:tcW w:w="5490" w:type="dxa"/>
          </w:tcPr>
          <w:p w14:paraId="39AD225A" w14:textId="77777777" w:rsidR="00EC2AD7" w:rsidRPr="00A97C90" w:rsidRDefault="00EC2AD7" w:rsidP="001878C7">
            <w:pPr>
              <w:numPr>
                <w:ilvl w:val="0"/>
                <w:numId w:val="153"/>
              </w:numPr>
              <w:tabs>
                <w:tab w:val="clear" w:pos="360"/>
              </w:tabs>
              <w:spacing w:after="0"/>
              <w:ind w:left="342" w:hanging="360"/>
              <w:rPr>
                <w:rFonts w:ascii="Calibri" w:hAnsi="Calibri"/>
              </w:rPr>
            </w:pPr>
            <w:r w:rsidRPr="00A97C90">
              <w:rPr>
                <w:rFonts w:ascii="Calibri" w:hAnsi="Calibri"/>
              </w:rPr>
              <w:t xml:space="preserve">Identify and calculate all start-up costs (e.g., application fee, security deposit, utility deposits, installation fees, first month’s rent, </w:t>
            </w:r>
            <w:proofErr w:type="gramStart"/>
            <w:r w:rsidRPr="00A97C90">
              <w:rPr>
                <w:rFonts w:ascii="Calibri" w:hAnsi="Calibri"/>
              </w:rPr>
              <w:t>furnishings</w:t>
            </w:r>
            <w:proofErr w:type="gramEnd"/>
            <w:r w:rsidRPr="00A97C90">
              <w:rPr>
                <w:rFonts w:ascii="Calibri" w:hAnsi="Calibri"/>
              </w:rPr>
              <w:t xml:space="preserve">/household items). </w:t>
            </w:r>
          </w:p>
          <w:p w14:paraId="39AD225B" w14:textId="77777777" w:rsidR="00EC2AD7" w:rsidRPr="00A97C90" w:rsidRDefault="00EC2AD7" w:rsidP="001878C7">
            <w:pPr>
              <w:numPr>
                <w:ilvl w:val="0"/>
                <w:numId w:val="153"/>
              </w:numPr>
              <w:tabs>
                <w:tab w:val="clear" w:pos="360"/>
              </w:tabs>
              <w:spacing w:after="0"/>
              <w:ind w:left="342" w:hanging="360"/>
              <w:rPr>
                <w:rFonts w:ascii="Calibri" w:hAnsi="Calibri"/>
              </w:rPr>
            </w:pPr>
            <w:r w:rsidRPr="00A97C90">
              <w:rPr>
                <w:rFonts w:ascii="Calibri" w:hAnsi="Calibri"/>
              </w:rPr>
              <w:t>Create a list of necessary items (e.g., furniture, kitchen equipment, towels and linens).</w:t>
            </w:r>
          </w:p>
          <w:p w14:paraId="39AD225C" w14:textId="77777777" w:rsidR="00EC2AD7" w:rsidRPr="00A97C90" w:rsidRDefault="00EC2AD7" w:rsidP="001878C7">
            <w:pPr>
              <w:numPr>
                <w:ilvl w:val="0"/>
                <w:numId w:val="153"/>
              </w:numPr>
              <w:tabs>
                <w:tab w:val="clear" w:pos="360"/>
              </w:tabs>
              <w:spacing w:after="0"/>
              <w:ind w:left="342" w:hanging="360"/>
              <w:rPr>
                <w:rFonts w:ascii="Calibri" w:hAnsi="Calibri"/>
              </w:rPr>
            </w:pPr>
            <w:r w:rsidRPr="00A97C90">
              <w:rPr>
                <w:rFonts w:ascii="Calibri" w:hAnsi="Calibri"/>
              </w:rPr>
              <w:t>Develop a realistic monthly budget for maintaining the living arrangement.</w:t>
            </w:r>
          </w:p>
          <w:p w14:paraId="39AD225D" w14:textId="77777777" w:rsidR="00EC2AD7" w:rsidRPr="00A97C90" w:rsidRDefault="00EC2AD7" w:rsidP="001878C7">
            <w:pPr>
              <w:numPr>
                <w:ilvl w:val="0"/>
                <w:numId w:val="153"/>
              </w:numPr>
              <w:tabs>
                <w:tab w:val="clear" w:pos="360"/>
              </w:tabs>
              <w:spacing w:after="0"/>
              <w:ind w:left="342" w:hanging="360"/>
              <w:rPr>
                <w:rFonts w:ascii="Calibri" w:hAnsi="Calibri"/>
              </w:rPr>
            </w:pPr>
            <w:r w:rsidRPr="00A97C90">
              <w:rPr>
                <w:rFonts w:ascii="Calibri" w:hAnsi="Calibri"/>
              </w:rPr>
              <w:t>Identify two personal resources or community agencies to help with the plan.</w:t>
            </w:r>
          </w:p>
          <w:p w14:paraId="39AD225E" w14:textId="77777777" w:rsidR="00EC2AD7" w:rsidRPr="00A97C90" w:rsidRDefault="00EC2AD7" w:rsidP="001878C7">
            <w:pPr>
              <w:numPr>
                <w:ilvl w:val="0"/>
                <w:numId w:val="153"/>
              </w:numPr>
              <w:tabs>
                <w:tab w:val="clear" w:pos="360"/>
              </w:tabs>
              <w:spacing w:after="0"/>
              <w:ind w:left="342" w:hanging="360"/>
              <w:rPr>
                <w:rFonts w:ascii="Calibri" w:hAnsi="Calibri"/>
              </w:rPr>
            </w:pPr>
            <w:r w:rsidRPr="00A97C90">
              <w:rPr>
                <w:rFonts w:ascii="Calibri" w:hAnsi="Calibri"/>
              </w:rPr>
              <w:t>Create a list of support services in your home community (e.g., medical, dental, emotional support).</w:t>
            </w:r>
          </w:p>
        </w:tc>
        <w:tc>
          <w:tcPr>
            <w:tcW w:w="6030" w:type="dxa"/>
          </w:tcPr>
          <w:p w14:paraId="39AD225F" w14:textId="77777777" w:rsidR="00EC2AD7" w:rsidRPr="00A97C90" w:rsidRDefault="00EC2AD7" w:rsidP="00EC2AD7">
            <w:pPr>
              <w:spacing w:after="0"/>
              <w:ind w:hanging="18"/>
              <w:rPr>
                <w:rFonts w:ascii="Calibri" w:hAnsi="Calibri"/>
              </w:rPr>
            </w:pPr>
            <w:r w:rsidRPr="00A97C90">
              <w:rPr>
                <w:rFonts w:ascii="Calibri" w:hAnsi="Calibri"/>
              </w:rPr>
              <w:t>I Can Do It, Starting out Supplies, p. 19-22.</w:t>
            </w:r>
          </w:p>
          <w:p w14:paraId="39AD2260" w14:textId="77777777" w:rsidR="00EC2AD7" w:rsidRPr="00A97C90" w:rsidRDefault="00EC2AD7" w:rsidP="00EC2AD7">
            <w:pPr>
              <w:spacing w:after="0"/>
              <w:ind w:hanging="18"/>
              <w:rPr>
                <w:rFonts w:ascii="Calibri" w:hAnsi="Calibri"/>
              </w:rPr>
            </w:pPr>
            <w:r w:rsidRPr="00A97C90">
              <w:rPr>
                <w:rFonts w:ascii="Calibri" w:hAnsi="Calibri"/>
              </w:rPr>
              <w:t>I Can Do It, Furnishing, p. 23-31.</w:t>
            </w:r>
          </w:p>
          <w:p w14:paraId="39AD2261" w14:textId="77777777" w:rsidR="00EC2AD7" w:rsidRPr="00A97C90" w:rsidRDefault="00EC2AD7" w:rsidP="00EC2AD7">
            <w:pPr>
              <w:spacing w:after="0"/>
              <w:ind w:hanging="18"/>
              <w:rPr>
                <w:rFonts w:ascii="Calibri" w:hAnsi="Calibri"/>
              </w:rPr>
            </w:pPr>
            <w:r w:rsidRPr="00A97C90">
              <w:rPr>
                <w:rFonts w:ascii="Calibri" w:hAnsi="Calibri"/>
              </w:rPr>
              <w:t>I’m Getting Ready, Equipment and Supply Checklist, PL-8</w:t>
            </w:r>
            <w:proofErr w:type="gramStart"/>
            <w:r w:rsidRPr="00A97C90">
              <w:rPr>
                <w:rFonts w:ascii="Calibri" w:hAnsi="Calibri"/>
              </w:rPr>
              <w:t>,PL</w:t>
            </w:r>
            <w:proofErr w:type="gramEnd"/>
            <w:r w:rsidRPr="00A97C90">
              <w:rPr>
                <w:rFonts w:ascii="Calibri" w:hAnsi="Calibri"/>
              </w:rPr>
              <w:t>-9.</w:t>
            </w:r>
          </w:p>
          <w:p w14:paraId="7F376805" w14:textId="43CFE2B3" w:rsidR="004453AE" w:rsidRPr="004453AE" w:rsidRDefault="004661DE" w:rsidP="004453AE">
            <w:pPr>
              <w:spacing w:after="0"/>
              <w:rPr>
                <w:rFonts w:ascii="Calibri" w:eastAsia="Times New Roman" w:hAnsi="Calibri" w:cs="Times New Roman"/>
                <w:color w:val="0000FF"/>
                <w:u w:val="single"/>
              </w:rPr>
            </w:pPr>
            <w:hyperlink r:id="rId241" w:history="1">
              <w:r w:rsidR="004453AE" w:rsidRPr="00A135FF">
                <w:rPr>
                  <w:rStyle w:val="Hyperlink"/>
                  <w:rFonts w:ascii="Calibri" w:eastAsia="Times New Roman" w:hAnsi="Calibri" w:cs="Times New Roman"/>
                </w:rPr>
                <w:t>http://www.casey.org/cls/resourceguides/subdocs/PAYAModule1.pdf</w:t>
              </w:r>
            </w:hyperlink>
          </w:p>
          <w:p w14:paraId="39AD2263" w14:textId="77777777" w:rsidR="00EB0363" w:rsidRPr="00A97C90" w:rsidRDefault="00EC2AD7" w:rsidP="00F42778">
            <w:pPr>
              <w:pStyle w:val="ListParagraph"/>
              <w:numPr>
                <w:ilvl w:val="0"/>
                <w:numId w:val="188"/>
              </w:numPr>
              <w:spacing w:after="0"/>
              <w:ind w:hanging="108"/>
              <w:rPr>
                <w:rFonts w:ascii="Calibri" w:hAnsi="Calibri"/>
                <w:color w:val="000000"/>
              </w:rPr>
            </w:pPr>
            <w:r w:rsidRPr="00A97C90">
              <w:rPr>
                <w:rFonts w:ascii="Calibri" w:hAnsi="Calibri"/>
                <w:color w:val="000000"/>
              </w:rPr>
              <w:t>Money Management, Personal Budget, p. 9-63</w:t>
            </w:r>
          </w:p>
          <w:p w14:paraId="39AD2264" w14:textId="77777777" w:rsidR="00EC2AD7" w:rsidRPr="00A97C90" w:rsidRDefault="00EC2AD7" w:rsidP="00F42778">
            <w:pPr>
              <w:pStyle w:val="ListParagraph"/>
              <w:numPr>
                <w:ilvl w:val="0"/>
                <w:numId w:val="188"/>
              </w:numPr>
              <w:spacing w:after="0"/>
              <w:ind w:hanging="108"/>
              <w:rPr>
                <w:rFonts w:ascii="Calibri" w:hAnsi="Calibri"/>
                <w:color w:val="000000"/>
              </w:rPr>
            </w:pPr>
            <w:r w:rsidRPr="00A97C90">
              <w:rPr>
                <w:rFonts w:ascii="Calibri" w:hAnsi="Calibri"/>
                <w:color w:val="000000"/>
              </w:rPr>
              <w:t>Start-up Costs, p. 64-69.</w:t>
            </w:r>
          </w:p>
          <w:p w14:paraId="39AD2265" w14:textId="77777777" w:rsidR="00EC2AD7" w:rsidRPr="00A97C90" w:rsidRDefault="00EC2AD7" w:rsidP="00F42778">
            <w:pPr>
              <w:pStyle w:val="ListParagraph"/>
              <w:numPr>
                <w:ilvl w:val="0"/>
                <w:numId w:val="188"/>
              </w:numPr>
              <w:spacing w:after="0"/>
              <w:ind w:hanging="108"/>
              <w:rPr>
                <w:rFonts w:ascii="Calibri" w:hAnsi="Calibri"/>
                <w:color w:val="000000"/>
              </w:rPr>
            </w:pPr>
            <w:r w:rsidRPr="00A97C90">
              <w:rPr>
                <w:rFonts w:ascii="Calibri" w:hAnsi="Calibri"/>
                <w:color w:val="000000"/>
              </w:rPr>
              <w:t xml:space="preserve">Housing, p. 5; </w:t>
            </w:r>
          </w:p>
          <w:p w14:paraId="39AD2266" w14:textId="77777777" w:rsidR="00EC2AD7" w:rsidRPr="00A97C90" w:rsidRDefault="00EC2AD7" w:rsidP="00F42778">
            <w:pPr>
              <w:pStyle w:val="ListParagraph"/>
              <w:numPr>
                <w:ilvl w:val="0"/>
                <w:numId w:val="188"/>
              </w:numPr>
              <w:spacing w:after="0"/>
              <w:ind w:hanging="108"/>
              <w:rPr>
                <w:rFonts w:ascii="Calibri" w:hAnsi="Calibri"/>
                <w:color w:val="000000"/>
              </w:rPr>
            </w:pPr>
            <w:r w:rsidRPr="00A97C90">
              <w:rPr>
                <w:rFonts w:ascii="Calibri" w:hAnsi="Calibri"/>
                <w:color w:val="000000"/>
              </w:rPr>
              <w:t xml:space="preserve">Housing, p 7; </w:t>
            </w:r>
          </w:p>
          <w:p w14:paraId="39AD2267" w14:textId="77777777" w:rsidR="00EC2AD7" w:rsidRPr="00A97C90" w:rsidRDefault="00EC2AD7" w:rsidP="00F42778">
            <w:pPr>
              <w:pStyle w:val="ListParagraph"/>
              <w:numPr>
                <w:ilvl w:val="0"/>
                <w:numId w:val="188"/>
              </w:numPr>
              <w:spacing w:after="0"/>
              <w:ind w:hanging="108"/>
              <w:rPr>
                <w:rFonts w:ascii="Calibri" w:hAnsi="Calibri"/>
                <w:color w:val="000000"/>
              </w:rPr>
            </w:pPr>
            <w:r w:rsidRPr="00A97C90">
              <w:rPr>
                <w:rFonts w:ascii="Calibri" w:hAnsi="Calibri"/>
                <w:color w:val="000000"/>
              </w:rPr>
              <w:t xml:space="preserve">Housing, p 31; </w:t>
            </w:r>
          </w:p>
          <w:p w14:paraId="39AD2269" w14:textId="721BA1A7" w:rsidR="00EB0363" w:rsidRPr="00D5542A" w:rsidRDefault="00EC2AD7" w:rsidP="00EB0363">
            <w:pPr>
              <w:pStyle w:val="ListParagraph"/>
              <w:numPr>
                <w:ilvl w:val="0"/>
                <w:numId w:val="188"/>
              </w:numPr>
              <w:spacing w:after="0"/>
              <w:ind w:hanging="108"/>
              <w:rPr>
                <w:rFonts w:ascii="Calibri" w:hAnsi="Calibri"/>
                <w:color w:val="000000"/>
              </w:rPr>
            </w:pPr>
            <w:r w:rsidRPr="00A97C90">
              <w:rPr>
                <w:rFonts w:ascii="Calibri" w:hAnsi="Calibri"/>
                <w:color w:val="000000"/>
              </w:rPr>
              <w:t>Housing, p 39-50.</w:t>
            </w:r>
          </w:p>
          <w:p w14:paraId="39AD226A" w14:textId="77777777" w:rsidR="00EC2AD7" w:rsidRPr="00A97C90" w:rsidRDefault="00EC2AD7" w:rsidP="00EB0363">
            <w:pPr>
              <w:spacing w:after="0"/>
              <w:rPr>
                <w:rFonts w:ascii="Calibri" w:hAnsi="Calibri"/>
              </w:rPr>
            </w:pPr>
            <w:r w:rsidRPr="00A97C90">
              <w:rPr>
                <w:rFonts w:ascii="Calibri" w:hAnsi="Calibri"/>
                <w:color w:val="000000"/>
              </w:rPr>
              <w:t>Ready, Set, Fly! Housing #14.</w:t>
            </w:r>
          </w:p>
          <w:p w14:paraId="39AD226B" w14:textId="77777777" w:rsidR="00EC2AD7" w:rsidRPr="00A97C90" w:rsidRDefault="004661DE" w:rsidP="00EC2AD7">
            <w:pPr>
              <w:spacing w:after="0"/>
              <w:ind w:hanging="18"/>
              <w:rPr>
                <w:rFonts w:ascii="Calibri" w:hAnsi="Calibri"/>
              </w:rPr>
            </w:pPr>
            <w:hyperlink r:id="rId242" w:history="1">
              <w:r w:rsidR="00EC2AD7" w:rsidRPr="00A97C90">
                <w:rPr>
                  <w:rStyle w:val="Hyperlink"/>
                  <w:rFonts w:ascii="Calibri" w:hAnsi="Calibri"/>
                </w:rPr>
                <w:t>http://www.casey.org/Resources/Publications/pdf/ItsMyLife_Housing.pdf</w:t>
              </w:r>
            </w:hyperlink>
          </w:p>
        </w:tc>
      </w:tr>
      <w:tr w:rsidR="00EC2AD7" w:rsidRPr="00A97C90" w14:paraId="39AD2279" w14:textId="77777777" w:rsidTr="005A1B3A">
        <w:tc>
          <w:tcPr>
            <w:tcW w:w="3060" w:type="dxa"/>
          </w:tcPr>
          <w:p w14:paraId="39AD226D" w14:textId="77777777" w:rsidR="00EC2AD7" w:rsidRPr="00A97C90" w:rsidRDefault="00EC2AD7" w:rsidP="002F3A1F">
            <w:pPr>
              <w:spacing w:after="0"/>
              <w:rPr>
                <w:rFonts w:ascii="Calibri" w:hAnsi="Calibri"/>
              </w:rPr>
            </w:pPr>
            <w:r w:rsidRPr="00A97C90">
              <w:rPr>
                <w:rFonts w:ascii="Calibri" w:hAnsi="Calibri"/>
              </w:rPr>
              <w:t xml:space="preserve">10. Can maintain one’s own living arrangement. </w:t>
            </w:r>
          </w:p>
        </w:tc>
        <w:tc>
          <w:tcPr>
            <w:tcW w:w="5490" w:type="dxa"/>
          </w:tcPr>
          <w:p w14:paraId="39AD226E" w14:textId="77777777" w:rsidR="00EC2AD7" w:rsidRPr="00A97C90" w:rsidRDefault="00EC2AD7" w:rsidP="001878C7">
            <w:pPr>
              <w:numPr>
                <w:ilvl w:val="0"/>
                <w:numId w:val="154"/>
              </w:numPr>
              <w:shd w:val="clear" w:color="auto" w:fill="FFFFFF"/>
              <w:tabs>
                <w:tab w:val="clear" w:pos="702"/>
              </w:tabs>
              <w:spacing w:after="0"/>
              <w:ind w:left="342"/>
              <w:rPr>
                <w:rFonts w:ascii="Calibri" w:hAnsi="Calibri"/>
              </w:rPr>
            </w:pPr>
            <w:r w:rsidRPr="00A97C90">
              <w:rPr>
                <w:rFonts w:ascii="Calibri" w:hAnsi="Calibri"/>
              </w:rPr>
              <w:t>Arrange for telephone and utilities service.</w:t>
            </w:r>
          </w:p>
          <w:p w14:paraId="39AD226F" w14:textId="77777777" w:rsidR="00EC2AD7" w:rsidRPr="00A97C90" w:rsidRDefault="00EC2AD7" w:rsidP="001878C7">
            <w:pPr>
              <w:numPr>
                <w:ilvl w:val="0"/>
                <w:numId w:val="154"/>
              </w:numPr>
              <w:shd w:val="clear" w:color="auto" w:fill="FFFFFF"/>
              <w:tabs>
                <w:tab w:val="clear" w:pos="702"/>
              </w:tabs>
              <w:spacing w:after="0"/>
              <w:ind w:left="342"/>
              <w:rPr>
                <w:rFonts w:ascii="Calibri" w:hAnsi="Calibri"/>
              </w:rPr>
            </w:pPr>
            <w:r w:rsidRPr="00A97C90">
              <w:rPr>
                <w:rFonts w:ascii="Calibri" w:hAnsi="Calibri"/>
              </w:rPr>
              <w:t>Follow terms of the lease agreement.</w:t>
            </w:r>
          </w:p>
          <w:p w14:paraId="39AD2270" w14:textId="77777777" w:rsidR="00EC2AD7" w:rsidRPr="00A97C90" w:rsidRDefault="00EC2AD7" w:rsidP="001878C7">
            <w:pPr>
              <w:numPr>
                <w:ilvl w:val="0"/>
                <w:numId w:val="154"/>
              </w:numPr>
              <w:shd w:val="clear" w:color="auto" w:fill="FFFFFF"/>
              <w:tabs>
                <w:tab w:val="clear" w:pos="702"/>
              </w:tabs>
              <w:spacing w:after="0"/>
              <w:ind w:left="342"/>
              <w:rPr>
                <w:rFonts w:ascii="Calibri" w:hAnsi="Calibri"/>
              </w:rPr>
            </w:pPr>
            <w:r w:rsidRPr="00A97C90">
              <w:rPr>
                <w:rFonts w:ascii="Calibri" w:hAnsi="Calibri"/>
              </w:rPr>
              <w:t>Meet all financial obligations in a timely manner.</w:t>
            </w:r>
          </w:p>
          <w:p w14:paraId="39AD2271" w14:textId="77777777" w:rsidR="00EC2AD7" w:rsidRPr="00A97C90" w:rsidRDefault="00EC2AD7" w:rsidP="001878C7">
            <w:pPr>
              <w:numPr>
                <w:ilvl w:val="0"/>
                <w:numId w:val="154"/>
              </w:numPr>
              <w:shd w:val="clear" w:color="auto" w:fill="FFFFFF"/>
              <w:tabs>
                <w:tab w:val="clear" w:pos="702"/>
              </w:tabs>
              <w:spacing w:after="0"/>
              <w:ind w:left="342"/>
              <w:rPr>
                <w:rFonts w:ascii="Calibri" w:hAnsi="Calibri"/>
              </w:rPr>
            </w:pPr>
            <w:r w:rsidRPr="00A97C90">
              <w:rPr>
                <w:rFonts w:ascii="Calibri" w:hAnsi="Calibri"/>
              </w:rPr>
              <w:t>Describe two behaviors of a respectful neighbor.</w:t>
            </w:r>
          </w:p>
          <w:p w14:paraId="39AD2272" w14:textId="77777777" w:rsidR="00EC2AD7" w:rsidRPr="00A97C90" w:rsidRDefault="00EC2AD7" w:rsidP="001878C7">
            <w:pPr>
              <w:numPr>
                <w:ilvl w:val="0"/>
                <w:numId w:val="154"/>
              </w:numPr>
              <w:shd w:val="clear" w:color="auto" w:fill="FFFFFF"/>
              <w:tabs>
                <w:tab w:val="clear" w:pos="702"/>
              </w:tabs>
              <w:spacing w:after="0"/>
              <w:ind w:left="342"/>
              <w:rPr>
                <w:rFonts w:ascii="Calibri" w:hAnsi="Calibri"/>
              </w:rPr>
            </w:pPr>
            <w:r w:rsidRPr="00A97C90">
              <w:rPr>
                <w:rFonts w:ascii="Calibri" w:hAnsi="Calibri"/>
              </w:rPr>
              <w:t>Describe two ways to make your living arrangement safe (e.g., locks, smoke detector).</w:t>
            </w:r>
          </w:p>
        </w:tc>
        <w:tc>
          <w:tcPr>
            <w:tcW w:w="6030" w:type="dxa"/>
          </w:tcPr>
          <w:p w14:paraId="39AD2273" w14:textId="77777777" w:rsidR="00EC2AD7" w:rsidRPr="00A97C90" w:rsidRDefault="00EC2AD7" w:rsidP="00EC2AD7">
            <w:pPr>
              <w:spacing w:after="0"/>
              <w:ind w:left="252" w:hanging="270"/>
              <w:rPr>
                <w:rFonts w:ascii="Calibri" w:hAnsi="Calibri"/>
              </w:rPr>
            </w:pPr>
            <w:r w:rsidRPr="00A97C90">
              <w:rPr>
                <w:rFonts w:ascii="Calibri" w:hAnsi="Calibri"/>
              </w:rPr>
              <w:t>I Can Do It, Finding My Own Place, p. 37-38.</w:t>
            </w:r>
          </w:p>
          <w:p w14:paraId="39AD2274" w14:textId="77777777" w:rsidR="00EC2AD7" w:rsidRPr="00A97C90" w:rsidRDefault="00EC2AD7" w:rsidP="00EC2AD7">
            <w:pPr>
              <w:spacing w:after="0"/>
              <w:ind w:left="252" w:hanging="270"/>
              <w:rPr>
                <w:rFonts w:ascii="Calibri" w:hAnsi="Calibri"/>
              </w:rPr>
            </w:pPr>
            <w:r w:rsidRPr="00A97C90">
              <w:rPr>
                <w:rFonts w:ascii="Calibri" w:hAnsi="Calibri"/>
              </w:rPr>
              <w:t>I’m Getting Ready, Do I Really Need It? PL-1; PL-2; PL-3; PL-4.</w:t>
            </w:r>
          </w:p>
          <w:p w14:paraId="2A0B000E" w14:textId="1A9E38C3" w:rsidR="008349AD" w:rsidRDefault="004661DE" w:rsidP="008349AD">
            <w:pPr>
              <w:spacing w:after="0"/>
              <w:ind w:left="252" w:hanging="270"/>
              <w:rPr>
                <w:rStyle w:val="Hyperlink"/>
                <w:rFonts w:ascii="Calibri" w:eastAsia="Times New Roman" w:hAnsi="Calibri" w:cs="Calibri"/>
              </w:rPr>
            </w:pPr>
            <w:hyperlink r:id="rId243" w:anchor="page=42-50" w:history="1">
              <w:r w:rsidR="008349AD" w:rsidRPr="00D334D9">
                <w:rPr>
                  <w:rStyle w:val="Hyperlink"/>
                  <w:rFonts w:ascii="Calibri" w:eastAsia="Times New Roman" w:hAnsi="Calibri" w:cs="Calibri"/>
                </w:rPr>
                <w:t>http://www.casey.org/cls/resourceguides/subdocs/PAYAModule4.pdf#page=42-50</w:t>
              </w:r>
            </w:hyperlink>
          </w:p>
          <w:p w14:paraId="1E7CD502" w14:textId="77777777" w:rsidR="008349AD" w:rsidRDefault="008349AD" w:rsidP="008349AD">
            <w:pPr>
              <w:spacing w:after="0"/>
              <w:ind w:left="252" w:hanging="270"/>
              <w:rPr>
                <w:rStyle w:val="Hyperlink"/>
                <w:rFonts w:ascii="Calibri" w:eastAsia="Times New Roman" w:hAnsi="Calibri" w:cs="Calibri"/>
              </w:rPr>
            </w:pPr>
          </w:p>
          <w:p w14:paraId="39AD2276" w14:textId="77777777" w:rsidR="00EC2AD7" w:rsidRPr="00A97C90" w:rsidRDefault="00EC2AD7" w:rsidP="00EC2AD7">
            <w:pPr>
              <w:spacing w:after="0"/>
              <w:ind w:left="-14"/>
              <w:rPr>
                <w:rFonts w:ascii="Calibri" w:hAnsi="Calibri"/>
              </w:rPr>
            </w:pPr>
          </w:p>
          <w:p w14:paraId="39AD2278" w14:textId="29156992" w:rsidR="00EC2AD7" w:rsidRPr="00A97C90" w:rsidRDefault="004661DE" w:rsidP="00D5542A">
            <w:pPr>
              <w:spacing w:after="0"/>
              <w:ind w:left="252" w:hanging="270"/>
              <w:rPr>
                <w:rFonts w:ascii="Calibri" w:hAnsi="Calibri"/>
              </w:rPr>
            </w:pPr>
            <w:hyperlink r:id="rId244" w:history="1">
              <w:r w:rsidR="00EC2AD7" w:rsidRPr="00A97C90">
                <w:rPr>
                  <w:rStyle w:val="Hyperlink"/>
                  <w:rFonts w:ascii="Calibri" w:hAnsi="Calibri"/>
                </w:rPr>
                <w:t>http://www.youthhood.org/guides/index.asp</w:t>
              </w:r>
            </w:hyperlink>
          </w:p>
        </w:tc>
      </w:tr>
      <w:tr w:rsidR="00EC2AD7" w:rsidRPr="00A97C90" w14:paraId="39AD227F" w14:textId="77777777" w:rsidTr="005A1B3A">
        <w:tc>
          <w:tcPr>
            <w:tcW w:w="3060" w:type="dxa"/>
          </w:tcPr>
          <w:p w14:paraId="39AD227A" w14:textId="77777777" w:rsidR="00EC2AD7" w:rsidRPr="00A97C90" w:rsidRDefault="00EC2AD7" w:rsidP="002F3A1F">
            <w:pPr>
              <w:spacing w:after="0"/>
              <w:rPr>
                <w:rFonts w:ascii="Calibri" w:hAnsi="Calibri"/>
              </w:rPr>
            </w:pPr>
            <w:r w:rsidRPr="00A97C90">
              <w:rPr>
                <w:rFonts w:ascii="Calibri" w:hAnsi="Calibri"/>
              </w:rPr>
              <w:t>11.  Knows how to get emergency help for payment of utilities like water, electricity, and gas.</w:t>
            </w:r>
          </w:p>
        </w:tc>
        <w:tc>
          <w:tcPr>
            <w:tcW w:w="5490" w:type="dxa"/>
          </w:tcPr>
          <w:p w14:paraId="39AD227B" w14:textId="77777777" w:rsidR="00EC2AD7" w:rsidRPr="00A97C90" w:rsidRDefault="00EC2AD7" w:rsidP="001878C7">
            <w:pPr>
              <w:numPr>
                <w:ilvl w:val="0"/>
                <w:numId w:val="155"/>
              </w:numPr>
              <w:shd w:val="clear" w:color="auto" w:fill="FFFFFF"/>
              <w:spacing w:after="0"/>
              <w:ind w:left="342" w:hanging="270"/>
              <w:rPr>
                <w:rFonts w:ascii="Calibri" w:hAnsi="Calibri"/>
              </w:rPr>
            </w:pPr>
            <w:r w:rsidRPr="00A97C90">
              <w:rPr>
                <w:rFonts w:ascii="Calibri" w:hAnsi="Calibri"/>
              </w:rPr>
              <w:t>Identify community resources that provide help with payment of utilities (e.g., churches, social service agencies, Chafee aftercare programs, etc.)</w:t>
            </w:r>
          </w:p>
          <w:p w14:paraId="39AD227C" w14:textId="77777777" w:rsidR="00EC2AD7" w:rsidRPr="00A97C90" w:rsidRDefault="00EC2AD7" w:rsidP="001878C7">
            <w:pPr>
              <w:numPr>
                <w:ilvl w:val="0"/>
                <w:numId w:val="155"/>
              </w:numPr>
              <w:shd w:val="clear" w:color="auto" w:fill="FFFFFF"/>
              <w:spacing w:after="0"/>
              <w:ind w:left="342" w:hanging="270"/>
              <w:rPr>
                <w:rFonts w:ascii="Calibri" w:hAnsi="Calibri"/>
              </w:rPr>
            </w:pPr>
            <w:r w:rsidRPr="00A97C90">
              <w:rPr>
                <w:rFonts w:ascii="Calibri" w:hAnsi="Calibri"/>
              </w:rPr>
              <w:t>Describe the conditions under which help is available.</w:t>
            </w:r>
          </w:p>
          <w:p w14:paraId="39AD227D" w14:textId="77777777" w:rsidR="00EC2AD7" w:rsidRPr="00A97C90" w:rsidRDefault="00EC2AD7" w:rsidP="001878C7">
            <w:pPr>
              <w:numPr>
                <w:ilvl w:val="0"/>
                <w:numId w:val="155"/>
              </w:numPr>
              <w:shd w:val="clear" w:color="auto" w:fill="FFFFFF"/>
              <w:spacing w:after="0"/>
              <w:ind w:left="342" w:hanging="270"/>
              <w:rPr>
                <w:rFonts w:ascii="Calibri" w:hAnsi="Calibri"/>
              </w:rPr>
            </w:pPr>
            <w:r w:rsidRPr="00A97C90">
              <w:rPr>
                <w:rFonts w:ascii="Calibri" w:hAnsi="Calibri"/>
              </w:rPr>
              <w:t>Demonstrate making a request for emergency help.</w:t>
            </w:r>
          </w:p>
        </w:tc>
        <w:tc>
          <w:tcPr>
            <w:tcW w:w="6030" w:type="dxa"/>
          </w:tcPr>
          <w:p w14:paraId="39AD227E" w14:textId="77777777" w:rsidR="00EC2AD7" w:rsidRPr="00A97C90" w:rsidRDefault="00D25B75" w:rsidP="00EC2AD7">
            <w:pPr>
              <w:spacing w:after="0"/>
              <w:ind w:hanging="18"/>
              <w:rPr>
                <w:rFonts w:ascii="Calibri" w:hAnsi="Calibri"/>
              </w:rPr>
            </w:pPr>
            <w:r w:rsidRPr="00A97C90">
              <w:rPr>
                <w:rFonts w:ascii="Calibri" w:hAnsi="Calibri"/>
              </w:rPr>
              <w:t xml:space="preserve">Tip:  </w:t>
            </w:r>
            <w:r w:rsidR="00EC2AD7" w:rsidRPr="00A97C90">
              <w:rPr>
                <w:rFonts w:ascii="Calibri" w:hAnsi="Calibri"/>
              </w:rPr>
              <w:t>State/city laws may vary.  Can obtain this information for your state using Google or other search engines.</w:t>
            </w:r>
          </w:p>
        </w:tc>
      </w:tr>
      <w:tr w:rsidR="00EC2AD7" w:rsidRPr="00A97C90" w14:paraId="39AD2289" w14:textId="77777777" w:rsidTr="005A1B3A">
        <w:tc>
          <w:tcPr>
            <w:tcW w:w="3060" w:type="dxa"/>
          </w:tcPr>
          <w:p w14:paraId="39AD2280" w14:textId="77777777" w:rsidR="00EC2AD7" w:rsidRPr="00A97C90" w:rsidRDefault="00EC2AD7" w:rsidP="002F3A1F">
            <w:pPr>
              <w:spacing w:after="0"/>
              <w:rPr>
                <w:rFonts w:ascii="Calibri" w:hAnsi="Calibri"/>
                <w:color w:val="000000"/>
              </w:rPr>
            </w:pPr>
            <w:r w:rsidRPr="00A97C90">
              <w:rPr>
                <w:rFonts w:ascii="Calibri" w:hAnsi="Calibri"/>
                <w:color w:val="000000"/>
              </w:rPr>
              <w:lastRenderedPageBreak/>
              <w:t xml:space="preserve">12. Knows and understands homeowner/renter’s insurance. </w:t>
            </w:r>
          </w:p>
          <w:p w14:paraId="39AD2281" w14:textId="77777777" w:rsidR="00EC2AD7" w:rsidRPr="00A97C90" w:rsidRDefault="00EC2AD7" w:rsidP="002F3A1F">
            <w:pPr>
              <w:pStyle w:val="Footer"/>
              <w:tabs>
                <w:tab w:val="clear" w:pos="4320"/>
                <w:tab w:val="clear" w:pos="8640"/>
              </w:tabs>
              <w:spacing w:after="0"/>
              <w:rPr>
                <w:rFonts w:ascii="Calibri" w:hAnsi="Calibri"/>
                <w:color w:val="000000"/>
              </w:rPr>
            </w:pPr>
          </w:p>
        </w:tc>
        <w:tc>
          <w:tcPr>
            <w:tcW w:w="5490" w:type="dxa"/>
          </w:tcPr>
          <w:p w14:paraId="39AD2282" w14:textId="77777777" w:rsidR="00EC2AD7" w:rsidRPr="00A97C90" w:rsidRDefault="00EC2AD7" w:rsidP="001878C7">
            <w:pPr>
              <w:numPr>
                <w:ilvl w:val="0"/>
                <w:numId w:val="156"/>
              </w:numPr>
              <w:tabs>
                <w:tab w:val="clear" w:pos="360"/>
              </w:tabs>
              <w:spacing w:after="0"/>
              <w:ind w:left="342" w:hanging="360"/>
              <w:rPr>
                <w:rFonts w:ascii="Calibri" w:hAnsi="Calibri"/>
                <w:color w:val="000000"/>
              </w:rPr>
            </w:pPr>
            <w:r w:rsidRPr="00A97C90">
              <w:rPr>
                <w:rFonts w:ascii="Calibri" w:hAnsi="Calibri"/>
                <w:color w:val="000000"/>
              </w:rPr>
              <w:t>Explain three benefits of having a homeowner/renter’s insurance policy.</w:t>
            </w:r>
          </w:p>
          <w:p w14:paraId="39AD2283" w14:textId="77777777" w:rsidR="00EC2AD7" w:rsidRPr="00A97C90" w:rsidRDefault="00EC2AD7" w:rsidP="001878C7">
            <w:pPr>
              <w:numPr>
                <w:ilvl w:val="0"/>
                <w:numId w:val="156"/>
              </w:numPr>
              <w:tabs>
                <w:tab w:val="clear" w:pos="360"/>
              </w:tabs>
              <w:spacing w:after="0"/>
              <w:ind w:left="342" w:hanging="360"/>
              <w:rPr>
                <w:rFonts w:ascii="Calibri" w:hAnsi="Calibri"/>
                <w:color w:val="000000"/>
              </w:rPr>
            </w:pPr>
            <w:r w:rsidRPr="00A97C90">
              <w:rPr>
                <w:rFonts w:ascii="Calibri" w:hAnsi="Calibri"/>
                <w:color w:val="000000"/>
              </w:rPr>
              <w:t xml:space="preserve">Explain the different terms in a homeowners/renter’s insurance policy (e.g., rider, deductible, replacement value, waiting period, liability). </w:t>
            </w:r>
          </w:p>
          <w:p w14:paraId="39AD2284" w14:textId="77777777" w:rsidR="00EC2AD7" w:rsidRPr="00A97C90" w:rsidRDefault="00EC2AD7" w:rsidP="001878C7">
            <w:pPr>
              <w:numPr>
                <w:ilvl w:val="0"/>
                <w:numId w:val="156"/>
              </w:numPr>
              <w:tabs>
                <w:tab w:val="clear" w:pos="360"/>
              </w:tabs>
              <w:spacing w:after="0"/>
              <w:ind w:left="342" w:hanging="360"/>
              <w:rPr>
                <w:rFonts w:ascii="Calibri" w:hAnsi="Calibri"/>
                <w:color w:val="000000"/>
              </w:rPr>
            </w:pPr>
            <w:r w:rsidRPr="00A97C90">
              <w:rPr>
                <w:rFonts w:ascii="Calibri" w:hAnsi="Calibri"/>
                <w:color w:val="000000"/>
              </w:rPr>
              <w:t xml:space="preserve">Identify how to obtain a policy and the related costs. </w:t>
            </w:r>
          </w:p>
        </w:tc>
        <w:tc>
          <w:tcPr>
            <w:tcW w:w="6030" w:type="dxa"/>
          </w:tcPr>
          <w:p w14:paraId="39AD2285"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I’m Getting Ready, What Insurance Do I Need? M-14.</w:t>
            </w:r>
          </w:p>
          <w:p w14:paraId="39AD2286" w14:textId="77777777" w:rsidR="00EC2AD7" w:rsidRPr="00A97C90" w:rsidRDefault="00EC2AD7" w:rsidP="00EC2AD7">
            <w:pPr>
              <w:spacing w:after="0"/>
              <w:ind w:left="252" w:hanging="270"/>
              <w:rPr>
                <w:rFonts w:ascii="Calibri" w:hAnsi="Calibri"/>
                <w:color w:val="000000"/>
              </w:rPr>
            </w:pPr>
            <w:r w:rsidRPr="00A97C90">
              <w:rPr>
                <w:rFonts w:ascii="Calibri" w:hAnsi="Calibri"/>
                <w:color w:val="000000"/>
              </w:rPr>
              <w:t>Ready, Set, Fly! Home Safety and Repairs #6.</w:t>
            </w:r>
          </w:p>
          <w:p w14:paraId="39AD2287" w14:textId="77777777" w:rsidR="00EC2AD7" w:rsidRPr="00A97C90" w:rsidRDefault="004661DE" w:rsidP="00EC2AD7">
            <w:pPr>
              <w:spacing w:after="0"/>
              <w:ind w:left="252" w:hanging="270"/>
              <w:rPr>
                <w:rFonts w:ascii="Calibri" w:hAnsi="Calibri"/>
                <w:color w:val="000000"/>
              </w:rPr>
            </w:pPr>
            <w:hyperlink r:id="rId245" w:history="1">
              <w:r w:rsidR="00EC2AD7" w:rsidRPr="00A97C90">
                <w:rPr>
                  <w:rStyle w:val="Hyperlink"/>
                  <w:rFonts w:ascii="Calibri" w:hAnsi="Calibri"/>
                </w:rPr>
                <w:t>http://www.casey.org/Resources/Publications/pdf/ItsMyLife_Housing.pdf</w:t>
              </w:r>
            </w:hyperlink>
          </w:p>
          <w:p w14:paraId="39AD2288" w14:textId="77777777" w:rsidR="00EC2AD7" w:rsidRPr="00A97C90" w:rsidRDefault="00EC2AD7" w:rsidP="00EC2AD7">
            <w:pPr>
              <w:spacing w:after="0"/>
              <w:ind w:left="252" w:hanging="270"/>
              <w:rPr>
                <w:rFonts w:ascii="Calibri" w:hAnsi="Calibri"/>
                <w:color w:val="000000"/>
              </w:rPr>
            </w:pPr>
          </w:p>
        </w:tc>
      </w:tr>
      <w:tr w:rsidR="00EC2AD7" w:rsidRPr="00A97C90" w14:paraId="39AD2296" w14:textId="77777777" w:rsidTr="005A1B3A">
        <w:tc>
          <w:tcPr>
            <w:tcW w:w="3060" w:type="dxa"/>
          </w:tcPr>
          <w:p w14:paraId="39AD228A" w14:textId="77777777" w:rsidR="00EC2AD7" w:rsidRPr="00A97C90" w:rsidRDefault="00EC2AD7" w:rsidP="002F3A1F">
            <w:pPr>
              <w:spacing w:after="0"/>
              <w:rPr>
                <w:rFonts w:ascii="Calibri" w:hAnsi="Calibri"/>
                <w:color w:val="000000"/>
              </w:rPr>
            </w:pPr>
            <w:r w:rsidRPr="00A97C90">
              <w:rPr>
                <w:rFonts w:ascii="Calibri" w:hAnsi="Calibri"/>
              </w:rPr>
              <w:t xml:space="preserve">13. Can identify at least one adult who can provide emergency housing support </w:t>
            </w:r>
          </w:p>
        </w:tc>
        <w:tc>
          <w:tcPr>
            <w:tcW w:w="5490" w:type="dxa"/>
          </w:tcPr>
          <w:p w14:paraId="39AD228B" w14:textId="77777777" w:rsidR="00EC2AD7" w:rsidRPr="00A97C90" w:rsidRDefault="00EC2AD7" w:rsidP="001878C7">
            <w:pPr>
              <w:pStyle w:val="BodyText"/>
              <w:numPr>
                <w:ilvl w:val="0"/>
                <w:numId w:val="157"/>
              </w:numPr>
              <w:ind w:left="252" w:hanging="180"/>
              <w:rPr>
                <w:rFonts w:ascii="Calibri" w:hAnsi="Calibri"/>
                <w:b w:val="0"/>
                <w:sz w:val="22"/>
                <w:szCs w:val="22"/>
              </w:rPr>
            </w:pPr>
            <w:r w:rsidRPr="00A97C90">
              <w:rPr>
                <w:rFonts w:ascii="Calibri" w:hAnsi="Calibri"/>
                <w:b w:val="0"/>
                <w:sz w:val="22"/>
                <w:szCs w:val="22"/>
              </w:rPr>
              <w:t>Explain the value of having people in your personal support system that can help if you were at risk of homelessness.</w:t>
            </w:r>
          </w:p>
          <w:p w14:paraId="39AD228C" w14:textId="77777777" w:rsidR="00EC2AD7" w:rsidRPr="00A97C90" w:rsidRDefault="00EC2AD7" w:rsidP="001878C7">
            <w:pPr>
              <w:pStyle w:val="BodyText"/>
              <w:numPr>
                <w:ilvl w:val="0"/>
                <w:numId w:val="157"/>
              </w:numPr>
              <w:ind w:left="252" w:hanging="180"/>
              <w:rPr>
                <w:rFonts w:ascii="Calibri" w:hAnsi="Calibri"/>
                <w:b w:val="0"/>
                <w:sz w:val="22"/>
                <w:szCs w:val="22"/>
              </w:rPr>
            </w:pPr>
            <w:r w:rsidRPr="00A97C90">
              <w:rPr>
                <w:rFonts w:ascii="Calibri" w:hAnsi="Calibri"/>
                <w:b w:val="0"/>
                <w:sz w:val="22"/>
                <w:szCs w:val="22"/>
              </w:rPr>
              <w:t>Identify the type of assistance available if you became homeless (e.g., couch to sleep on, occasional meal, laundry facilities, use of phone, place to receive messages, access to computer, etc.)</w:t>
            </w:r>
          </w:p>
          <w:p w14:paraId="39AD228D" w14:textId="77777777" w:rsidR="00EC2AD7" w:rsidRPr="00D032D4" w:rsidRDefault="00EC2AD7" w:rsidP="00D032D4">
            <w:pPr>
              <w:pStyle w:val="BodyText"/>
              <w:numPr>
                <w:ilvl w:val="0"/>
                <w:numId w:val="157"/>
              </w:numPr>
              <w:ind w:left="252" w:hanging="180"/>
              <w:rPr>
                <w:rFonts w:ascii="Calibri" w:hAnsi="Calibri"/>
                <w:b w:val="0"/>
                <w:sz w:val="22"/>
                <w:szCs w:val="22"/>
              </w:rPr>
            </w:pPr>
            <w:r w:rsidRPr="00A97C90">
              <w:rPr>
                <w:rFonts w:ascii="Calibri" w:hAnsi="Calibri"/>
                <w:b w:val="0"/>
                <w:sz w:val="22"/>
                <w:szCs w:val="22"/>
              </w:rPr>
              <w:t xml:space="preserve">List at least one adult for each type of assistance identified. </w:t>
            </w:r>
          </w:p>
        </w:tc>
        <w:tc>
          <w:tcPr>
            <w:tcW w:w="6030" w:type="dxa"/>
          </w:tcPr>
          <w:p w14:paraId="39AD228E" w14:textId="77777777" w:rsidR="00EC2AD7" w:rsidRPr="00A97C90" w:rsidRDefault="00EC2AD7" w:rsidP="00EC2AD7">
            <w:pPr>
              <w:pStyle w:val="BodyText"/>
              <w:rPr>
                <w:rFonts w:ascii="Calibri" w:hAnsi="Calibri"/>
                <w:b w:val="0"/>
                <w:sz w:val="22"/>
                <w:szCs w:val="22"/>
              </w:rPr>
            </w:pPr>
            <w:r w:rsidRPr="00A97C90">
              <w:rPr>
                <w:rFonts w:ascii="Calibri" w:hAnsi="Calibri"/>
                <w:b w:val="0"/>
                <w:sz w:val="22"/>
                <w:szCs w:val="22"/>
              </w:rPr>
              <w:t xml:space="preserve">Permanency Pact </w:t>
            </w:r>
          </w:p>
          <w:p w14:paraId="39AD228F" w14:textId="77777777" w:rsidR="00EC2AD7" w:rsidRPr="00A43D08" w:rsidRDefault="00EC2AD7" w:rsidP="00EC2AD7">
            <w:pPr>
              <w:pStyle w:val="BodyText"/>
              <w:rPr>
                <w:rFonts w:ascii="Calibri" w:hAnsi="Calibri"/>
                <w:b w:val="0"/>
                <w:sz w:val="22"/>
                <w:szCs w:val="22"/>
              </w:rPr>
            </w:pPr>
            <w:r w:rsidRPr="00A97C90">
              <w:rPr>
                <w:rFonts w:ascii="Calibri" w:hAnsi="Calibri"/>
                <w:b w:val="0"/>
                <w:sz w:val="22"/>
                <w:szCs w:val="22"/>
              </w:rPr>
              <w:t xml:space="preserve"> </w:t>
            </w:r>
            <w:hyperlink r:id="rId246" w:history="1">
              <w:r w:rsidRPr="00A43D08">
                <w:rPr>
                  <w:rStyle w:val="Hyperlink"/>
                  <w:rFonts w:ascii="Calibri" w:hAnsi="Calibri"/>
                  <w:b w:val="0"/>
                  <w:sz w:val="22"/>
                  <w:szCs w:val="22"/>
                </w:rPr>
                <w:t>http://www.fosterclub.com/files/PermPact_0.pdf</w:t>
              </w:r>
            </w:hyperlink>
          </w:p>
          <w:p w14:paraId="39AD2290"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A Home for the Holidays</w:t>
            </w:r>
          </w:p>
          <w:p w14:paraId="39AD2291"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A Place to do Laundry</w:t>
            </w:r>
          </w:p>
          <w:p w14:paraId="39AD2292"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Emergency Place to Stay</w:t>
            </w:r>
          </w:p>
          <w:p w14:paraId="39AD2293"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Food /Occasional Meals</w:t>
            </w:r>
          </w:p>
          <w:p w14:paraId="39AD2294"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A Phone to Use</w:t>
            </w:r>
          </w:p>
          <w:p w14:paraId="39AD2295" w14:textId="77777777" w:rsidR="00EC2AD7" w:rsidRPr="00A97C90" w:rsidRDefault="00EC2AD7" w:rsidP="001878C7">
            <w:pPr>
              <w:pStyle w:val="BodyText"/>
              <w:numPr>
                <w:ilvl w:val="0"/>
                <w:numId w:val="159"/>
              </w:numPr>
              <w:rPr>
                <w:rFonts w:ascii="Calibri" w:hAnsi="Calibri"/>
                <w:b w:val="0"/>
                <w:sz w:val="22"/>
                <w:szCs w:val="22"/>
              </w:rPr>
            </w:pPr>
            <w:r w:rsidRPr="00A97C90">
              <w:rPr>
                <w:rFonts w:ascii="Calibri" w:hAnsi="Calibri"/>
                <w:b w:val="0"/>
                <w:sz w:val="22"/>
                <w:szCs w:val="22"/>
              </w:rPr>
              <w:t>A Computer to Use</w:t>
            </w:r>
          </w:p>
        </w:tc>
      </w:tr>
      <w:tr w:rsidR="00EC2AD7" w:rsidRPr="00A97C90" w14:paraId="39AD22A2" w14:textId="77777777" w:rsidTr="005A1B3A">
        <w:tc>
          <w:tcPr>
            <w:tcW w:w="3060" w:type="dxa"/>
          </w:tcPr>
          <w:p w14:paraId="39AD2297" w14:textId="77777777" w:rsidR="00EC2AD7" w:rsidRPr="00A97C90" w:rsidRDefault="00EC2AD7" w:rsidP="002F3A1F">
            <w:pPr>
              <w:spacing w:after="0"/>
              <w:rPr>
                <w:rFonts w:ascii="Calibri" w:hAnsi="Calibri"/>
                <w:b/>
              </w:rPr>
            </w:pPr>
            <w:r w:rsidRPr="00A97C90">
              <w:rPr>
                <w:rFonts w:ascii="Calibri" w:hAnsi="Calibri"/>
              </w:rPr>
              <w:t>14. Can identify at least one adult who can provide</w:t>
            </w:r>
            <w:r w:rsidRPr="00A97C90">
              <w:rPr>
                <w:rFonts w:ascii="Calibri" w:hAnsi="Calibri"/>
                <w:b/>
              </w:rPr>
              <w:t xml:space="preserve"> </w:t>
            </w:r>
            <w:r w:rsidRPr="00A97C90">
              <w:rPr>
                <w:rFonts w:ascii="Calibri" w:hAnsi="Calibri"/>
              </w:rPr>
              <w:t>housing support/assistance.</w:t>
            </w:r>
          </w:p>
        </w:tc>
        <w:tc>
          <w:tcPr>
            <w:tcW w:w="5490" w:type="dxa"/>
          </w:tcPr>
          <w:p w14:paraId="39AD2298" w14:textId="77777777" w:rsidR="00EC2AD7" w:rsidRPr="00A97C90" w:rsidRDefault="00EC2AD7" w:rsidP="001878C7">
            <w:pPr>
              <w:pStyle w:val="BodyText"/>
              <w:numPr>
                <w:ilvl w:val="0"/>
                <w:numId w:val="158"/>
              </w:numPr>
              <w:ind w:left="342" w:hanging="270"/>
              <w:rPr>
                <w:rFonts w:ascii="Calibri" w:hAnsi="Calibri"/>
                <w:b w:val="0"/>
                <w:sz w:val="22"/>
                <w:szCs w:val="22"/>
              </w:rPr>
            </w:pPr>
            <w:r w:rsidRPr="00A97C90">
              <w:rPr>
                <w:rFonts w:ascii="Calibri" w:hAnsi="Calibri"/>
                <w:b w:val="0"/>
                <w:sz w:val="22"/>
                <w:szCs w:val="22"/>
              </w:rPr>
              <w:t xml:space="preserve">Explain the value of having people who can help with locating and furnishing a house. </w:t>
            </w:r>
          </w:p>
          <w:p w14:paraId="39AD2299" w14:textId="77777777" w:rsidR="00EC2AD7" w:rsidRPr="00A97C90" w:rsidRDefault="00EC2AD7" w:rsidP="001878C7">
            <w:pPr>
              <w:pStyle w:val="BodyText"/>
              <w:numPr>
                <w:ilvl w:val="0"/>
                <w:numId w:val="158"/>
              </w:numPr>
              <w:ind w:left="342" w:hanging="270"/>
              <w:rPr>
                <w:rFonts w:ascii="Calibri" w:hAnsi="Calibri"/>
                <w:b w:val="0"/>
                <w:sz w:val="22"/>
                <w:szCs w:val="22"/>
              </w:rPr>
            </w:pPr>
            <w:r w:rsidRPr="00A97C90">
              <w:rPr>
                <w:rFonts w:ascii="Calibri" w:hAnsi="Calibri"/>
                <w:b w:val="0"/>
                <w:sz w:val="22"/>
                <w:szCs w:val="22"/>
              </w:rPr>
              <w:t>Identify the type of assistance that might be needed when house hunting (e.g., transportation to look at housing, inspecting the house, negotiating the rent, reviewing the lease, etc.).</w:t>
            </w:r>
          </w:p>
          <w:p w14:paraId="39AD229A" w14:textId="77777777" w:rsidR="00EC2AD7" w:rsidRPr="00A97C90" w:rsidRDefault="00EC2AD7" w:rsidP="001878C7">
            <w:pPr>
              <w:pStyle w:val="BodyText"/>
              <w:numPr>
                <w:ilvl w:val="0"/>
                <w:numId w:val="158"/>
              </w:numPr>
              <w:ind w:left="342" w:hanging="270"/>
              <w:rPr>
                <w:rFonts w:ascii="Calibri" w:hAnsi="Calibri"/>
                <w:b w:val="0"/>
                <w:sz w:val="22"/>
                <w:szCs w:val="22"/>
              </w:rPr>
            </w:pPr>
            <w:r w:rsidRPr="00A97C90">
              <w:rPr>
                <w:rFonts w:ascii="Calibri" w:hAnsi="Calibri"/>
                <w:b w:val="0"/>
                <w:sz w:val="22"/>
                <w:szCs w:val="22"/>
              </w:rPr>
              <w:t xml:space="preserve">Name at least one person who can help with housing hunting. </w:t>
            </w:r>
          </w:p>
          <w:p w14:paraId="39AD229B" w14:textId="77777777" w:rsidR="00EC2AD7" w:rsidRPr="00A97C90" w:rsidRDefault="00EC2AD7" w:rsidP="001878C7">
            <w:pPr>
              <w:pStyle w:val="BodyText"/>
              <w:numPr>
                <w:ilvl w:val="0"/>
                <w:numId w:val="158"/>
              </w:numPr>
              <w:ind w:left="342" w:hanging="270"/>
              <w:rPr>
                <w:rFonts w:ascii="Calibri" w:hAnsi="Calibri"/>
                <w:b w:val="0"/>
                <w:sz w:val="22"/>
                <w:szCs w:val="22"/>
              </w:rPr>
            </w:pPr>
            <w:r w:rsidRPr="00A97C90">
              <w:rPr>
                <w:rFonts w:ascii="Calibri" w:hAnsi="Calibri"/>
                <w:b w:val="0"/>
                <w:sz w:val="22"/>
                <w:szCs w:val="22"/>
              </w:rPr>
              <w:t xml:space="preserve">Identify the type of assistance that might be needed with moving into a new place(e.g., manpower, a truck, used furniture, household items, </w:t>
            </w:r>
            <w:proofErr w:type="spellStart"/>
            <w:r w:rsidRPr="00A97C90">
              <w:rPr>
                <w:rFonts w:ascii="Calibri" w:hAnsi="Calibri"/>
                <w:b w:val="0"/>
                <w:sz w:val="22"/>
                <w:szCs w:val="22"/>
              </w:rPr>
              <w:t>etc</w:t>
            </w:r>
            <w:proofErr w:type="spellEnd"/>
            <w:r w:rsidRPr="00A97C90">
              <w:rPr>
                <w:rFonts w:ascii="Calibri" w:hAnsi="Calibri"/>
                <w:b w:val="0"/>
                <w:sz w:val="22"/>
                <w:szCs w:val="22"/>
              </w:rPr>
              <w:t xml:space="preserve">)   </w:t>
            </w:r>
          </w:p>
          <w:p w14:paraId="39AD229C" w14:textId="77777777" w:rsidR="00EC2AD7" w:rsidRPr="00A97C90" w:rsidRDefault="00EC2AD7" w:rsidP="001878C7">
            <w:pPr>
              <w:pStyle w:val="BodyText"/>
              <w:numPr>
                <w:ilvl w:val="0"/>
                <w:numId w:val="158"/>
              </w:numPr>
              <w:ind w:left="342" w:hanging="270"/>
              <w:rPr>
                <w:rFonts w:ascii="Calibri" w:hAnsi="Calibri"/>
                <w:b w:val="0"/>
                <w:sz w:val="22"/>
                <w:szCs w:val="22"/>
              </w:rPr>
            </w:pPr>
            <w:r w:rsidRPr="00A97C90">
              <w:rPr>
                <w:rFonts w:ascii="Calibri" w:hAnsi="Calibri"/>
                <w:b w:val="0"/>
                <w:sz w:val="22"/>
                <w:szCs w:val="22"/>
              </w:rPr>
              <w:t xml:space="preserve">Name at least one adult to assist with moving into a new place. </w:t>
            </w:r>
          </w:p>
        </w:tc>
        <w:tc>
          <w:tcPr>
            <w:tcW w:w="6030" w:type="dxa"/>
          </w:tcPr>
          <w:p w14:paraId="39AD229D" w14:textId="77777777" w:rsidR="00EC2AD7" w:rsidRPr="00A97C90" w:rsidRDefault="00EC2AD7" w:rsidP="00EC2AD7">
            <w:pPr>
              <w:pStyle w:val="BodyText"/>
              <w:rPr>
                <w:rFonts w:ascii="Calibri" w:hAnsi="Calibri"/>
                <w:b w:val="0"/>
                <w:sz w:val="22"/>
                <w:szCs w:val="22"/>
              </w:rPr>
            </w:pPr>
            <w:r w:rsidRPr="00A97C90">
              <w:rPr>
                <w:rFonts w:ascii="Calibri" w:hAnsi="Calibri"/>
                <w:b w:val="0"/>
                <w:sz w:val="22"/>
                <w:szCs w:val="22"/>
              </w:rPr>
              <w:t xml:space="preserve">Permanency Pact </w:t>
            </w:r>
          </w:p>
          <w:p w14:paraId="39AD229E" w14:textId="77777777" w:rsidR="00EC2AD7" w:rsidRPr="00A43D08" w:rsidRDefault="00EC2AD7" w:rsidP="00EC2AD7">
            <w:pPr>
              <w:pStyle w:val="BodyText"/>
              <w:rPr>
                <w:rFonts w:ascii="Calibri" w:hAnsi="Calibri"/>
                <w:b w:val="0"/>
                <w:sz w:val="22"/>
                <w:szCs w:val="22"/>
              </w:rPr>
            </w:pPr>
            <w:r w:rsidRPr="00A97C90">
              <w:rPr>
                <w:rFonts w:ascii="Calibri" w:hAnsi="Calibri"/>
                <w:b w:val="0"/>
                <w:sz w:val="22"/>
                <w:szCs w:val="22"/>
              </w:rPr>
              <w:t xml:space="preserve"> </w:t>
            </w:r>
            <w:hyperlink r:id="rId247" w:history="1">
              <w:r w:rsidRPr="00A43D08">
                <w:rPr>
                  <w:rStyle w:val="Hyperlink"/>
                  <w:rFonts w:ascii="Calibri" w:hAnsi="Calibri"/>
                  <w:b w:val="0"/>
                  <w:sz w:val="22"/>
                  <w:szCs w:val="22"/>
                </w:rPr>
                <w:t>http://www.fosterclub.com/files/PermPact_0.pdf</w:t>
              </w:r>
            </w:hyperlink>
          </w:p>
          <w:p w14:paraId="39AD229F" w14:textId="77777777" w:rsidR="00EC2AD7" w:rsidRPr="00A97C90" w:rsidRDefault="00EC2AD7" w:rsidP="001878C7">
            <w:pPr>
              <w:pStyle w:val="BodyText"/>
              <w:numPr>
                <w:ilvl w:val="0"/>
                <w:numId w:val="160"/>
              </w:numPr>
              <w:rPr>
                <w:rFonts w:ascii="Calibri" w:hAnsi="Calibri"/>
                <w:b w:val="0"/>
                <w:sz w:val="22"/>
                <w:szCs w:val="22"/>
              </w:rPr>
            </w:pPr>
            <w:r w:rsidRPr="00A97C90">
              <w:rPr>
                <w:rFonts w:ascii="Calibri" w:hAnsi="Calibri"/>
                <w:b w:val="0"/>
                <w:sz w:val="22"/>
                <w:szCs w:val="22"/>
              </w:rPr>
              <w:t>Housing  Hunt</w:t>
            </w:r>
          </w:p>
          <w:p w14:paraId="39AD22A0" w14:textId="77777777" w:rsidR="00EC2AD7" w:rsidRPr="00A97C90" w:rsidRDefault="00EC2AD7" w:rsidP="001878C7">
            <w:pPr>
              <w:pStyle w:val="BodyText"/>
              <w:numPr>
                <w:ilvl w:val="0"/>
                <w:numId w:val="160"/>
              </w:numPr>
              <w:rPr>
                <w:rFonts w:ascii="Calibri" w:hAnsi="Calibri"/>
                <w:b w:val="0"/>
                <w:sz w:val="22"/>
                <w:szCs w:val="22"/>
              </w:rPr>
            </w:pPr>
            <w:r w:rsidRPr="00A97C90">
              <w:rPr>
                <w:rFonts w:ascii="Calibri" w:hAnsi="Calibri"/>
                <w:b w:val="0"/>
                <w:sz w:val="22"/>
                <w:szCs w:val="22"/>
              </w:rPr>
              <w:t xml:space="preserve"> Apartment Move-In</w:t>
            </w:r>
          </w:p>
          <w:p w14:paraId="39AD22A1" w14:textId="77777777" w:rsidR="00EC2AD7" w:rsidRPr="00A97C90" w:rsidRDefault="00EC2AD7" w:rsidP="00EC2AD7">
            <w:pPr>
              <w:pStyle w:val="BodyText"/>
              <w:rPr>
                <w:rFonts w:ascii="Calibri" w:hAnsi="Calibri"/>
                <w:b w:val="0"/>
                <w:sz w:val="22"/>
                <w:szCs w:val="22"/>
              </w:rPr>
            </w:pPr>
          </w:p>
        </w:tc>
      </w:tr>
      <w:tr w:rsidR="005A1B3A" w:rsidRPr="003B7530" w14:paraId="39AD22A5" w14:textId="77777777" w:rsidTr="005A1B3A">
        <w:tc>
          <w:tcPr>
            <w:tcW w:w="14580" w:type="dxa"/>
            <w:gridSpan w:val="3"/>
            <w:shd w:val="clear" w:color="auto" w:fill="A6A6A6" w:themeFill="background1" w:themeFillShade="A6"/>
          </w:tcPr>
          <w:p w14:paraId="39AD22A4" w14:textId="77777777" w:rsidR="005A1B3A" w:rsidRPr="003B7530" w:rsidRDefault="001E632C" w:rsidP="00BF1937">
            <w:pPr>
              <w:pStyle w:val="Heading2"/>
              <w:outlineLvl w:val="1"/>
            </w:pPr>
            <w:bookmarkStart w:id="24" w:name="_Toc307992170"/>
            <w:r>
              <w:t>Transportation</w:t>
            </w:r>
            <w:bookmarkEnd w:id="24"/>
          </w:p>
        </w:tc>
      </w:tr>
      <w:tr w:rsidR="00B46699" w:rsidRPr="00A93728" w14:paraId="39AD22A9" w14:textId="77777777" w:rsidTr="0063220D">
        <w:tc>
          <w:tcPr>
            <w:tcW w:w="3060" w:type="dxa"/>
          </w:tcPr>
          <w:p w14:paraId="39AD22A6"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2A7"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2A8"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5A1B3A" w:rsidRPr="005A1B3A" w14:paraId="39AD22B5" w14:textId="77777777" w:rsidTr="005A1B3A">
        <w:tc>
          <w:tcPr>
            <w:tcW w:w="3060" w:type="dxa"/>
          </w:tcPr>
          <w:p w14:paraId="39AD22AA" w14:textId="77777777" w:rsidR="005A1B3A" w:rsidRPr="005B01DE" w:rsidRDefault="005A1B3A" w:rsidP="00F42778">
            <w:pPr>
              <w:pStyle w:val="ListParagraph"/>
              <w:numPr>
                <w:ilvl w:val="0"/>
                <w:numId w:val="200"/>
              </w:numPr>
              <w:spacing w:after="0"/>
              <w:rPr>
                <w:rFonts w:ascii="Calibri" w:hAnsi="Calibri"/>
              </w:rPr>
            </w:pPr>
            <w:r w:rsidRPr="005B01DE">
              <w:rPr>
                <w:rFonts w:ascii="Calibri" w:hAnsi="Calibri"/>
              </w:rPr>
              <w:t xml:space="preserve">Is able to use public transportation where applicable. </w:t>
            </w:r>
          </w:p>
        </w:tc>
        <w:tc>
          <w:tcPr>
            <w:tcW w:w="5490" w:type="dxa"/>
          </w:tcPr>
          <w:p w14:paraId="39AD22AB" w14:textId="77777777" w:rsidR="005A1B3A" w:rsidRPr="005B01DE" w:rsidRDefault="005A1B3A" w:rsidP="001878C7">
            <w:pPr>
              <w:numPr>
                <w:ilvl w:val="0"/>
                <w:numId w:val="161"/>
              </w:numPr>
              <w:tabs>
                <w:tab w:val="clear" w:pos="360"/>
              </w:tabs>
              <w:spacing w:after="0"/>
              <w:ind w:left="342" w:hanging="360"/>
              <w:rPr>
                <w:rFonts w:ascii="Calibri" w:hAnsi="Calibri"/>
              </w:rPr>
            </w:pPr>
            <w:r w:rsidRPr="005B01DE">
              <w:rPr>
                <w:rFonts w:ascii="Calibri" w:hAnsi="Calibri"/>
              </w:rPr>
              <w:t xml:space="preserve">Identify the types of public transportation available. </w:t>
            </w:r>
          </w:p>
          <w:p w14:paraId="39AD22AC" w14:textId="77777777" w:rsidR="005A1B3A" w:rsidRPr="005B01DE" w:rsidRDefault="005A1B3A" w:rsidP="001878C7">
            <w:pPr>
              <w:numPr>
                <w:ilvl w:val="0"/>
                <w:numId w:val="161"/>
              </w:numPr>
              <w:tabs>
                <w:tab w:val="clear" w:pos="360"/>
              </w:tabs>
              <w:spacing w:after="0"/>
              <w:ind w:left="342" w:hanging="360"/>
              <w:rPr>
                <w:rFonts w:ascii="Calibri" w:hAnsi="Calibri"/>
              </w:rPr>
            </w:pPr>
            <w:r w:rsidRPr="005B01DE">
              <w:rPr>
                <w:rFonts w:ascii="Calibri" w:hAnsi="Calibri"/>
              </w:rPr>
              <w:t xml:space="preserve">Describe the costs of different forms of public transportation (e.g., daily, weekly vs. monthly discount </w:t>
            </w:r>
            <w:r w:rsidRPr="005B01DE">
              <w:rPr>
                <w:rFonts w:ascii="Calibri" w:hAnsi="Calibri"/>
              </w:rPr>
              <w:lastRenderedPageBreak/>
              <w:t>tickets, cabs, bus, trains).</w:t>
            </w:r>
          </w:p>
          <w:p w14:paraId="39AD22AD" w14:textId="77777777" w:rsidR="005A1B3A" w:rsidRPr="005B01DE" w:rsidRDefault="005A1B3A" w:rsidP="001878C7">
            <w:pPr>
              <w:numPr>
                <w:ilvl w:val="0"/>
                <w:numId w:val="161"/>
              </w:numPr>
              <w:tabs>
                <w:tab w:val="clear" w:pos="360"/>
              </w:tabs>
              <w:spacing w:after="0"/>
              <w:ind w:left="342" w:hanging="360"/>
              <w:rPr>
                <w:rFonts w:ascii="Calibri" w:hAnsi="Calibri"/>
              </w:rPr>
            </w:pPr>
            <w:r w:rsidRPr="005B01DE">
              <w:rPr>
                <w:rFonts w:ascii="Calibri" w:hAnsi="Calibri"/>
              </w:rPr>
              <w:t>Read transportation schedules and maps.</w:t>
            </w:r>
          </w:p>
          <w:p w14:paraId="39AD22AE" w14:textId="77777777" w:rsidR="005A1B3A" w:rsidRPr="005B01DE" w:rsidRDefault="005A1B3A" w:rsidP="001878C7">
            <w:pPr>
              <w:numPr>
                <w:ilvl w:val="0"/>
                <w:numId w:val="161"/>
              </w:numPr>
              <w:tabs>
                <w:tab w:val="clear" w:pos="360"/>
              </w:tabs>
              <w:spacing w:after="0"/>
              <w:ind w:left="342" w:hanging="360"/>
              <w:rPr>
                <w:rFonts w:ascii="Calibri" w:hAnsi="Calibri"/>
              </w:rPr>
            </w:pPr>
            <w:r w:rsidRPr="005B01DE">
              <w:rPr>
                <w:rFonts w:ascii="Calibri" w:hAnsi="Calibri"/>
              </w:rPr>
              <w:t>Demonstrate using at least one form of public transportation.</w:t>
            </w:r>
          </w:p>
        </w:tc>
        <w:tc>
          <w:tcPr>
            <w:tcW w:w="6030" w:type="dxa"/>
          </w:tcPr>
          <w:p w14:paraId="39AD22AF" w14:textId="77777777" w:rsidR="005A1B3A" w:rsidRPr="005B01DE" w:rsidRDefault="005A1B3A" w:rsidP="005A1B3A">
            <w:pPr>
              <w:spacing w:after="0"/>
              <w:ind w:hanging="18"/>
              <w:rPr>
                <w:rFonts w:ascii="Calibri" w:hAnsi="Calibri"/>
              </w:rPr>
            </w:pPr>
            <w:r w:rsidRPr="005B01DE">
              <w:rPr>
                <w:rFonts w:ascii="Calibri" w:hAnsi="Calibri"/>
                <w:color w:val="000000"/>
              </w:rPr>
              <w:lastRenderedPageBreak/>
              <w:t>Making It on Your Own</w:t>
            </w:r>
            <w:r w:rsidRPr="005B01DE">
              <w:rPr>
                <w:rFonts w:ascii="Calibri" w:hAnsi="Calibri"/>
              </w:rPr>
              <w:t xml:space="preserve">, Public Transportation, p. 57.  </w:t>
            </w:r>
          </w:p>
          <w:p w14:paraId="39AD22B0" w14:textId="77777777" w:rsidR="005A1B3A" w:rsidRPr="005B01DE" w:rsidRDefault="005A1B3A" w:rsidP="005A1B3A">
            <w:pPr>
              <w:spacing w:after="0"/>
              <w:ind w:hanging="18"/>
              <w:rPr>
                <w:rFonts w:ascii="Calibri" w:hAnsi="Calibri"/>
              </w:rPr>
            </w:pPr>
            <w:r w:rsidRPr="005B01DE">
              <w:rPr>
                <w:rFonts w:ascii="Calibri" w:hAnsi="Calibri"/>
                <w:color w:val="000000"/>
              </w:rPr>
              <w:t>Making It on Your Own</w:t>
            </w:r>
            <w:r w:rsidRPr="005B01DE">
              <w:rPr>
                <w:rFonts w:ascii="Calibri" w:hAnsi="Calibri"/>
              </w:rPr>
              <w:t>, How Do People Get Where They Are Going? p. 50.</w:t>
            </w:r>
          </w:p>
          <w:p w14:paraId="773120E0" w14:textId="5000A55A" w:rsidR="008A4268" w:rsidRPr="008A4268" w:rsidRDefault="004661DE" w:rsidP="008A4268">
            <w:pPr>
              <w:spacing w:after="0"/>
              <w:rPr>
                <w:rFonts w:ascii="Calibri" w:eastAsia="Times New Roman" w:hAnsi="Calibri" w:cs="Calibri"/>
                <w:color w:val="000000"/>
              </w:rPr>
            </w:pPr>
            <w:hyperlink r:id="rId248" w:history="1">
              <w:r w:rsidR="008A4268" w:rsidRPr="008A4268">
                <w:rPr>
                  <w:rStyle w:val="Hyperlink"/>
                  <w:rFonts w:ascii="Calibri" w:eastAsia="Times New Roman" w:hAnsi="Calibri" w:cs="Calibri"/>
                </w:rPr>
                <w:t>http://www.casey.org/cls/resourceguides/subdocs/PAYAModule4.pdf</w:t>
              </w:r>
            </w:hyperlink>
            <w:r w:rsidR="008A4268">
              <w:rPr>
                <w:rStyle w:val="Hyperlink"/>
                <w:rFonts w:ascii="Calibri" w:eastAsia="Times New Roman" w:hAnsi="Calibri" w:cs="Calibri"/>
              </w:rPr>
              <w:t>#page=55-60</w:t>
            </w:r>
          </w:p>
          <w:p w14:paraId="39AD22B2" w14:textId="77777777" w:rsidR="005A1B3A" w:rsidRPr="005B01DE" w:rsidRDefault="005A1B3A" w:rsidP="005A1B3A">
            <w:pPr>
              <w:spacing w:after="0"/>
              <w:ind w:hanging="18"/>
              <w:rPr>
                <w:rFonts w:ascii="Calibri" w:hAnsi="Calibri"/>
              </w:rPr>
            </w:pPr>
            <w:r w:rsidRPr="005B01DE">
              <w:rPr>
                <w:rFonts w:ascii="Calibri" w:hAnsi="Calibri"/>
                <w:color w:val="000000"/>
              </w:rPr>
              <w:t xml:space="preserve">Ready, Set, Fly! </w:t>
            </w:r>
            <w:r w:rsidRPr="005B01DE">
              <w:rPr>
                <w:rFonts w:ascii="Calibri" w:hAnsi="Calibri"/>
              </w:rPr>
              <w:t>Transportation #3.</w:t>
            </w:r>
          </w:p>
          <w:p w14:paraId="39AD22B3" w14:textId="77777777" w:rsidR="005A1B3A" w:rsidRPr="005B01DE" w:rsidRDefault="005A1B3A" w:rsidP="005A1B3A">
            <w:pPr>
              <w:spacing w:after="0"/>
              <w:ind w:hanging="18"/>
              <w:rPr>
                <w:rFonts w:ascii="Calibri" w:hAnsi="Calibri"/>
              </w:rPr>
            </w:pPr>
            <w:r w:rsidRPr="005B01DE">
              <w:rPr>
                <w:rFonts w:ascii="Calibri" w:hAnsi="Calibri"/>
                <w:color w:val="000000"/>
              </w:rPr>
              <w:t xml:space="preserve">Ready, Set, Fly! </w:t>
            </w:r>
            <w:r w:rsidRPr="005B01DE">
              <w:rPr>
                <w:rFonts w:ascii="Calibri" w:hAnsi="Calibri"/>
              </w:rPr>
              <w:t>Transportation #4.</w:t>
            </w:r>
          </w:p>
          <w:p w14:paraId="39AD22B4" w14:textId="77777777" w:rsidR="005A1B3A" w:rsidRPr="005B01DE" w:rsidRDefault="005654FB" w:rsidP="005A1B3A">
            <w:pPr>
              <w:spacing w:after="0"/>
              <w:ind w:hanging="18"/>
              <w:rPr>
                <w:rFonts w:ascii="Calibri" w:hAnsi="Calibri"/>
              </w:rPr>
            </w:pPr>
            <w:r w:rsidRPr="005B01DE">
              <w:rPr>
                <w:rFonts w:ascii="Calibri" w:hAnsi="Calibri"/>
              </w:rPr>
              <w:t>Tip: Google your areas transportation systems for schedules, etc.</w:t>
            </w:r>
          </w:p>
        </w:tc>
      </w:tr>
      <w:tr w:rsidR="005A1B3A" w:rsidRPr="005B01DE" w14:paraId="39AD22C2" w14:textId="77777777" w:rsidTr="005A1B3A">
        <w:tc>
          <w:tcPr>
            <w:tcW w:w="3060" w:type="dxa"/>
          </w:tcPr>
          <w:p w14:paraId="39AD22B6" w14:textId="77777777" w:rsidR="005A1B3A" w:rsidRPr="005B01DE" w:rsidRDefault="005A1B3A" w:rsidP="00F42778">
            <w:pPr>
              <w:pStyle w:val="ListParagraph"/>
              <w:numPr>
                <w:ilvl w:val="0"/>
                <w:numId w:val="200"/>
              </w:numPr>
              <w:spacing w:after="0"/>
              <w:rPr>
                <w:rFonts w:ascii="Calibri" w:hAnsi="Calibri"/>
              </w:rPr>
            </w:pPr>
            <w:r w:rsidRPr="005B01DE">
              <w:rPr>
                <w:rFonts w:ascii="Calibri" w:hAnsi="Calibri"/>
              </w:rPr>
              <w:lastRenderedPageBreak/>
              <w:t xml:space="preserve">Can travel independently. </w:t>
            </w:r>
          </w:p>
        </w:tc>
        <w:tc>
          <w:tcPr>
            <w:tcW w:w="5490" w:type="dxa"/>
          </w:tcPr>
          <w:p w14:paraId="39AD22B7"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Demonstrate reading a map.</w:t>
            </w:r>
          </w:p>
          <w:p w14:paraId="39AD22B8"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 xml:space="preserve">Identify the types of transportation available. </w:t>
            </w:r>
          </w:p>
          <w:p w14:paraId="39AD22B9"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Describe the costs of different forms of transportation.</w:t>
            </w:r>
          </w:p>
          <w:p w14:paraId="39AD22BA"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Read transportation schedules and maps.</w:t>
            </w:r>
          </w:p>
          <w:p w14:paraId="39AD22BB"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Select the means of transportation from those available in your community.</w:t>
            </w:r>
          </w:p>
          <w:p w14:paraId="39AD22BC"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Explain how to travel safely for various methods of transportation, like biking or public and private transportation (e.g., wears bike helmet, avoids hitchhiking).</w:t>
            </w:r>
          </w:p>
          <w:p w14:paraId="39AD22BD"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Demonstrate using one or more means of transportation to travel either within or out of your community (e.g., Amtrak, bus, airline).</w:t>
            </w:r>
          </w:p>
          <w:p w14:paraId="39AD22BE" w14:textId="77777777" w:rsidR="005A1B3A" w:rsidRPr="005B01DE" w:rsidRDefault="005A1B3A" w:rsidP="001878C7">
            <w:pPr>
              <w:numPr>
                <w:ilvl w:val="0"/>
                <w:numId w:val="162"/>
              </w:numPr>
              <w:tabs>
                <w:tab w:val="clear" w:pos="342"/>
              </w:tabs>
              <w:spacing w:after="0"/>
              <w:rPr>
                <w:rFonts w:ascii="Calibri" w:hAnsi="Calibri"/>
              </w:rPr>
            </w:pPr>
            <w:r w:rsidRPr="005B01DE">
              <w:rPr>
                <w:rFonts w:ascii="Calibri" w:hAnsi="Calibri"/>
              </w:rPr>
              <w:t>Give directions to your home.</w:t>
            </w:r>
          </w:p>
        </w:tc>
        <w:tc>
          <w:tcPr>
            <w:tcW w:w="6030" w:type="dxa"/>
          </w:tcPr>
          <w:p w14:paraId="39AD22BF" w14:textId="77777777" w:rsidR="005A1B3A" w:rsidRPr="005B01DE" w:rsidRDefault="005A1B3A" w:rsidP="005A1B3A">
            <w:pPr>
              <w:spacing w:after="0"/>
              <w:ind w:hanging="18"/>
              <w:rPr>
                <w:rFonts w:ascii="Calibri" w:hAnsi="Calibri"/>
              </w:rPr>
            </w:pPr>
            <w:r w:rsidRPr="005B01DE">
              <w:rPr>
                <w:rFonts w:ascii="Calibri" w:hAnsi="Calibri"/>
                <w:color w:val="000000"/>
              </w:rPr>
              <w:t>Making It on Your Own</w:t>
            </w:r>
            <w:r w:rsidRPr="005B01DE">
              <w:rPr>
                <w:rFonts w:ascii="Calibri" w:hAnsi="Calibri"/>
              </w:rPr>
              <w:t>, Traveling Long Distance, p. 58.</w:t>
            </w:r>
          </w:p>
          <w:p w14:paraId="39AD22C0" w14:textId="77777777" w:rsidR="005A1B3A" w:rsidRPr="005B01DE" w:rsidRDefault="005A1B3A" w:rsidP="005A1B3A">
            <w:pPr>
              <w:spacing w:after="0"/>
              <w:ind w:hanging="18"/>
              <w:rPr>
                <w:rFonts w:ascii="Calibri" w:hAnsi="Calibri"/>
                <w:color w:val="000000"/>
              </w:rPr>
            </w:pPr>
            <w:r w:rsidRPr="005B01DE">
              <w:rPr>
                <w:rFonts w:ascii="Calibri" w:hAnsi="Calibri"/>
                <w:color w:val="000000"/>
              </w:rPr>
              <w:t>Ready, Set, Fly! Transportation #1.</w:t>
            </w:r>
          </w:p>
          <w:p w14:paraId="39AD22C1" w14:textId="77777777" w:rsidR="005A1B3A" w:rsidRPr="005B01DE" w:rsidRDefault="005A1B3A" w:rsidP="005A1B3A">
            <w:pPr>
              <w:spacing w:after="0"/>
              <w:ind w:hanging="18"/>
              <w:rPr>
                <w:rFonts w:ascii="Calibri" w:hAnsi="Calibri"/>
                <w:color w:val="000000"/>
              </w:rPr>
            </w:pPr>
            <w:r w:rsidRPr="005B01DE">
              <w:rPr>
                <w:rFonts w:ascii="Calibri" w:hAnsi="Calibri"/>
                <w:color w:val="000000"/>
              </w:rPr>
              <w:t>Ready, Set, Fly! Transportation #2.</w:t>
            </w:r>
          </w:p>
        </w:tc>
      </w:tr>
      <w:tr w:rsidR="005A1B3A" w:rsidRPr="005A1B3A" w14:paraId="39AD22CB" w14:textId="77777777" w:rsidTr="005A1B3A">
        <w:tc>
          <w:tcPr>
            <w:tcW w:w="3060" w:type="dxa"/>
          </w:tcPr>
          <w:p w14:paraId="39AD22C3" w14:textId="77777777" w:rsidR="005A1B3A" w:rsidRPr="005B01DE" w:rsidRDefault="005A1B3A" w:rsidP="00F42778">
            <w:pPr>
              <w:pStyle w:val="ListParagraph"/>
              <w:numPr>
                <w:ilvl w:val="0"/>
                <w:numId w:val="200"/>
              </w:numPr>
              <w:spacing w:after="0"/>
              <w:rPr>
                <w:rFonts w:ascii="Calibri" w:hAnsi="Calibri"/>
              </w:rPr>
            </w:pPr>
            <w:r w:rsidRPr="005B01DE">
              <w:rPr>
                <w:rFonts w:ascii="Calibri" w:hAnsi="Calibri"/>
              </w:rPr>
              <w:t>Can describe the steps to learning how to drive a car (study manual, safe driving class, etc.)</w:t>
            </w:r>
          </w:p>
        </w:tc>
        <w:tc>
          <w:tcPr>
            <w:tcW w:w="5490" w:type="dxa"/>
          </w:tcPr>
          <w:p w14:paraId="39AD22C4" w14:textId="77777777" w:rsidR="005A1B3A" w:rsidRPr="005B01DE" w:rsidRDefault="005A1B3A" w:rsidP="001878C7">
            <w:pPr>
              <w:pStyle w:val="ListParagraph"/>
              <w:numPr>
                <w:ilvl w:val="0"/>
                <w:numId w:val="166"/>
              </w:numPr>
              <w:spacing w:after="0"/>
              <w:ind w:left="342" w:hanging="342"/>
              <w:rPr>
                <w:rFonts w:ascii="Calibri" w:hAnsi="Calibri"/>
              </w:rPr>
            </w:pPr>
            <w:r w:rsidRPr="005B01DE">
              <w:rPr>
                <w:rFonts w:ascii="Calibri" w:hAnsi="Calibri"/>
              </w:rPr>
              <w:t>Obtain their state’s driving manual</w:t>
            </w:r>
          </w:p>
          <w:p w14:paraId="39AD22C5" w14:textId="77777777" w:rsidR="005A1B3A" w:rsidRPr="005B01DE" w:rsidRDefault="005A1B3A" w:rsidP="001878C7">
            <w:pPr>
              <w:pStyle w:val="ListParagraph"/>
              <w:numPr>
                <w:ilvl w:val="0"/>
                <w:numId w:val="166"/>
              </w:numPr>
              <w:spacing w:after="0"/>
              <w:ind w:left="342" w:hanging="342"/>
              <w:rPr>
                <w:rFonts w:ascii="Calibri" w:hAnsi="Calibri"/>
              </w:rPr>
            </w:pPr>
            <w:r w:rsidRPr="005B01DE">
              <w:rPr>
                <w:rFonts w:ascii="Calibri" w:hAnsi="Calibri"/>
              </w:rPr>
              <w:t xml:space="preserve">Register for a defensive driving class </w:t>
            </w:r>
          </w:p>
          <w:p w14:paraId="39AD22C6" w14:textId="77777777" w:rsidR="005A1B3A" w:rsidRPr="005B01DE" w:rsidRDefault="005A1B3A" w:rsidP="001878C7">
            <w:pPr>
              <w:pStyle w:val="ListParagraph"/>
              <w:numPr>
                <w:ilvl w:val="0"/>
                <w:numId w:val="166"/>
              </w:numPr>
              <w:spacing w:after="0"/>
              <w:ind w:left="342" w:hanging="342"/>
              <w:rPr>
                <w:rFonts w:ascii="Calibri" w:hAnsi="Calibri"/>
              </w:rPr>
            </w:pPr>
            <w:r w:rsidRPr="005B01DE">
              <w:rPr>
                <w:rFonts w:ascii="Calibri" w:hAnsi="Calibri"/>
              </w:rPr>
              <w:t>Understands the conditions of driving with a learners’ permit</w:t>
            </w:r>
          </w:p>
        </w:tc>
        <w:tc>
          <w:tcPr>
            <w:tcW w:w="6030" w:type="dxa"/>
          </w:tcPr>
          <w:p w14:paraId="39AD22C7" w14:textId="77777777" w:rsidR="005A1B3A" w:rsidRPr="005B01DE" w:rsidRDefault="004661DE" w:rsidP="005A1B3A">
            <w:pPr>
              <w:spacing w:after="0"/>
              <w:ind w:left="252" w:hanging="270"/>
              <w:rPr>
                <w:rFonts w:ascii="Calibri" w:hAnsi="Calibri"/>
                <w:color w:val="000000"/>
              </w:rPr>
            </w:pPr>
            <w:hyperlink r:id="rId249" w:history="1">
              <w:r w:rsidR="005A1B3A" w:rsidRPr="005B01DE">
                <w:rPr>
                  <w:rStyle w:val="Hyperlink"/>
                  <w:rFonts w:ascii="Calibri" w:hAnsi="Calibri"/>
                </w:rPr>
                <w:t>http://www.drivers.com/articles/LTDguide.pdf</w:t>
              </w:r>
            </w:hyperlink>
          </w:p>
          <w:p w14:paraId="39AD22C8" w14:textId="77777777" w:rsidR="005A1B3A" w:rsidRPr="005B01DE" w:rsidRDefault="004661DE" w:rsidP="005A1B3A">
            <w:pPr>
              <w:spacing w:after="0"/>
              <w:ind w:left="252" w:hanging="270"/>
              <w:rPr>
                <w:rFonts w:ascii="Calibri" w:hAnsi="Calibri"/>
                <w:color w:val="000000"/>
              </w:rPr>
            </w:pPr>
            <w:hyperlink r:id="rId250" w:history="1">
              <w:r w:rsidR="005A1B3A" w:rsidRPr="005B01DE">
                <w:rPr>
                  <w:rStyle w:val="Hyperlink"/>
                  <w:rFonts w:ascii="Calibri" w:hAnsi="Calibri"/>
                </w:rPr>
                <w:t>http://teendriving.aaa.com/WA/</w:t>
              </w:r>
            </w:hyperlink>
          </w:p>
          <w:p w14:paraId="39AD22C9" w14:textId="77777777" w:rsidR="005A1B3A" w:rsidRPr="005B01DE" w:rsidRDefault="005A1B3A" w:rsidP="005A1B3A">
            <w:pPr>
              <w:spacing w:after="0"/>
              <w:ind w:left="252" w:hanging="270"/>
              <w:rPr>
                <w:rFonts w:ascii="Calibri" w:hAnsi="Calibri"/>
                <w:color w:val="000000"/>
              </w:rPr>
            </w:pPr>
          </w:p>
          <w:p w14:paraId="39AD22CA" w14:textId="77777777" w:rsidR="00D25B75" w:rsidRPr="005B01DE" w:rsidRDefault="00D25B75" w:rsidP="005A1B3A">
            <w:pPr>
              <w:spacing w:after="0"/>
              <w:ind w:left="252" w:hanging="270"/>
              <w:rPr>
                <w:rFonts w:ascii="Calibri" w:hAnsi="Calibri"/>
                <w:color w:val="000000"/>
              </w:rPr>
            </w:pPr>
            <w:r w:rsidRPr="005B01DE">
              <w:rPr>
                <w:rFonts w:ascii="Calibri" w:hAnsi="Calibri"/>
                <w:color w:val="000000"/>
              </w:rPr>
              <w:t>Tip:  Check your local area for training resources</w:t>
            </w:r>
          </w:p>
        </w:tc>
      </w:tr>
      <w:tr w:rsidR="005A1B3A" w:rsidRPr="005A1B3A" w14:paraId="39AD22D2" w14:textId="77777777" w:rsidTr="00D07DD0">
        <w:trPr>
          <w:trHeight w:val="710"/>
        </w:trPr>
        <w:tc>
          <w:tcPr>
            <w:tcW w:w="3060" w:type="dxa"/>
          </w:tcPr>
          <w:p w14:paraId="39AD22CC" w14:textId="77777777" w:rsidR="005A1B3A" w:rsidRPr="005B01DE" w:rsidRDefault="005A1B3A" w:rsidP="00F42778">
            <w:pPr>
              <w:pStyle w:val="ListParagraph"/>
              <w:numPr>
                <w:ilvl w:val="0"/>
                <w:numId w:val="200"/>
              </w:numPr>
              <w:spacing w:after="0"/>
              <w:rPr>
                <w:rFonts w:ascii="Calibri" w:hAnsi="Calibri"/>
              </w:rPr>
            </w:pPr>
            <w:r w:rsidRPr="005B01DE">
              <w:rPr>
                <w:rFonts w:ascii="Calibri" w:hAnsi="Calibri"/>
              </w:rPr>
              <w:t>Is prepared to take a written driver’s exam and driving test in their state</w:t>
            </w:r>
          </w:p>
        </w:tc>
        <w:tc>
          <w:tcPr>
            <w:tcW w:w="5490" w:type="dxa"/>
          </w:tcPr>
          <w:p w14:paraId="39AD22CD" w14:textId="77777777" w:rsidR="005A1B3A" w:rsidRPr="005B01DE" w:rsidRDefault="00D032D4" w:rsidP="001878C7">
            <w:pPr>
              <w:pStyle w:val="ListParagraph"/>
              <w:numPr>
                <w:ilvl w:val="0"/>
                <w:numId w:val="167"/>
              </w:numPr>
              <w:spacing w:after="0"/>
              <w:rPr>
                <w:rFonts w:ascii="Calibri" w:hAnsi="Calibri"/>
              </w:rPr>
            </w:pPr>
            <w:r>
              <w:rPr>
                <w:rFonts w:ascii="Calibri" w:hAnsi="Calibri"/>
              </w:rPr>
              <w:t>Study</w:t>
            </w:r>
            <w:r w:rsidR="005A1B3A" w:rsidRPr="005B01DE">
              <w:rPr>
                <w:rFonts w:ascii="Calibri" w:hAnsi="Calibri"/>
              </w:rPr>
              <w:t xml:space="preserve"> the driving manual</w:t>
            </w:r>
          </w:p>
          <w:p w14:paraId="39AD22CE" w14:textId="77777777" w:rsidR="005A1B3A" w:rsidRPr="005B01DE" w:rsidRDefault="00D032D4" w:rsidP="001878C7">
            <w:pPr>
              <w:pStyle w:val="ListParagraph"/>
              <w:numPr>
                <w:ilvl w:val="0"/>
                <w:numId w:val="167"/>
              </w:numPr>
              <w:spacing w:after="0"/>
              <w:rPr>
                <w:rFonts w:ascii="Calibri" w:hAnsi="Calibri"/>
              </w:rPr>
            </w:pPr>
            <w:r>
              <w:rPr>
                <w:rFonts w:ascii="Calibri" w:hAnsi="Calibri"/>
              </w:rPr>
              <w:t>Take</w:t>
            </w:r>
            <w:r w:rsidR="005A1B3A" w:rsidRPr="005B01DE">
              <w:rPr>
                <w:rFonts w:ascii="Calibri" w:hAnsi="Calibri"/>
              </w:rPr>
              <w:t xml:space="preserve"> a defensive driving class</w:t>
            </w:r>
          </w:p>
        </w:tc>
        <w:tc>
          <w:tcPr>
            <w:tcW w:w="6030" w:type="dxa"/>
          </w:tcPr>
          <w:p w14:paraId="39AD22CF" w14:textId="77777777" w:rsidR="005A1B3A" w:rsidRPr="005B01DE" w:rsidRDefault="004661DE" w:rsidP="005A1B3A">
            <w:pPr>
              <w:spacing w:after="0"/>
              <w:ind w:left="252" w:hanging="270"/>
              <w:rPr>
                <w:rFonts w:ascii="Calibri" w:hAnsi="Calibri"/>
                <w:color w:val="000000"/>
              </w:rPr>
            </w:pPr>
            <w:hyperlink r:id="rId251" w:history="1">
              <w:r w:rsidR="005A1B3A" w:rsidRPr="005B01DE">
                <w:rPr>
                  <w:rStyle w:val="Hyperlink"/>
                  <w:rFonts w:ascii="Calibri" w:hAnsi="Calibri"/>
                </w:rPr>
                <w:t>http://www.drivers.com/articles/LTDguide.pdf</w:t>
              </w:r>
            </w:hyperlink>
          </w:p>
          <w:p w14:paraId="39AD22D0" w14:textId="77777777" w:rsidR="005A1B3A" w:rsidRPr="005B01DE" w:rsidRDefault="004661DE" w:rsidP="005A1B3A">
            <w:pPr>
              <w:spacing w:after="0"/>
              <w:ind w:left="252" w:hanging="270"/>
              <w:rPr>
                <w:rFonts w:ascii="Calibri" w:hAnsi="Calibri"/>
              </w:rPr>
            </w:pPr>
            <w:hyperlink r:id="rId252" w:history="1">
              <w:r w:rsidR="005A1B3A" w:rsidRPr="005B01DE">
                <w:rPr>
                  <w:rStyle w:val="Hyperlink"/>
                  <w:rFonts w:ascii="Calibri" w:hAnsi="Calibri"/>
                </w:rPr>
                <w:t>http://teendriving.aaa.com/WA/</w:t>
              </w:r>
            </w:hyperlink>
          </w:p>
          <w:p w14:paraId="39AD22D1" w14:textId="77777777" w:rsidR="00784D37" w:rsidRPr="005B01DE" w:rsidRDefault="00784D37" w:rsidP="005A1B3A">
            <w:pPr>
              <w:spacing w:after="0"/>
              <w:ind w:left="252" w:hanging="270"/>
              <w:rPr>
                <w:rFonts w:ascii="Calibri" w:hAnsi="Calibri"/>
                <w:color w:val="000000"/>
              </w:rPr>
            </w:pPr>
            <w:r w:rsidRPr="005B01DE">
              <w:rPr>
                <w:rFonts w:ascii="Calibri" w:hAnsi="Calibri"/>
              </w:rPr>
              <w:t>Tip:  check your state for auto license requirements</w:t>
            </w:r>
          </w:p>
        </w:tc>
      </w:tr>
      <w:tr w:rsidR="005A1B3A" w:rsidRPr="005A1B3A" w14:paraId="39AD22DD" w14:textId="77777777" w:rsidTr="005A1B3A">
        <w:tc>
          <w:tcPr>
            <w:tcW w:w="3060" w:type="dxa"/>
          </w:tcPr>
          <w:p w14:paraId="39AD22D3" w14:textId="77777777" w:rsidR="005A1B3A" w:rsidRPr="005B01DE" w:rsidRDefault="005A1B3A" w:rsidP="0091624B">
            <w:pPr>
              <w:spacing w:after="0"/>
              <w:ind w:left="-18"/>
              <w:rPr>
                <w:rFonts w:ascii="Calibri" w:hAnsi="Calibri"/>
              </w:rPr>
            </w:pPr>
            <w:r w:rsidRPr="005B01DE">
              <w:rPr>
                <w:rFonts w:ascii="Calibri" w:hAnsi="Calibri"/>
              </w:rPr>
              <w:t xml:space="preserve">Knows how to get a driver’s license. </w:t>
            </w:r>
          </w:p>
          <w:p w14:paraId="39AD22D4" w14:textId="77777777" w:rsidR="005A1B3A" w:rsidRPr="005B01DE" w:rsidRDefault="005A1B3A" w:rsidP="005A1B3A">
            <w:pPr>
              <w:spacing w:after="0"/>
              <w:ind w:left="-18" w:firstLine="18"/>
              <w:rPr>
                <w:rFonts w:ascii="Calibri" w:hAnsi="Calibri"/>
              </w:rPr>
            </w:pPr>
          </w:p>
        </w:tc>
        <w:tc>
          <w:tcPr>
            <w:tcW w:w="5490" w:type="dxa"/>
          </w:tcPr>
          <w:p w14:paraId="39AD22D5" w14:textId="77777777" w:rsidR="005A1B3A" w:rsidRPr="005B01DE" w:rsidRDefault="005A1B3A" w:rsidP="001878C7">
            <w:pPr>
              <w:numPr>
                <w:ilvl w:val="0"/>
                <w:numId w:val="163"/>
              </w:numPr>
              <w:tabs>
                <w:tab w:val="clear" w:pos="360"/>
              </w:tabs>
              <w:spacing w:after="0"/>
              <w:ind w:left="342" w:hanging="360"/>
              <w:rPr>
                <w:rFonts w:ascii="Calibri" w:hAnsi="Calibri"/>
              </w:rPr>
            </w:pPr>
            <w:r w:rsidRPr="005B01DE">
              <w:rPr>
                <w:rFonts w:ascii="Calibri" w:hAnsi="Calibri"/>
              </w:rPr>
              <w:t>Explain the legal requirements for obtaining a driver’s license in one’s state.</w:t>
            </w:r>
          </w:p>
          <w:p w14:paraId="39AD22D6" w14:textId="77777777" w:rsidR="005A1B3A" w:rsidRPr="005B01DE" w:rsidRDefault="005A1B3A" w:rsidP="001878C7">
            <w:pPr>
              <w:numPr>
                <w:ilvl w:val="0"/>
                <w:numId w:val="163"/>
              </w:numPr>
              <w:tabs>
                <w:tab w:val="clear" w:pos="360"/>
              </w:tabs>
              <w:spacing w:after="0"/>
              <w:ind w:left="342" w:hanging="360"/>
              <w:rPr>
                <w:rFonts w:ascii="Calibri" w:hAnsi="Calibri"/>
              </w:rPr>
            </w:pPr>
            <w:r w:rsidRPr="005B01DE">
              <w:rPr>
                <w:rFonts w:ascii="Calibri" w:hAnsi="Calibri"/>
              </w:rPr>
              <w:t>Identify the forms of identification necessary to apply for a driver’s license.</w:t>
            </w:r>
          </w:p>
          <w:p w14:paraId="39AD22D7" w14:textId="77777777" w:rsidR="005A1B3A" w:rsidRPr="005B01DE" w:rsidRDefault="005A1B3A" w:rsidP="001878C7">
            <w:pPr>
              <w:numPr>
                <w:ilvl w:val="0"/>
                <w:numId w:val="163"/>
              </w:numPr>
              <w:tabs>
                <w:tab w:val="clear" w:pos="360"/>
              </w:tabs>
              <w:spacing w:after="0"/>
              <w:ind w:left="342" w:hanging="360"/>
              <w:rPr>
                <w:rFonts w:ascii="Calibri" w:hAnsi="Calibri"/>
              </w:rPr>
            </w:pPr>
            <w:r w:rsidRPr="005B01DE">
              <w:rPr>
                <w:rFonts w:ascii="Calibri" w:hAnsi="Calibri"/>
              </w:rPr>
              <w:t>Describe the costs associated with obtaining a license.</w:t>
            </w:r>
          </w:p>
          <w:p w14:paraId="39AD22D8" w14:textId="77777777" w:rsidR="005A1B3A" w:rsidRPr="005B01DE" w:rsidRDefault="005A1B3A" w:rsidP="001878C7">
            <w:pPr>
              <w:numPr>
                <w:ilvl w:val="0"/>
                <w:numId w:val="163"/>
              </w:numPr>
              <w:tabs>
                <w:tab w:val="clear" w:pos="360"/>
              </w:tabs>
              <w:spacing w:after="0"/>
              <w:ind w:left="342" w:hanging="360"/>
              <w:rPr>
                <w:rFonts w:ascii="Calibri" w:hAnsi="Calibri"/>
              </w:rPr>
            </w:pPr>
            <w:r w:rsidRPr="005B01DE">
              <w:rPr>
                <w:rFonts w:ascii="Calibri" w:hAnsi="Calibri"/>
              </w:rPr>
              <w:t>Explain where to go to apply for the license.</w:t>
            </w:r>
          </w:p>
          <w:p w14:paraId="39AD22D9" w14:textId="77777777" w:rsidR="005A1B3A" w:rsidRPr="005B01DE" w:rsidRDefault="005A1B3A" w:rsidP="001878C7">
            <w:pPr>
              <w:numPr>
                <w:ilvl w:val="0"/>
                <w:numId w:val="163"/>
              </w:numPr>
              <w:tabs>
                <w:tab w:val="clear" w:pos="360"/>
              </w:tabs>
              <w:spacing w:after="0"/>
              <w:ind w:left="342" w:hanging="360"/>
              <w:rPr>
                <w:rFonts w:ascii="Calibri" w:hAnsi="Calibri"/>
              </w:rPr>
            </w:pPr>
            <w:r w:rsidRPr="005B01DE">
              <w:rPr>
                <w:rFonts w:ascii="Calibri" w:hAnsi="Calibri"/>
              </w:rPr>
              <w:t>Describe how to renew a license.</w:t>
            </w:r>
          </w:p>
        </w:tc>
        <w:tc>
          <w:tcPr>
            <w:tcW w:w="6030" w:type="dxa"/>
          </w:tcPr>
          <w:p w14:paraId="39AD22DA" w14:textId="77777777" w:rsidR="005A1B3A" w:rsidRPr="005B01DE" w:rsidRDefault="005A1B3A" w:rsidP="00784D37">
            <w:pPr>
              <w:spacing w:after="0"/>
              <w:ind w:left="-18"/>
              <w:rPr>
                <w:rFonts w:ascii="Calibri" w:hAnsi="Calibri"/>
                <w:color w:val="000000"/>
              </w:rPr>
            </w:pPr>
            <w:r w:rsidRPr="005B01DE">
              <w:rPr>
                <w:rFonts w:ascii="Calibri" w:hAnsi="Calibri"/>
                <w:color w:val="000000"/>
              </w:rPr>
              <w:t>Road Ready Teens –</w:t>
            </w:r>
            <w:r w:rsidR="00784D37" w:rsidRPr="005B01DE">
              <w:rPr>
                <w:rFonts w:ascii="Calibri" w:hAnsi="Calibri"/>
                <w:color w:val="000000"/>
              </w:rPr>
              <w:t xml:space="preserve"> </w:t>
            </w:r>
            <w:r w:rsidRPr="005B01DE">
              <w:rPr>
                <w:rFonts w:ascii="Calibri" w:hAnsi="Calibri"/>
                <w:color w:val="000000"/>
              </w:rPr>
              <w:t>http://</w:t>
            </w:r>
            <w:hyperlink r:id="rId253" w:history="1">
              <w:r w:rsidRPr="005B01DE">
                <w:rPr>
                  <w:rStyle w:val="Hyperlink"/>
                  <w:rFonts w:ascii="Calibri" w:hAnsi="Calibri"/>
                </w:rPr>
                <w:t>www.roadreadyteens.org</w:t>
              </w:r>
            </w:hyperlink>
          </w:p>
          <w:p w14:paraId="39AD22DB" w14:textId="77777777" w:rsidR="005A1B3A" w:rsidRPr="005B01DE" w:rsidRDefault="004661DE" w:rsidP="00D07DD0">
            <w:pPr>
              <w:spacing w:after="0"/>
              <w:ind w:left="-18"/>
              <w:rPr>
                <w:rFonts w:ascii="Calibri" w:hAnsi="Calibri"/>
                <w:color w:val="000000"/>
              </w:rPr>
            </w:pPr>
            <w:hyperlink r:id="rId254" w:history="1">
              <w:r w:rsidR="005A1B3A" w:rsidRPr="005B01DE">
                <w:rPr>
                  <w:rStyle w:val="Hyperlink"/>
                  <w:rFonts w:ascii="Calibri" w:hAnsi="Calibri"/>
                </w:rPr>
                <w:t>http://www.drivers.com/articles/LTDguide.pdf</w:t>
              </w:r>
            </w:hyperlink>
          </w:p>
          <w:p w14:paraId="39AD22DC" w14:textId="77777777" w:rsidR="005A1B3A" w:rsidRPr="005B01DE" w:rsidRDefault="004661DE" w:rsidP="00D07DD0">
            <w:pPr>
              <w:spacing w:after="0"/>
              <w:ind w:left="-18"/>
              <w:rPr>
                <w:rFonts w:ascii="Calibri" w:hAnsi="Calibri"/>
              </w:rPr>
            </w:pPr>
            <w:hyperlink r:id="rId255" w:history="1">
              <w:r w:rsidR="005A1B3A" w:rsidRPr="005B01DE">
                <w:rPr>
                  <w:rStyle w:val="Hyperlink"/>
                  <w:rFonts w:ascii="Calibri" w:hAnsi="Calibri"/>
                </w:rPr>
                <w:t>http://teendriving.aaa.com/WA/</w:t>
              </w:r>
            </w:hyperlink>
          </w:p>
        </w:tc>
      </w:tr>
    </w:tbl>
    <w:p w14:paraId="05EA8A58" w14:textId="77777777" w:rsidR="00D5542A" w:rsidRDefault="00D5542A">
      <w:r>
        <w:br w:type="page"/>
      </w: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5A1B3A" w:rsidRPr="005A1B3A" w14:paraId="39AD22E3" w14:textId="77777777" w:rsidTr="005A1B3A">
        <w:tc>
          <w:tcPr>
            <w:tcW w:w="3060" w:type="dxa"/>
          </w:tcPr>
          <w:p w14:paraId="39AD22DE" w14:textId="357FE114" w:rsidR="005A1B3A" w:rsidRPr="005B01DE" w:rsidRDefault="005A1B3A" w:rsidP="00F42778">
            <w:pPr>
              <w:pStyle w:val="ListParagraph"/>
              <w:numPr>
                <w:ilvl w:val="0"/>
                <w:numId w:val="200"/>
              </w:numPr>
              <w:spacing w:after="0"/>
              <w:rPr>
                <w:rFonts w:ascii="Calibri" w:hAnsi="Calibri"/>
              </w:rPr>
            </w:pPr>
            <w:r w:rsidRPr="005B01DE">
              <w:rPr>
                <w:rFonts w:ascii="Calibri" w:hAnsi="Calibri"/>
              </w:rPr>
              <w:lastRenderedPageBreak/>
              <w:t>Knows and understands the consequences of driving without a license.</w:t>
            </w:r>
          </w:p>
        </w:tc>
        <w:tc>
          <w:tcPr>
            <w:tcW w:w="5490" w:type="dxa"/>
          </w:tcPr>
          <w:p w14:paraId="39AD22DF" w14:textId="77777777" w:rsidR="005A1B3A" w:rsidRPr="005B01DE" w:rsidRDefault="005A1B3A" w:rsidP="001878C7">
            <w:pPr>
              <w:numPr>
                <w:ilvl w:val="0"/>
                <w:numId w:val="168"/>
              </w:numPr>
              <w:spacing w:after="0"/>
              <w:rPr>
                <w:rFonts w:ascii="Calibri" w:hAnsi="Calibri"/>
              </w:rPr>
            </w:pPr>
            <w:r w:rsidRPr="005B01DE">
              <w:rPr>
                <w:rFonts w:ascii="Calibri" w:hAnsi="Calibri"/>
              </w:rPr>
              <w:t>Explain the laws related to driving in one’s state.</w:t>
            </w:r>
          </w:p>
          <w:p w14:paraId="39AD22E0" w14:textId="77777777" w:rsidR="005A1B3A" w:rsidRPr="005B01DE" w:rsidRDefault="005A1B3A" w:rsidP="001878C7">
            <w:pPr>
              <w:numPr>
                <w:ilvl w:val="0"/>
                <w:numId w:val="168"/>
              </w:numPr>
              <w:spacing w:after="0"/>
              <w:rPr>
                <w:rFonts w:ascii="Calibri" w:hAnsi="Calibri"/>
              </w:rPr>
            </w:pPr>
            <w:r w:rsidRPr="005B01DE">
              <w:rPr>
                <w:rFonts w:ascii="Calibri" w:hAnsi="Calibri"/>
              </w:rPr>
              <w:t>Describe the penalty for driving without a license.</w:t>
            </w:r>
          </w:p>
          <w:p w14:paraId="39AD22E1" w14:textId="77777777" w:rsidR="005A1B3A" w:rsidRPr="005B01DE" w:rsidRDefault="005A1B3A" w:rsidP="001878C7">
            <w:pPr>
              <w:numPr>
                <w:ilvl w:val="0"/>
                <w:numId w:val="168"/>
              </w:numPr>
              <w:spacing w:after="0"/>
              <w:rPr>
                <w:rFonts w:ascii="Calibri" w:hAnsi="Calibri"/>
              </w:rPr>
            </w:pPr>
            <w:r w:rsidRPr="005B01DE">
              <w:rPr>
                <w:rFonts w:ascii="Calibri" w:hAnsi="Calibri"/>
              </w:rPr>
              <w:t>Describe the penalty for driving without insurance.</w:t>
            </w:r>
          </w:p>
        </w:tc>
        <w:tc>
          <w:tcPr>
            <w:tcW w:w="6030" w:type="dxa"/>
          </w:tcPr>
          <w:p w14:paraId="39AD22E2" w14:textId="77777777" w:rsidR="005A1B3A" w:rsidRPr="005B01DE" w:rsidRDefault="00D25B75" w:rsidP="002474AE">
            <w:pPr>
              <w:spacing w:after="0"/>
              <w:ind w:left="-18"/>
              <w:rPr>
                <w:rFonts w:ascii="Calibri" w:hAnsi="Calibri"/>
              </w:rPr>
            </w:pPr>
            <w:r w:rsidRPr="005B01DE">
              <w:rPr>
                <w:rFonts w:ascii="Calibri" w:hAnsi="Calibri"/>
              </w:rPr>
              <w:t xml:space="preserve">Tip:  </w:t>
            </w:r>
            <w:r w:rsidR="005A1B3A" w:rsidRPr="005B01DE">
              <w:rPr>
                <w:rFonts w:ascii="Calibri" w:hAnsi="Calibri"/>
              </w:rPr>
              <w:t xml:space="preserve">State laws may vary.  </w:t>
            </w:r>
            <w:r w:rsidR="002474AE" w:rsidRPr="005B01DE">
              <w:rPr>
                <w:rFonts w:ascii="Calibri" w:hAnsi="Calibri"/>
              </w:rPr>
              <w:t>Use Google to</w:t>
            </w:r>
            <w:r w:rsidR="005A1B3A" w:rsidRPr="005B01DE">
              <w:rPr>
                <w:rFonts w:ascii="Calibri" w:hAnsi="Calibri"/>
              </w:rPr>
              <w:t xml:space="preserve"> obtain this information for your state.</w:t>
            </w:r>
          </w:p>
        </w:tc>
      </w:tr>
      <w:tr w:rsidR="005A1B3A" w:rsidRPr="005A1B3A" w14:paraId="39AD22F0" w14:textId="77777777" w:rsidTr="005A1B3A">
        <w:tc>
          <w:tcPr>
            <w:tcW w:w="3060" w:type="dxa"/>
          </w:tcPr>
          <w:p w14:paraId="39AD22E4" w14:textId="77777777" w:rsidR="005A1B3A" w:rsidRPr="005B01DE" w:rsidRDefault="005A1B3A" w:rsidP="00F42778">
            <w:pPr>
              <w:pStyle w:val="ListParagraph"/>
              <w:numPr>
                <w:ilvl w:val="0"/>
                <w:numId w:val="200"/>
              </w:numPr>
              <w:spacing w:after="0"/>
              <w:rPr>
                <w:rFonts w:ascii="Calibri" w:hAnsi="Calibri"/>
              </w:rPr>
            </w:pPr>
            <w:r w:rsidRPr="005B01DE">
              <w:rPr>
                <w:rFonts w:ascii="Calibri" w:hAnsi="Calibri"/>
              </w:rPr>
              <w:t xml:space="preserve">Knows and understands the costs associated with car ownership. </w:t>
            </w:r>
          </w:p>
          <w:p w14:paraId="39AD22E5" w14:textId="77777777" w:rsidR="005A1B3A" w:rsidRPr="005B01DE" w:rsidRDefault="005A1B3A" w:rsidP="005A1B3A">
            <w:pPr>
              <w:spacing w:after="0"/>
              <w:ind w:left="360" w:hanging="360"/>
              <w:rPr>
                <w:rFonts w:ascii="Calibri" w:hAnsi="Calibri"/>
              </w:rPr>
            </w:pPr>
          </w:p>
        </w:tc>
        <w:tc>
          <w:tcPr>
            <w:tcW w:w="5490" w:type="dxa"/>
          </w:tcPr>
          <w:p w14:paraId="39AD22E6" w14:textId="77777777" w:rsidR="005A1B3A" w:rsidRPr="005B01DE" w:rsidRDefault="005A1B3A" w:rsidP="001878C7">
            <w:pPr>
              <w:numPr>
                <w:ilvl w:val="0"/>
                <w:numId w:val="164"/>
              </w:numPr>
              <w:tabs>
                <w:tab w:val="clear" w:pos="360"/>
              </w:tabs>
              <w:spacing w:after="0"/>
              <w:ind w:left="342" w:hanging="360"/>
              <w:rPr>
                <w:rFonts w:ascii="Calibri" w:hAnsi="Calibri"/>
              </w:rPr>
            </w:pPr>
            <w:r w:rsidRPr="005B01DE">
              <w:rPr>
                <w:rFonts w:ascii="Calibri" w:hAnsi="Calibri"/>
              </w:rPr>
              <w:t>Describe the types of insurance needed for the type(s) of vehicles discussed and how to get them.</w:t>
            </w:r>
          </w:p>
          <w:p w14:paraId="39AD22E7" w14:textId="77777777" w:rsidR="005A1B3A" w:rsidRPr="005B01DE" w:rsidRDefault="005A1B3A" w:rsidP="001878C7">
            <w:pPr>
              <w:numPr>
                <w:ilvl w:val="0"/>
                <w:numId w:val="164"/>
              </w:numPr>
              <w:tabs>
                <w:tab w:val="clear" w:pos="360"/>
              </w:tabs>
              <w:spacing w:after="0"/>
              <w:ind w:left="342" w:hanging="360"/>
              <w:rPr>
                <w:rFonts w:ascii="Calibri" w:hAnsi="Calibri"/>
              </w:rPr>
            </w:pPr>
            <w:r w:rsidRPr="005B01DE">
              <w:rPr>
                <w:rFonts w:ascii="Calibri" w:hAnsi="Calibri"/>
              </w:rPr>
              <w:t>Identify and calculate the costs of car ownership (e.g., registration, tabs, insurance, routine maintenance, safety inspections).</w:t>
            </w:r>
          </w:p>
          <w:p w14:paraId="39AD22E8" w14:textId="77777777" w:rsidR="005A1B3A" w:rsidRPr="005B01DE" w:rsidRDefault="005A1B3A" w:rsidP="001878C7">
            <w:pPr>
              <w:numPr>
                <w:ilvl w:val="0"/>
                <w:numId w:val="164"/>
              </w:numPr>
              <w:tabs>
                <w:tab w:val="clear" w:pos="360"/>
              </w:tabs>
              <w:spacing w:after="0"/>
              <w:ind w:left="342" w:hanging="360"/>
              <w:rPr>
                <w:rFonts w:ascii="Calibri" w:hAnsi="Calibri"/>
              </w:rPr>
            </w:pPr>
            <w:r w:rsidRPr="005B01DE">
              <w:rPr>
                <w:rFonts w:ascii="Calibri" w:hAnsi="Calibri"/>
              </w:rPr>
              <w:t>Recognize the laws associated with car ownership (e.g., insurance requirements).</w:t>
            </w:r>
          </w:p>
        </w:tc>
        <w:tc>
          <w:tcPr>
            <w:tcW w:w="6030" w:type="dxa"/>
          </w:tcPr>
          <w:p w14:paraId="39AD22E9" w14:textId="77777777" w:rsidR="005A1B3A" w:rsidRPr="005B01DE" w:rsidRDefault="005A1B3A" w:rsidP="005A1B3A">
            <w:pPr>
              <w:spacing w:after="0"/>
              <w:ind w:left="252" w:hanging="270"/>
              <w:rPr>
                <w:rFonts w:ascii="Calibri" w:hAnsi="Calibri"/>
              </w:rPr>
            </w:pPr>
            <w:r w:rsidRPr="005B01DE">
              <w:rPr>
                <w:rFonts w:ascii="Calibri" w:hAnsi="Calibri"/>
              </w:rPr>
              <w:t>I’m Getting Ready, What Insurance Do I Need? M-14.</w:t>
            </w:r>
          </w:p>
          <w:p w14:paraId="441669EE" w14:textId="6648603E" w:rsidR="008A4268" w:rsidRDefault="004661DE" w:rsidP="008A4268">
            <w:pPr>
              <w:spacing w:after="0"/>
              <w:rPr>
                <w:rStyle w:val="Hyperlink"/>
                <w:rFonts w:ascii="Calibri" w:eastAsia="Times New Roman" w:hAnsi="Calibri" w:cs="Times New Roman"/>
              </w:rPr>
            </w:pPr>
            <w:hyperlink r:id="rId256" w:anchor="page=40-43" w:history="1">
              <w:r w:rsidR="008A4268" w:rsidRPr="00D334D9">
                <w:rPr>
                  <w:rStyle w:val="Hyperlink"/>
                  <w:rFonts w:ascii="Calibri" w:eastAsia="Times New Roman" w:hAnsi="Calibri" w:cs="Times New Roman"/>
                </w:rPr>
                <w:t>http://www.casey.org/cls/resourceguides/subdocs/PAYAModule1.pdf#page=40-43</w:t>
              </w:r>
            </w:hyperlink>
          </w:p>
          <w:p w14:paraId="45D74B31" w14:textId="77777777" w:rsidR="008A4268" w:rsidRDefault="008A4268" w:rsidP="008A4268">
            <w:pPr>
              <w:spacing w:after="0"/>
              <w:rPr>
                <w:rStyle w:val="Hyperlink"/>
                <w:rFonts w:ascii="Calibri" w:eastAsia="Times New Roman" w:hAnsi="Calibri" w:cs="Times New Roman"/>
              </w:rPr>
            </w:pPr>
          </w:p>
          <w:p w14:paraId="39AD22EB" w14:textId="77777777" w:rsidR="005A1B3A" w:rsidRPr="005B01DE" w:rsidRDefault="005A1B3A" w:rsidP="008A4268">
            <w:pPr>
              <w:spacing w:after="0"/>
              <w:rPr>
                <w:rFonts w:ascii="Calibri" w:hAnsi="Calibri"/>
                <w:color w:val="000000"/>
              </w:rPr>
            </w:pPr>
            <w:r w:rsidRPr="005B01DE">
              <w:rPr>
                <w:rFonts w:ascii="Calibri" w:hAnsi="Calibri"/>
                <w:color w:val="000000"/>
              </w:rPr>
              <w:t>Ready, Set, Fly! Transportation #10.</w:t>
            </w:r>
          </w:p>
          <w:p w14:paraId="39AD22EC" w14:textId="77777777" w:rsidR="005A1B3A" w:rsidRPr="005B01DE" w:rsidRDefault="005A1B3A" w:rsidP="005A1B3A">
            <w:pPr>
              <w:spacing w:after="0"/>
              <w:ind w:left="252" w:hanging="270"/>
              <w:rPr>
                <w:rFonts w:ascii="Calibri" w:hAnsi="Calibri"/>
                <w:color w:val="000000"/>
              </w:rPr>
            </w:pPr>
            <w:r w:rsidRPr="005B01DE">
              <w:rPr>
                <w:rFonts w:ascii="Calibri" w:hAnsi="Calibri"/>
                <w:color w:val="000000"/>
              </w:rPr>
              <w:t>Ready, Set, Fly! Transportation #11.</w:t>
            </w:r>
          </w:p>
          <w:p w14:paraId="39AD22ED" w14:textId="77777777" w:rsidR="005A1B3A" w:rsidRPr="005B01DE" w:rsidRDefault="005A1B3A" w:rsidP="005A1B3A">
            <w:pPr>
              <w:spacing w:after="0"/>
              <w:ind w:left="252" w:hanging="270"/>
              <w:rPr>
                <w:rFonts w:ascii="Calibri" w:hAnsi="Calibri"/>
                <w:color w:val="000000"/>
              </w:rPr>
            </w:pPr>
            <w:r w:rsidRPr="005B01DE">
              <w:rPr>
                <w:rFonts w:ascii="Calibri" w:hAnsi="Calibri"/>
                <w:color w:val="000000"/>
              </w:rPr>
              <w:t>Ready, Set, Fly! Transportation #12.</w:t>
            </w:r>
          </w:p>
          <w:p w14:paraId="39AD22EE" w14:textId="77777777" w:rsidR="005A1B3A" w:rsidRPr="005B01DE" w:rsidRDefault="005A1B3A" w:rsidP="005A1B3A">
            <w:pPr>
              <w:spacing w:after="0"/>
              <w:ind w:left="252" w:hanging="270"/>
              <w:rPr>
                <w:rFonts w:ascii="Calibri" w:hAnsi="Calibri"/>
                <w:color w:val="000000"/>
              </w:rPr>
            </w:pPr>
            <w:r w:rsidRPr="005B01DE">
              <w:rPr>
                <w:rFonts w:ascii="Calibri" w:hAnsi="Calibri"/>
                <w:color w:val="000000"/>
              </w:rPr>
              <w:t>Ready, Set, Fly! Transportation #13.</w:t>
            </w:r>
          </w:p>
          <w:p w14:paraId="39AD22EF" w14:textId="77777777" w:rsidR="005A1B3A" w:rsidRPr="005B01DE" w:rsidRDefault="005A1B3A" w:rsidP="005A1B3A">
            <w:pPr>
              <w:spacing w:after="0"/>
              <w:ind w:left="252" w:hanging="270"/>
              <w:rPr>
                <w:rFonts w:ascii="Calibri" w:hAnsi="Calibri"/>
              </w:rPr>
            </w:pPr>
          </w:p>
        </w:tc>
      </w:tr>
      <w:tr w:rsidR="005A1B3A" w:rsidRPr="005A1B3A" w14:paraId="39AD22FF" w14:textId="77777777" w:rsidTr="005A1B3A">
        <w:tc>
          <w:tcPr>
            <w:tcW w:w="3060" w:type="dxa"/>
          </w:tcPr>
          <w:p w14:paraId="39AD22F1" w14:textId="6F6C5EA8" w:rsidR="005A1B3A" w:rsidRPr="005B01DE" w:rsidRDefault="005A1B3A" w:rsidP="00F42778">
            <w:pPr>
              <w:pStyle w:val="ListParagraph"/>
              <w:numPr>
                <w:ilvl w:val="0"/>
                <w:numId w:val="200"/>
              </w:numPr>
              <w:spacing w:after="0"/>
              <w:rPr>
                <w:rFonts w:ascii="Calibri" w:hAnsi="Calibri"/>
              </w:rPr>
            </w:pPr>
            <w:r w:rsidRPr="005B01DE">
              <w:rPr>
                <w:rFonts w:ascii="Calibri" w:hAnsi="Calibri"/>
              </w:rPr>
              <w:t xml:space="preserve">Knows how to buy a car. </w:t>
            </w:r>
          </w:p>
        </w:tc>
        <w:tc>
          <w:tcPr>
            <w:tcW w:w="5490" w:type="dxa"/>
          </w:tcPr>
          <w:p w14:paraId="39AD22F2"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 xml:space="preserve">Identify two or more places to find cars for sale (e.g., new/used car dealerships, newspapers, bulletin boards). </w:t>
            </w:r>
          </w:p>
          <w:p w14:paraId="39AD22F3"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 xml:space="preserve">Evaluate the pros and cons of each financing plan. </w:t>
            </w:r>
          </w:p>
          <w:p w14:paraId="39AD22F4"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Identify two or more places to get a car loan (e.g., “buy-here-pay-</w:t>
            </w:r>
            <w:proofErr w:type="spellStart"/>
            <w:r w:rsidRPr="005B01DE">
              <w:rPr>
                <w:rFonts w:ascii="Calibri" w:hAnsi="Calibri"/>
              </w:rPr>
              <w:t>here</w:t>
            </w:r>
            <w:proofErr w:type="spellEnd"/>
            <w:r w:rsidRPr="005B01DE">
              <w:rPr>
                <w:rFonts w:ascii="Calibri" w:hAnsi="Calibri"/>
              </w:rPr>
              <w:t xml:space="preserve"> car lots,” banks, credit unions). </w:t>
            </w:r>
          </w:p>
          <w:p w14:paraId="39AD22F5"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 xml:space="preserve">Identify the pros and cons of leasing vs. buying a new or used car. </w:t>
            </w:r>
          </w:p>
          <w:p w14:paraId="39AD22F6"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 xml:space="preserve">Evaluate your financial budget and determine amount of money available for car purchase. </w:t>
            </w:r>
          </w:p>
          <w:p w14:paraId="39AD22F7"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 xml:space="preserve">Evaluate the pros and cons of three cars available using resources like Kelly Blue Book and Consumer Reports. </w:t>
            </w:r>
          </w:p>
          <w:p w14:paraId="39AD22F8" w14:textId="77777777" w:rsidR="005A1B3A" w:rsidRPr="005B01DE" w:rsidRDefault="005A1B3A" w:rsidP="001878C7">
            <w:pPr>
              <w:numPr>
                <w:ilvl w:val="0"/>
                <w:numId w:val="165"/>
              </w:numPr>
              <w:tabs>
                <w:tab w:val="clear" w:pos="360"/>
              </w:tabs>
              <w:spacing w:after="0"/>
              <w:ind w:left="342" w:hanging="360"/>
              <w:rPr>
                <w:rFonts w:ascii="Calibri" w:hAnsi="Calibri"/>
              </w:rPr>
            </w:pPr>
            <w:r w:rsidRPr="005B01DE">
              <w:rPr>
                <w:rFonts w:ascii="Calibri" w:hAnsi="Calibri"/>
              </w:rPr>
              <w:t>Identify two ways to comparison shop for car insurance.</w:t>
            </w:r>
          </w:p>
        </w:tc>
        <w:tc>
          <w:tcPr>
            <w:tcW w:w="6030" w:type="dxa"/>
          </w:tcPr>
          <w:p w14:paraId="39AD22F9" w14:textId="77777777" w:rsidR="005A1B3A" w:rsidRPr="005B01DE" w:rsidRDefault="005A1B3A" w:rsidP="005A1B3A">
            <w:pPr>
              <w:spacing w:after="0"/>
              <w:ind w:left="252" w:hanging="270"/>
              <w:rPr>
                <w:rFonts w:ascii="Calibri" w:hAnsi="Calibri"/>
              </w:rPr>
            </w:pPr>
            <w:r w:rsidRPr="005B01DE">
              <w:rPr>
                <w:rFonts w:ascii="Calibri" w:hAnsi="Calibri"/>
              </w:rPr>
              <w:t>I Can Do It, Buying Wheels, p. 111-113.</w:t>
            </w:r>
          </w:p>
          <w:p w14:paraId="39AD22FA" w14:textId="77777777" w:rsidR="005A1B3A" w:rsidRPr="005B01DE" w:rsidRDefault="005A1B3A" w:rsidP="005A1B3A">
            <w:pPr>
              <w:spacing w:after="0"/>
              <w:ind w:left="252" w:hanging="270"/>
              <w:rPr>
                <w:rFonts w:ascii="Calibri" w:hAnsi="Calibri"/>
              </w:rPr>
            </w:pPr>
            <w:r w:rsidRPr="005B01DE">
              <w:rPr>
                <w:rFonts w:ascii="Calibri" w:hAnsi="Calibri"/>
              </w:rPr>
              <w:t>Ready, Set, Fly! Transportation #14.</w:t>
            </w:r>
          </w:p>
          <w:p w14:paraId="39AD22FB" w14:textId="77777777" w:rsidR="005A1B3A" w:rsidRPr="005B01DE" w:rsidRDefault="005A1B3A" w:rsidP="005A1B3A">
            <w:pPr>
              <w:spacing w:after="0"/>
              <w:ind w:left="252" w:hanging="270"/>
              <w:rPr>
                <w:rFonts w:ascii="Calibri" w:hAnsi="Calibri"/>
              </w:rPr>
            </w:pPr>
            <w:r w:rsidRPr="005B01DE">
              <w:rPr>
                <w:rFonts w:ascii="Calibri" w:hAnsi="Calibri"/>
              </w:rPr>
              <w:t>Ready, Set, Fly! Transportation #15.</w:t>
            </w:r>
          </w:p>
          <w:p w14:paraId="39AD22FC" w14:textId="77777777" w:rsidR="005A1B3A" w:rsidRPr="005B01DE" w:rsidRDefault="005A1B3A" w:rsidP="005A1B3A">
            <w:pPr>
              <w:spacing w:after="0"/>
              <w:ind w:left="252" w:hanging="270"/>
              <w:rPr>
                <w:rFonts w:ascii="Calibri" w:hAnsi="Calibri"/>
              </w:rPr>
            </w:pPr>
            <w:r w:rsidRPr="005B01DE">
              <w:rPr>
                <w:rFonts w:ascii="Calibri" w:hAnsi="Calibri"/>
              </w:rPr>
              <w:t>Ready, Set, Fly! Transportation #16.</w:t>
            </w:r>
          </w:p>
          <w:p w14:paraId="39AD22FD" w14:textId="77777777" w:rsidR="005A1B3A" w:rsidRPr="005B01DE" w:rsidRDefault="005A1B3A" w:rsidP="005A1B3A">
            <w:pPr>
              <w:spacing w:after="0"/>
              <w:ind w:left="252" w:hanging="270"/>
              <w:rPr>
                <w:rFonts w:ascii="Calibri" w:hAnsi="Calibri"/>
              </w:rPr>
            </w:pPr>
            <w:r w:rsidRPr="005B01DE">
              <w:rPr>
                <w:rFonts w:ascii="Calibri" w:hAnsi="Calibri"/>
              </w:rPr>
              <w:t>Ready, Set, Fly! Banking #7.</w:t>
            </w:r>
          </w:p>
          <w:p w14:paraId="39AD22FE" w14:textId="77777777" w:rsidR="005A1B3A" w:rsidRPr="005B01DE" w:rsidRDefault="005A1B3A" w:rsidP="005A1B3A">
            <w:pPr>
              <w:spacing w:after="0"/>
              <w:ind w:left="252" w:hanging="270"/>
              <w:rPr>
                <w:rFonts w:ascii="Calibri" w:hAnsi="Calibri"/>
              </w:rPr>
            </w:pPr>
          </w:p>
        </w:tc>
      </w:tr>
    </w:tbl>
    <w:p w14:paraId="39AD2300" w14:textId="77777777" w:rsidR="008535D2" w:rsidRDefault="008535D2" w:rsidP="002D74D4">
      <w:pPr>
        <w:pStyle w:val="Heading1"/>
        <w:spacing w:before="120"/>
        <w:ind w:hanging="806"/>
        <w:sectPr w:rsidR="008535D2" w:rsidSect="00E15390">
          <w:headerReference w:type="default" r:id="rId257"/>
          <w:pgSz w:w="15840" w:h="12240" w:orient="landscape"/>
          <w:pgMar w:top="1440" w:right="1440" w:bottom="1440" w:left="1440" w:header="432" w:footer="144" w:gutter="0"/>
          <w:cols w:space="720"/>
          <w:titlePg/>
          <w:docGrid w:linePitch="360"/>
        </w:sectPr>
      </w:pPr>
    </w:p>
    <w:p w14:paraId="39AD2301" w14:textId="77777777" w:rsidR="00444363" w:rsidRPr="007D6E45" w:rsidRDefault="007D6E45" w:rsidP="002D74D4">
      <w:pPr>
        <w:pStyle w:val="Heading1"/>
        <w:spacing w:before="120"/>
        <w:ind w:hanging="806"/>
      </w:pPr>
      <w:bookmarkStart w:id="25" w:name="_Toc307992171"/>
      <w:r w:rsidRPr="007D6E45">
        <w:lastRenderedPageBreak/>
        <w:t>WORK &amp; STUDY SKILLS</w:t>
      </w:r>
      <w:bookmarkEnd w:id="25"/>
    </w:p>
    <w:tbl>
      <w:tblPr>
        <w:tblStyle w:val="TableGrid"/>
        <w:tblW w:w="14580" w:type="dxa"/>
        <w:tblInd w:w="-702" w:type="dxa"/>
        <w:tblLayout w:type="fixed"/>
        <w:tblLook w:val="04A0" w:firstRow="1" w:lastRow="0" w:firstColumn="1" w:lastColumn="0" w:noHBand="0" w:noVBand="1"/>
      </w:tblPr>
      <w:tblGrid>
        <w:gridCol w:w="3060"/>
        <w:gridCol w:w="5490"/>
        <w:gridCol w:w="6030"/>
      </w:tblGrid>
      <w:tr w:rsidR="00DC2961" w:rsidRPr="003B7530" w14:paraId="39AD2303" w14:textId="77777777" w:rsidTr="007B6A55">
        <w:tc>
          <w:tcPr>
            <w:tcW w:w="14580" w:type="dxa"/>
            <w:gridSpan w:val="3"/>
            <w:shd w:val="clear" w:color="auto" w:fill="A6A6A6" w:themeFill="background1" w:themeFillShade="A6"/>
          </w:tcPr>
          <w:p w14:paraId="39AD2302" w14:textId="77777777" w:rsidR="00DC2961" w:rsidRPr="003B7530" w:rsidRDefault="001E632C" w:rsidP="00BF1937">
            <w:pPr>
              <w:pStyle w:val="Heading2"/>
              <w:outlineLvl w:val="1"/>
            </w:pPr>
            <w:bookmarkStart w:id="26" w:name="_Toc307992172"/>
            <w:r>
              <w:t>Study Skills</w:t>
            </w:r>
            <w:bookmarkEnd w:id="26"/>
          </w:p>
        </w:tc>
      </w:tr>
      <w:tr w:rsidR="00B46699" w:rsidRPr="00A93728" w14:paraId="39AD2307" w14:textId="77777777" w:rsidTr="0063220D">
        <w:tc>
          <w:tcPr>
            <w:tcW w:w="3060" w:type="dxa"/>
          </w:tcPr>
          <w:p w14:paraId="39AD2304"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305"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306"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E10191" w:rsidRPr="005B01DE" w14:paraId="39AD2314" w14:textId="77777777" w:rsidTr="007B6A55">
        <w:tc>
          <w:tcPr>
            <w:tcW w:w="3060" w:type="dxa"/>
          </w:tcPr>
          <w:p w14:paraId="39AD2308" w14:textId="77777777" w:rsidR="00E10191" w:rsidRPr="005B01DE" w:rsidRDefault="00E10191" w:rsidP="00B87BC4">
            <w:pPr>
              <w:spacing w:after="0"/>
              <w:ind w:hanging="18"/>
              <w:rPr>
                <w:rFonts w:ascii="Calibri" w:hAnsi="Calibri"/>
              </w:rPr>
            </w:pPr>
            <w:r w:rsidRPr="005B01DE">
              <w:rPr>
                <w:rFonts w:ascii="Calibri" w:hAnsi="Calibri"/>
              </w:rPr>
              <w:t xml:space="preserve">1.   Knows and understands why and how to do homework. </w:t>
            </w:r>
          </w:p>
        </w:tc>
        <w:tc>
          <w:tcPr>
            <w:tcW w:w="5490" w:type="dxa"/>
          </w:tcPr>
          <w:p w14:paraId="39AD2309" w14:textId="77777777" w:rsidR="00E10191" w:rsidRPr="005B01DE" w:rsidRDefault="00E10191" w:rsidP="00BC39B3">
            <w:pPr>
              <w:numPr>
                <w:ilvl w:val="0"/>
                <w:numId w:val="79"/>
              </w:numPr>
              <w:tabs>
                <w:tab w:val="clear" w:pos="360"/>
              </w:tabs>
              <w:spacing w:after="0"/>
              <w:ind w:left="342" w:hanging="360"/>
              <w:rPr>
                <w:rFonts w:ascii="Calibri" w:hAnsi="Calibri"/>
              </w:rPr>
            </w:pPr>
            <w:r w:rsidRPr="005B01DE">
              <w:rPr>
                <w:rFonts w:ascii="Calibri" w:hAnsi="Calibri"/>
              </w:rPr>
              <w:t>Tell why homework is helpful.</w:t>
            </w:r>
          </w:p>
          <w:p w14:paraId="39AD230A" w14:textId="77777777" w:rsidR="00E10191" w:rsidRPr="005B01DE" w:rsidRDefault="00E10191" w:rsidP="00BC39B3">
            <w:pPr>
              <w:numPr>
                <w:ilvl w:val="0"/>
                <w:numId w:val="79"/>
              </w:numPr>
              <w:tabs>
                <w:tab w:val="clear" w:pos="360"/>
              </w:tabs>
              <w:spacing w:after="0"/>
              <w:ind w:left="342" w:hanging="360"/>
              <w:rPr>
                <w:rFonts w:ascii="Calibri" w:hAnsi="Calibri"/>
              </w:rPr>
            </w:pPr>
            <w:r w:rsidRPr="005B01DE">
              <w:rPr>
                <w:rFonts w:ascii="Calibri" w:hAnsi="Calibri"/>
              </w:rPr>
              <w:t>Demonstrate how to write down a homework assignment.</w:t>
            </w:r>
          </w:p>
          <w:p w14:paraId="39AD230B" w14:textId="77777777" w:rsidR="00E10191" w:rsidRPr="005B01DE" w:rsidRDefault="00E10191" w:rsidP="00BC39B3">
            <w:pPr>
              <w:numPr>
                <w:ilvl w:val="0"/>
                <w:numId w:val="79"/>
              </w:numPr>
              <w:tabs>
                <w:tab w:val="clear" w:pos="360"/>
              </w:tabs>
              <w:spacing w:after="0"/>
              <w:ind w:left="342" w:hanging="360"/>
              <w:rPr>
                <w:rFonts w:ascii="Calibri" w:hAnsi="Calibri"/>
              </w:rPr>
            </w:pPr>
            <w:r w:rsidRPr="005B01DE">
              <w:rPr>
                <w:rFonts w:ascii="Calibri" w:hAnsi="Calibri"/>
              </w:rPr>
              <w:t>Outline a plan or list of ideas for accomplishing a given task.</w:t>
            </w:r>
          </w:p>
          <w:p w14:paraId="39AD230C" w14:textId="77777777" w:rsidR="00E10191" w:rsidRPr="005B01DE" w:rsidRDefault="00E10191" w:rsidP="00BC39B3">
            <w:pPr>
              <w:numPr>
                <w:ilvl w:val="0"/>
                <w:numId w:val="79"/>
              </w:numPr>
              <w:tabs>
                <w:tab w:val="clear" w:pos="360"/>
              </w:tabs>
              <w:spacing w:after="0"/>
              <w:ind w:left="342" w:hanging="360"/>
              <w:rPr>
                <w:rFonts w:ascii="Calibri" w:hAnsi="Calibri"/>
              </w:rPr>
            </w:pPr>
            <w:r w:rsidRPr="005B01DE">
              <w:rPr>
                <w:rFonts w:ascii="Calibri" w:hAnsi="Calibri"/>
              </w:rPr>
              <w:t>Describe the importance of checking work.</w:t>
            </w:r>
          </w:p>
          <w:p w14:paraId="39AD230E" w14:textId="18A40526" w:rsidR="00E10191" w:rsidRPr="00D5542A" w:rsidRDefault="00E10191" w:rsidP="00D5542A">
            <w:pPr>
              <w:numPr>
                <w:ilvl w:val="0"/>
                <w:numId w:val="79"/>
              </w:numPr>
              <w:tabs>
                <w:tab w:val="clear" w:pos="360"/>
              </w:tabs>
              <w:spacing w:after="0"/>
              <w:ind w:left="342" w:hanging="360"/>
              <w:rPr>
                <w:rFonts w:ascii="Calibri" w:hAnsi="Calibri"/>
              </w:rPr>
            </w:pPr>
            <w:r w:rsidRPr="005B01DE">
              <w:rPr>
                <w:rFonts w:ascii="Calibri" w:hAnsi="Calibri"/>
              </w:rPr>
              <w:t>Explain why it is important to get work done on time.</w:t>
            </w:r>
          </w:p>
        </w:tc>
        <w:tc>
          <w:tcPr>
            <w:tcW w:w="6030" w:type="dxa"/>
          </w:tcPr>
          <w:p w14:paraId="39AD230F" w14:textId="77777777" w:rsidR="00E10191" w:rsidRPr="005B01DE" w:rsidRDefault="00E10191" w:rsidP="00B87BC4">
            <w:pPr>
              <w:spacing w:after="0"/>
              <w:ind w:left="252" w:hanging="270"/>
              <w:rPr>
                <w:rFonts w:ascii="Calibri" w:hAnsi="Calibri"/>
              </w:rPr>
            </w:pPr>
            <w:r w:rsidRPr="005B01DE">
              <w:rPr>
                <w:rFonts w:ascii="Calibri" w:hAnsi="Calibri"/>
              </w:rPr>
              <w:t xml:space="preserve">Kids Health, School – </w:t>
            </w:r>
          </w:p>
          <w:p w14:paraId="39AD2310" w14:textId="77777777" w:rsidR="00E10191" w:rsidRPr="005B01DE" w:rsidRDefault="004661DE" w:rsidP="00B87BC4">
            <w:pPr>
              <w:spacing w:after="0"/>
              <w:ind w:left="252" w:hanging="270"/>
              <w:rPr>
                <w:rFonts w:ascii="Calibri" w:hAnsi="Calibri"/>
              </w:rPr>
            </w:pPr>
            <w:hyperlink r:id="rId258" w:history="1">
              <w:r w:rsidR="00E10191" w:rsidRPr="005B01DE">
                <w:rPr>
                  <w:rStyle w:val="Hyperlink"/>
                  <w:rFonts w:ascii="Calibri" w:hAnsi="Calibri"/>
                </w:rPr>
                <w:t>http://www.kidshealth.org/kid/feeling/</w:t>
              </w:r>
            </w:hyperlink>
          </w:p>
          <w:p w14:paraId="39AD2311" w14:textId="77777777" w:rsidR="00E10191" w:rsidRPr="005B01DE" w:rsidRDefault="004661DE" w:rsidP="00B87BC4">
            <w:pPr>
              <w:spacing w:after="0"/>
              <w:ind w:hanging="18"/>
              <w:rPr>
                <w:rFonts w:ascii="Calibri" w:hAnsi="Calibri"/>
              </w:rPr>
            </w:pPr>
            <w:hyperlink r:id="rId259" w:history="1">
              <w:r w:rsidR="00E10191" w:rsidRPr="005B01DE">
                <w:rPr>
                  <w:rStyle w:val="Hyperlink"/>
                  <w:rFonts w:ascii="Calibri" w:hAnsi="Calibri"/>
                </w:rPr>
                <w:t>http://www.newsforparents.org/expert_motivate_kids_homework.html</w:t>
              </w:r>
            </w:hyperlink>
          </w:p>
          <w:p w14:paraId="39AD2312" w14:textId="77777777" w:rsidR="00E10191" w:rsidRPr="005B01DE" w:rsidRDefault="004661DE" w:rsidP="00B87BC4">
            <w:pPr>
              <w:spacing w:after="0"/>
              <w:ind w:left="252" w:hanging="270"/>
              <w:rPr>
                <w:rFonts w:ascii="Calibri" w:hAnsi="Calibri"/>
              </w:rPr>
            </w:pPr>
            <w:hyperlink r:id="rId260" w:history="1">
              <w:r w:rsidR="00E10191" w:rsidRPr="005B01DE">
                <w:rPr>
                  <w:rStyle w:val="Hyperlink"/>
                  <w:rFonts w:ascii="Calibri" w:hAnsi="Calibri"/>
                </w:rPr>
                <w:t>http://kidshealth.org/teen/school_jobs/school/homework.html</w:t>
              </w:r>
            </w:hyperlink>
          </w:p>
          <w:p w14:paraId="39AD2313" w14:textId="77777777" w:rsidR="00E10191" w:rsidRPr="005B01DE" w:rsidRDefault="00E10191" w:rsidP="00B87BC4">
            <w:pPr>
              <w:spacing w:after="0"/>
              <w:ind w:left="252" w:hanging="270"/>
              <w:rPr>
                <w:rFonts w:ascii="Calibri" w:hAnsi="Calibri"/>
              </w:rPr>
            </w:pPr>
          </w:p>
        </w:tc>
      </w:tr>
      <w:tr w:rsidR="00E10191" w:rsidRPr="005B01DE" w14:paraId="39AD231E" w14:textId="77777777" w:rsidTr="007B6A55">
        <w:tc>
          <w:tcPr>
            <w:tcW w:w="3060" w:type="dxa"/>
          </w:tcPr>
          <w:p w14:paraId="39AD2315" w14:textId="77777777" w:rsidR="00E10191" w:rsidRPr="005B01DE" w:rsidRDefault="00E10191" w:rsidP="00B87BC4">
            <w:pPr>
              <w:spacing w:after="0"/>
              <w:ind w:hanging="18"/>
              <w:rPr>
                <w:rFonts w:ascii="Calibri" w:hAnsi="Calibri"/>
              </w:rPr>
            </w:pPr>
            <w:r w:rsidRPr="005B01DE">
              <w:rPr>
                <w:rFonts w:ascii="Calibri" w:hAnsi="Calibri"/>
              </w:rPr>
              <w:t xml:space="preserve">2.   Is able to use one or more study techniques to prepare for an exam or presentation. </w:t>
            </w:r>
          </w:p>
        </w:tc>
        <w:tc>
          <w:tcPr>
            <w:tcW w:w="5490" w:type="dxa"/>
          </w:tcPr>
          <w:p w14:paraId="39AD2316" w14:textId="77777777" w:rsidR="00E10191" w:rsidRPr="005B01DE" w:rsidRDefault="00E10191" w:rsidP="00BC39B3">
            <w:pPr>
              <w:numPr>
                <w:ilvl w:val="0"/>
                <w:numId w:val="80"/>
              </w:numPr>
              <w:tabs>
                <w:tab w:val="clear" w:pos="360"/>
              </w:tabs>
              <w:spacing w:after="0"/>
              <w:ind w:left="342" w:hanging="360"/>
              <w:rPr>
                <w:rFonts w:ascii="Calibri" w:hAnsi="Calibri"/>
              </w:rPr>
            </w:pPr>
            <w:r w:rsidRPr="005B01DE">
              <w:rPr>
                <w:rFonts w:ascii="Calibri" w:hAnsi="Calibri"/>
              </w:rPr>
              <w:t>Identify your learning style (e.g., visual, auditory, kinesthetic).</w:t>
            </w:r>
          </w:p>
          <w:p w14:paraId="39AD2317" w14:textId="77777777" w:rsidR="00E10191" w:rsidRPr="005B01DE" w:rsidRDefault="00E10191" w:rsidP="00BC39B3">
            <w:pPr>
              <w:numPr>
                <w:ilvl w:val="0"/>
                <w:numId w:val="80"/>
              </w:numPr>
              <w:tabs>
                <w:tab w:val="clear" w:pos="360"/>
              </w:tabs>
              <w:spacing w:after="0"/>
              <w:ind w:left="342" w:hanging="360"/>
              <w:rPr>
                <w:rFonts w:ascii="Calibri" w:hAnsi="Calibri"/>
              </w:rPr>
            </w:pPr>
            <w:r w:rsidRPr="005B01DE">
              <w:rPr>
                <w:rFonts w:ascii="Calibri" w:hAnsi="Calibri"/>
              </w:rPr>
              <w:t xml:space="preserve">Describe two or more study techniques that work best for each learning style (e.g., flash cards, outlining, </w:t>
            </w:r>
            <w:proofErr w:type="gramStart"/>
            <w:r w:rsidRPr="005B01DE">
              <w:rPr>
                <w:rFonts w:ascii="Calibri" w:hAnsi="Calibri"/>
              </w:rPr>
              <w:t>note</w:t>
            </w:r>
            <w:proofErr w:type="gramEnd"/>
            <w:r w:rsidRPr="005B01DE">
              <w:rPr>
                <w:rFonts w:ascii="Calibri" w:hAnsi="Calibri"/>
              </w:rPr>
              <w:t xml:space="preserve"> taking).</w:t>
            </w:r>
          </w:p>
          <w:p w14:paraId="39AD2318" w14:textId="77777777" w:rsidR="00E10191" w:rsidRPr="005B01DE" w:rsidRDefault="00E10191" w:rsidP="00BC39B3">
            <w:pPr>
              <w:numPr>
                <w:ilvl w:val="0"/>
                <w:numId w:val="80"/>
              </w:numPr>
              <w:tabs>
                <w:tab w:val="clear" w:pos="360"/>
              </w:tabs>
              <w:spacing w:after="0"/>
              <w:ind w:left="342" w:hanging="360"/>
              <w:rPr>
                <w:rFonts w:ascii="Calibri" w:hAnsi="Calibri"/>
              </w:rPr>
            </w:pPr>
            <w:r w:rsidRPr="005B01DE">
              <w:rPr>
                <w:rFonts w:ascii="Calibri" w:hAnsi="Calibri"/>
              </w:rPr>
              <w:t xml:space="preserve">Demonstrate the successful use of a study technique when preparing for a test or presentation. </w:t>
            </w:r>
          </w:p>
        </w:tc>
        <w:tc>
          <w:tcPr>
            <w:tcW w:w="6030" w:type="dxa"/>
          </w:tcPr>
          <w:p w14:paraId="39AD2319" w14:textId="7B8D3598" w:rsidR="00E10191" w:rsidRPr="005B01DE" w:rsidRDefault="004661DE" w:rsidP="00B87BC4">
            <w:pPr>
              <w:tabs>
                <w:tab w:val="right" w:pos="3474"/>
              </w:tabs>
              <w:spacing w:after="0"/>
              <w:ind w:left="252" w:hanging="270"/>
              <w:rPr>
                <w:rFonts w:ascii="Calibri" w:hAnsi="Calibri"/>
                <w:color w:val="000000"/>
              </w:rPr>
            </w:pPr>
            <w:hyperlink r:id="rId261" w:history="1">
              <w:r w:rsidR="005B7CB1" w:rsidRPr="005B7CB1">
                <w:rPr>
                  <w:rFonts w:ascii="Calibri" w:eastAsia="Times New Roman" w:hAnsi="Calibri" w:cs="Calibri"/>
                </w:rPr>
                <w:t>http://www.casey.org/cls/resourceguides/subdocs/PAYAModule3.pdf</w:t>
              </w:r>
            </w:hyperlink>
            <w:r w:rsidR="005B7CB1" w:rsidRPr="005B7CB1">
              <w:rPr>
                <w:rFonts w:ascii="Calibri" w:eastAsia="Times New Roman" w:hAnsi="Calibri" w:cs="Calibri"/>
              </w:rPr>
              <w:t>#page=5</w:t>
            </w:r>
            <w:r w:rsidR="00E10191" w:rsidRPr="005B7CB1">
              <w:rPr>
                <w:rFonts w:ascii="Calibri" w:hAnsi="Calibri"/>
              </w:rPr>
              <w:t>.</w:t>
            </w:r>
          </w:p>
          <w:p w14:paraId="39AD231A" w14:textId="77777777" w:rsidR="00E10191" w:rsidRPr="005B01DE" w:rsidRDefault="00E10191" w:rsidP="00B87BC4">
            <w:pPr>
              <w:tabs>
                <w:tab w:val="right" w:pos="3474"/>
              </w:tabs>
              <w:spacing w:after="0"/>
              <w:ind w:left="252" w:hanging="270"/>
              <w:rPr>
                <w:rFonts w:ascii="Calibri" w:hAnsi="Calibri"/>
                <w:color w:val="000000"/>
              </w:rPr>
            </w:pPr>
            <w:r w:rsidRPr="005B01DE">
              <w:rPr>
                <w:rFonts w:ascii="Calibri" w:hAnsi="Calibri"/>
                <w:color w:val="000000"/>
              </w:rPr>
              <w:t>Ready, Set, Fly! Study Skills #3.</w:t>
            </w:r>
          </w:p>
          <w:p w14:paraId="39AD231B" w14:textId="77777777" w:rsidR="00E10191" w:rsidRPr="005B01DE" w:rsidRDefault="00E10191" w:rsidP="00B87BC4">
            <w:pPr>
              <w:tabs>
                <w:tab w:val="right" w:pos="3474"/>
              </w:tabs>
              <w:spacing w:after="0"/>
              <w:ind w:left="252" w:hanging="270"/>
              <w:rPr>
                <w:rFonts w:ascii="Calibri" w:hAnsi="Calibri"/>
                <w:color w:val="000000"/>
              </w:rPr>
            </w:pPr>
            <w:r w:rsidRPr="005B01DE">
              <w:rPr>
                <w:rFonts w:ascii="Calibri" w:hAnsi="Calibri"/>
                <w:color w:val="000000"/>
              </w:rPr>
              <w:t>Ready, Set, Fly! Study Skills #5.</w:t>
            </w:r>
          </w:p>
          <w:p w14:paraId="39AD231C" w14:textId="77777777" w:rsidR="00E10191" w:rsidRPr="005B01DE" w:rsidRDefault="00E10191" w:rsidP="00B87BC4">
            <w:pPr>
              <w:tabs>
                <w:tab w:val="right" w:pos="3474"/>
              </w:tabs>
              <w:spacing w:after="0"/>
              <w:ind w:left="252" w:hanging="270"/>
              <w:rPr>
                <w:rFonts w:ascii="Calibri" w:hAnsi="Calibri"/>
                <w:color w:val="000000"/>
              </w:rPr>
            </w:pPr>
            <w:r w:rsidRPr="005B01DE">
              <w:rPr>
                <w:rFonts w:ascii="Calibri" w:hAnsi="Calibri"/>
                <w:color w:val="000000"/>
              </w:rPr>
              <w:t>Ready, Set, Fly! Study Skills #6.</w:t>
            </w:r>
          </w:p>
          <w:p w14:paraId="39AD231D" w14:textId="77777777" w:rsidR="00E10191" w:rsidRPr="005B01DE" w:rsidRDefault="00E10191" w:rsidP="00B87BC4">
            <w:pPr>
              <w:spacing w:after="0"/>
              <w:ind w:left="252" w:hanging="270"/>
              <w:rPr>
                <w:rFonts w:ascii="Calibri" w:hAnsi="Calibri"/>
              </w:rPr>
            </w:pPr>
          </w:p>
        </w:tc>
      </w:tr>
      <w:tr w:rsidR="00E10191" w:rsidRPr="005B01DE" w14:paraId="39AD2326" w14:textId="77777777" w:rsidTr="007B6A55">
        <w:tc>
          <w:tcPr>
            <w:tcW w:w="3060" w:type="dxa"/>
          </w:tcPr>
          <w:p w14:paraId="39AD231F" w14:textId="77777777" w:rsidR="00E10191" w:rsidRPr="005B01DE" w:rsidRDefault="00E10191" w:rsidP="00B87BC4">
            <w:pPr>
              <w:spacing w:after="0"/>
              <w:ind w:hanging="18"/>
              <w:rPr>
                <w:rFonts w:ascii="Calibri" w:hAnsi="Calibri"/>
              </w:rPr>
            </w:pPr>
            <w:r w:rsidRPr="005B01DE">
              <w:rPr>
                <w:rFonts w:ascii="Calibri" w:hAnsi="Calibri"/>
              </w:rPr>
              <w:t xml:space="preserve">3.  Knows how to access resources to improve educational outcomes. </w:t>
            </w:r>
          </w:p>
          <w:p w14:paraId="39AD2320" w14:textId="77777777" w:rsidR="00E10191" w:rsidRPr="005B01DE" w:rsidRDefault="00E10191" w:rsidP="00B87BC4">
            <w:pPr>
              <w:spacing w:after="0"/>
              <w:ind w:hanging="18"/>
              <w:rPr>
                <w:rFonts w:ascii="Calibri" w:hAnsi="Calibri"/>
              </w:rPr>
            </w:pPr>
          </w:p>
        </w:tc>
        <w:tc>
          <w:tcPr>
            <w:tcW w:w="5490" w:type="dxa"/>
          </w:tcPr>
          <w:p w14:paraId="39AD2321" w14:textId="77777777" w:rsidR="00E10191" w:rsidRPr="005B01DE" w:rsidRDefault="00E10191" w:rsidP="002F3A1F">
            <w:pPr>
              <w:spacing w:after="0"/>
              <w:ind w:left="252" w:hanging="270"/>
              <w:rPr>
                <w:rFonts w:ascii="Calibri" w:hAnsi="Calibri"/>
              </w:rPr>
            </w:pPr>
            <w:r w:rsidRPr="005B01DE">
              <w:rPr>
                <w:rFonts w:ascii="Calibri" w:hAnsi="Calibri"/>
              </w:rPr>
              <w:t>a.   Name at least two resources in the community that provide tutoring, after school programs and test preparation courses, as well as the costs associated with them.</w:t>
            </w:r>
          </w:p>
          <w:p w14:paraId="39AD2322" w14:textId="77777777" w:rsidR="00E10191" w:rsidRPr="005B01DE" w:rsidRDefault="00E10191" w:rsidP="002F3A1F">
            <w:pPr>
              <w:spacing w:after="0"/>
              <w:ind w:left="252" w:hanging="270"/>
              <w:rPr>
                <w:rFonts w:ascii="Calibri" w:hAnsi="Calibri"/>
              </w:rPr>
            </w:pPr>
            <w:r w:rsidRPr="005B01DE">
              <w:rPr>
                <w:rFonts w:ascii="Calibri" w:hAnsi="Calibri"/>
              </w:rPr>
              <w:t xml:space="preserve">b.   Name at least three resources in educational settings (e.g., guidance counselors, advisors, student assistance, mentors, </w:t>
            </w:r>
            <w:proofErr w:type="gramStart"/>
            <w:r w:rsidRPr="005B01DE">
              <w:rPr>
                <w:rFonts w:ascii="Calibri" w:hAnsi="Calibri"/>
              </w:rPr>
              <w:t>tutors</w:t>
            </w:r>
            <w:proofErr w:type="gramEnd"/>
            <w:r w:rsidRPr="005B01DE">
              <w:rPr>
                <w:rFonts w:ascii="Calibri" w:hAnsi="Calibri"/>
              </w:rPr>
              <w:t>).</w:t>
            </w:r>
          </w:p>
          <w:p w14:paraId="39AD2324" w14:textId="0FCC663E" w:rsidR="00E10191" w:rsidRPr="005B01DE" w:rsidRDefault="00E10191" w:rsidP="00D5542A">
            <w:pPr>
              <w:spacing w:after="0"/>
              <w:ind w:left="342" w:hanging="360"/>
              <w:rPr>
                <w:rFonts w:ascii="Calibri" w:hAnsi="Calibri"/>
              </w:rPr>
            </w:pPr>
            <w:r w:rsidRPr="005B01DE">
              <w:rPr>
                <w:rFonts w:ascii="Calibri" w:hAnsi="Calibri"/>
              </w:rPr>
              <w:t>c.   Explain how to acc</w:t>
            </w:r>
            <w:r w:rsidR="00D5542A">
              <w:rPr>
                <w:rFonts w:ascii="Calibri" w:hAnsi="Calibri"/>
              </w:rPr>
              <w:t xml:space="preserve">ess these community resources. </w:t>
            </w:r>
          </w:p>
        </w:tc>
        <w:tc>
          <w:tcPr>
            <w:tcW w:w="6030" w:type="dxa"/>
          </w:tcPr>
          <w:p w14:paraId="39AD2325" w14:textId="77777777" w:rsidR="00E10191" w:rsidRPr="005B01DE" w:rsidRDefault="00E10191" w:rsidP="00B87BC4">
            <w:pPr>
              <w:spacing w:after="0"/>
              <w:ind w:left="252" w:hanging="270"/>
              <w:rPr>
                <w:rFonts w:ascii="Calibri" w:hAnsi="Calibri"/>
                <w:color w:val="000000"/>
              </w:rPr>
            </w:pPr>
            <w:r w:rsidRPr="005B01DE">
              <w:rPr>
                <w:rFonts w:ascii="Calibri" w:hAnsi="Calibri"/>
                <w:color w:val="000000"/>
              </w:rPr>
              <w:t>Ready, Set, Fly! Study Skills #8.</w:t>
            </w:r>
          </w:p>
        </w:tc>
      </w:tr>
      <w:tr w:rsidR="00E10191" w:rsidRPr="005B01DE" w14:paraId="39AD232F" w14:textId="77777777" w:rsidTr="007B6A55">
        <w:tc>
          <w:tcPr>
            <w:tcW w:w="3060" w:type="dxa"/>
          </w:tcPr>
          <w:p w14:paraId="39AD2327" w14:textId="77777777" w:rsidR="00E10191" w:rsidRPr="005B01DE" w:rsidRDefault="00E10191" w:rsidP="00B87BC4">
            <w:pPr>
              <w:spacing w:after="0"/>
              <w:ind w:hanging="18"/>
              <w:rPr>
                <w:rFonts w:ascii="Calibri" w:hAnsi="Calibri"/>
              </w:rPr>
            </w:pPr>
            <w:r w:rsidRPr="005B01DE">
              <w:rPr>
                <w:rFonts w:ascii="Calibri" w:hAnsi="Calibri"/>
              </w:rPr>
              <w:t xml:space="preserve">4.    Knows how to use the Internet to locate resources. </w:t>
            </w:r>
          </w:p>
        </w:tc>
        <w:tc>
          <w:tcPr>
            <w:tcW w:w="5490" w:type="dxa"/>
          </w:tcPr>
          <w:p w14:paraId="39AD2328" w14:textId="77777777" w:rsidR="00E10191" w:rsidRPr="005B01DE" w:rsidRDefault="00E10191" w:rsidP="00BC39B3">
            <w:pPr>
              <w:numPr>
                <w:ilvl w:val="0"/>
                <w:numId w:val="81"/>
              </w:numPr>
              <w:tabs>
                <w:tab w:val="clear" w:pos="360"/>
              </w:tabs>
              <w:spacing w:after="0"/>
              <w:ind w:left="342" w:hanging="360"/>
              <w:rPr>
                <w:rFonts w:ascii="Calibri" w:hAnsi="Calibri"/>
              </w:rPr>
            </w:pPr>
            <w:r w:rsidRPr="005B01DE">
              <w:rPr>
                <w:rFonts w:ascii="Calibri" w:hAnsi="Calibri"/>
              </w:rPr>
              <w:t>Locate resources that provide Internet access (e.g., library, community center, school).</w:t>
            </w:r>
          </w:p>
          <w:p w14:paraId="39AD2329" w14:textId="77777777" w:rsidR="00E10191" w:rsidRPr="005B01DE" w:rsidRDefault="00E10191" w:rsidP="00BC39B3">
            <w:pPr>
              <w:numPr>
                <w:ilvl w:val="0"/>
                <w:numId w:val="81"/>
              </w:numPr>
              <w:tabs>
                <w:tab w:val="clear" w:pos="360"/>
              </w:tabs>
              <w:spacing w:after="0"/>
              <w:ind w:left="342" w:hanging="360"/>
              <w:rPr>
                <w:rFonts w:ascii="Calibri" w:hAnsi="Calibri"/>
              </w:rPr>
            </w:pPr>
            <w:r w:rsidRPr="005B01DE">
              <w:rPr>
                <w:rFonts w:ascii="Calibri" w:hAnsi="Calibri"/>
              </w:rPr>
              <w:t>Identify locations that provide free Wi-Fi.</w:t>
            </w:r>
          </w:p>
          <w:p w14:paraId="39AD232A" w14:textId="77777777" w:rsidR="00E10191" w:rsidRPr="005B01DE" w:rsidRDefault="00E10191" w:rsidP="00BC39B3">
            <w:pPr>
              <w:numPr>
                <w:ilvl w:val="0"/>
                <w:numId w:val="81"/>
              </w:numPr>
              <w:tabs>
                <w:tab w:val="clear" w:pos="360"/>
              </w:tabs>
              <w:spacing w:after="0"/>
              <w:ind w:left="342" w:hanging="360"/>
              <w:rPr>
                <w:rFonts w:ascii="Calibri" w:hAnsi="Calibri"/>
              </w:rPr>
            </w:pPr>
            <w:r w:rsidRPr="005B01DE">
              <w:rPr>
                <w:rFonts w:ascii="Calibri" w:hAnsi="Calibri"/>
              </w:rPr>
              <w:t>Describe the functions of a search engine (e.g., Google, Bing).</w:t>
            </w:r>
          </w:p>
          <w:p w14:paraId="39AD232B" w14:textId="77777777" w:rsidR="00E10191" w:rsidRPr="005B01DE" w:rsidRDefault="00E10191" w:rsidP="00BC39B3">
            <w:pPr>
              <w:numPr>
                <w:ilvl w:val="0"/>
                <w:numId w:val="81"/>
              </w:numPr>
              <w:tabs>
                <w:tab w:val="clear" w:pos="360"/>
              </w:tabs>
              <w:spacing w:after="0"/>
              <w:ind w:left="342" w:hanging="360"/>
              <w:rPr>
                <w:rFonts w:ascii="Calibri" w:hAnsi="Calibri"/>
              </w:rPr>
            </w:pPr>
            <w:r w:rsidRPr="005B01DE">
              <w:rPr>
                <w:rFonts w:ascii="Calibri" w:hAnsi="Calibri"/>
              </w:rPr>
              <w:t xml:space="preserve">Use a search engine or cell phone app to find information </w:t>
            </w:r>
          </w:p>
        </w:tc>
        <w:tc>
          <w:tcPr>
            <w:tcW w:w="6030" w:type="dxa"/>
          </w:tcPr>
          <w:p w14:paraId="39AD232C" w14:textId="77777777" w:rsidR="00E10191" w:rsidRPr="005B01DE" w:rsidRDefault="00E10191" w:rsidP="00B87BC4">
            <w:pPr>
              <w:spacing w:after="0"/>
              <w:ind w:left="252" w:hanging="270"/>
              <w:rPr>
                <w:rFonts w:ascii="Calibri" w:hAnsi="Calibri"/>
                <w:color w:val="000000"/>
              </w:rPr>
            </w:pPr>
            <w:r w:rsidRPr="005B01DE">
              <w:rPr>
                <w:rFonts w:ascii="Calibri" w:hAnsi="Calibri"/>
                <w:color w:val="000000"/>
              </w:rPr>
              <w:t>Ready, Set, Fly! Community Resources #1</w:t>
            </w:r>
          </w:p>
          <w:p w14:paraId="39AD232D" w14:textId="77777777" w:rsidR="00E10191" w:rsidRPr="005B01DE" w:rsidRDefault="004661DE" w:rsidP="00B87BC4">
            <w:pPr>
              <w:spacing w:after="0"/>
              <w:ind w:left="252" w:hanging="270"/>
              <w:rPr>
                <w:rFonts w:ascii="Calibri" w:hAnsi="Calibri"/>
              </w:rPr>
            </w:pPr>
            <w:hyperlink r:id="rId262" w:history="1">
              <w:r w:rsidR="00E10191" w:rsidRPr="005B01DE">
                <w:rPr>
                  <w:rStyle w:val="Hyperlink"/>
                  <w:rFonts w:ascii="Calibri" w:hAnsi="Calibri"/>
                </w:rPr>
                <w:t>http://www.education.com/topic/study-skills-using-technology/</w:t>
              </w:r>
            </w:hyperlink>
          </w:p>
          <w:p w14:paraId="39AD232E" w14:textId="77777777" w:rsidR="00E10191" w:rsidRPr="005B01DE" w:rsidRDefault="00E10191" w:rsidP="00B87BC4">
            <w:pPr>
              <w:spacing w:after="0"/>
              <w:ind w:left="252" w:hanging="270"/>
              <w:rPr>
                <w:rFonts w:ascii="Calibri" w:hAnsi="Calibri"/>
              </w:rPr>
            </w:pPr>
          </w:p>
        </w:tc>
      </w:tr>
      <w:tr w:rsidR="00E10191" w:rsidRPr="005B01DE" w14:paraId="39AD2337" w14:textId="77777777" w:rsidTr="007B6A55">
        <w:tc>
          <w:tcPr>
            <w:tcW w:w="3060" w:type="dxa"/>
          </w:tcPr>
          <w:p w14:paraId="39AD2330" w14:textId="77777777" w:rsidR="00E10191" w:rsidRPr="005B01DE" w:rsidRDefault="00E10191" w:rsidP="00B87BC4">
            <w:pPr>
              <w:spacing w:after="0"/>
              <w:ind w:hanging="18"/>
              <w:rPr>
                <w:rFonts w:ascii="Calibri" w:hAnsi="Calibri"/>
              </w:rPr>
            </w:pPr>
            <w:r w:rsidRPr="005B01DE">
              <w:rPr>
                <w:rFonts w:ascii="Calibri" w:hAnsi="Calibri"/>
              </w:rPr>
              <w:lastRenderedPageBreak/>
              <w:t>5.    Can use a computer to complete homework assignments.</w:t>
            </w:r>
          </w:p>
        </w:tc>
        <w:tc>
          <w:tcPr>
            <w:tcW w:w="5490" w:type="dxa"/>
          </w:tcPr>
          <w:p w14:paraId="39AD2331" w14:textId="77777777" w:rsidR="00E10191" w:rsidRPr="005B01DE" w:rsidRDefault="00E10191" w:rsidP="00BC39B3">
            <w:pPr>
              <w:numPr>
                <w:ilvl w:val="0"/>
                <w:numId w:val="82"/>
              </w:numPr>
              <w:spacing w:after="0"/>
              <w:ind w:left="252" w:hanging="252"/>
              <w:rPr>
                <w:rFonts w:ascii="Calibri" w:hAnsi="Calibri"/>
              </w:rPr>
            </w:pPr>
            <w:r w:rsidRPr="005B01DE">
              <w:rPr>
                <w:rFonts w:ascii="Calibri" w:hAnsi="Calibri"/>
              </w:rPr>
              <w:t xml:space="preserve">Explain when to use word processing, spreadsheet and presentation software </w:t>
            </w:r>
          </w:p>
          <w:p w14:paraId="39AD2332" w14:textId="77777777" w:rsidR="00E10191" w:rsidRPr="005B01DE" w:rsidRDefault="00E10191" w:rsidP="00BC39B3">
            <w:pPr>
              <w:numPr>
                <w:ilvl w:val="0"/>
                <w:numId w:val="82"/>
              </w:numPr>
              <w:spacing w:after="0"/>
              <w:ind w:left="252" w:hanging="252"/>
              <w:rPr>
                <w:rFonts w:ascii="Calibri" w:hAnsi="Calibri"/>
              </w:rPr>
            </w:pPr>
            <w:r w:rsidRPr="005B01DE">
              <w:rPr>
                <w:rFonts w:ascii="Calibri" w:hAnsi="Calibri"/>
              </w:rPr>
              <w:t xml:space="preserve">Demonstrate the use of the application </w:t>
            </w:r>
          </w:p>
          <w:p w14:paraId="39AD2333" w14:textId="77777777" w:rsidR="00E10191" w:rsidRPr="005B01DE" w:rsidRDefault="00E10191" w:rsidP="00BC39B3">
            <w:pPr>
              <w:numPr>
                <w:ilvl w:val="0"/>
                <w:numId w:val="82"/>
              </w:numPr>
              <w:spacing w:after="0"/>
              <w:ind w:left="252" w:hanging="252"/>
              <w:rPr>
                <w:rFonts w:ascii="Calibri" w:hAnsi="Calibri"/>
              </w:rPr>
            </w:pPr>
            <w:r w:rsidRPr="005B01DE">
              <w:rPr>
                <w:rFonts w:ascii="Calibri" w:hAnsi="Calibri"/>
              </w:rPr>
              <w:t xml:space="preserve">Demonstrate creating, saving, opening, retrieving printing and emailing documents </w:t>
            </w:r>
          </w:p>
        </w:tc>
        <w:tc>
          <w:tcPr>
            <w:tcW w:w="6030" w:type="dxa"/>
          </w:tcPr>
          <w:p w14:paraId="39AD2334" w14:textId="77777777" w:rsidR="00E10191" w:rsidRPr="005B01DE" w:rsidRDefault="004661DE" w:rsidP="00B87BC4">
            <w:pPr>
              <w:spacing w:after="0"/>
              <w:rPr>
                <w:rFonts w:ascii="Calibri" w:hAnsi="Calibri"/>
              </w:rPr>
            </w:pPr>
            <w:hyperlink r:id="rId263" w:history="1">
              <w:r w:rsidR="00E10191" w:rsidRPr="005B01DE">
                <w:rPr>
                  <w:rFonts w:ascii="Calibri" w:hAnsi="Calibri"/>
                  <w:color w:val="14456E"/>
                  <w:u w:val="single"/>
                </w:rPr>
                <w:t>http://office.microsoft.com/en-us/training/default.aspx</w:t>
              </w:r>
            </w:hyperlink>
          </w:p>
          <w:p w14:paraId="39AD2335" w14:textId="77777777" w:rsidR="00E10191" w:rsidRPr="005B01DE" w:rsidRDefault="004661DE" w:rsidP="00B87BC4">
            <w:pPr>
              <w:spacing w:after="0"/>
              <w:rPr>
                <w:rFonts w:ascii="Calibri" w:hAnsi="Calibri"/>
              </w:rPr>
            </w:pPr>
            <w:hyperlink r:id="rId264" w:history="1">
              <w:r w:rsidR="00E10191" w:rsidRPr="005B01DE">
                <w:rPr>
                  <w:rStyle w:val="Hyperlink"/>
                  <w:rFonts w:ascii="Calibri" w:hAnsi="Calibri"/>
                </w:rPr>
                <w:t>http://www.mediaawareness.ca/english/resources/special_initiatives/wa_resources/wa_teachers/tipsheets/search_internet_effectively.cfm</w:t>
              </w:r>
            </w:hyperlink>
          </w:p>
          <w:p w14:paraId="39AD2336" w14:textId="77777777" w:rsidR="00E10191" w:rsidRPr="005B01DE" w:rsidRDefault="00E10191" w:rsidP="00B87BC4">
            <w:pPr>
              <w:spacing w:after="0"/>
              <w:ind w:hanging="18"/>
              <w:rPr>
                <w:rFonts w:ascii="Calibri" w:hAnsi="Calibri"/>
              </w:rPr>
            </w:pPr>
          </w:p>
        </w:tc>
      </w:tr>
      <w:tr w:rsidR="00E205B3" w:rsidRPr="003B7530" w14:paraId="39AD233A" w14:textId="77777777" w:rsidTr="007B6A55">
        <w:tc>
          <w:tcPr>
            <w:tcW w:w="14580" w:type="dxa"/>
            <w:gridSpan w:val="3"/>
            <w:shd w:val="clear" w:color="auto" w:fill="A6A6A6" w:themeFill="background1" w:themeFillShade="A6"/>
          </w:tcPr>
          <w:p w14:paraId="39AD2339" w14:textId="77777777" w:rsidR="00E205B3" w:rsidRPr="003B7530" w:rsidRDefault="001E632C" w:rsidP="00BF1937">
            <w:pPr>
              <w:pStyle w:val="Heading2"/>
              <w:outlineLvl w:val="1"/>
            </w:pPr>
            <w:bookmarkStart w:id="27" w:name="_Toc307992173"/>
            <w:r>
              <w:t>Employment</w:t>
            </w:r>
            <w:bookmarkEnd w:id="27"/>
          </w:p>
        </w:tc>
      </w:tr>
      <w:tr w:rsidR="00B46699" w:rsidRPr="00A93728" w14:paraId="39AD233E" w14:textId="77777777" w:rsidTr="0063220D">
        <w:tc>
          <w:tcPr>
            <w:tcW w:w="3060" w:type="dxa"/>
          </w:tcPr>
          <w:p w14:paraId="39AD233B" w14:textId="77777777" w:rsidR="00B46699" w:rsidRPr="00A93728" w:rsidRDefault="00B46699" w:rsidP="0063220D">
            <w:pPr>
              <w:spacing w:after="0"/>
              <w:rPr>
                <w:rFonts w:ascii="Calibri" w:hAnsi="Calibri"/>
                <w:b/>
                <w:color w:val="000000"/>
              </w:rPr>
            </w:pPr>
            <w:r w:rsidRPr="00A93728">
              <w:rPr>
                <w:rFonts w:ascii="Calibri" w:hAnsi="Calibri"/>
                <w:b/>
                <w:color w:val="000000"/>
              </w:rPr>
              <w:t>Your Goals</w:t>
            </w:r>
          </w:p>
        </w:tc>
        <w:tc>
          <w:tcPr>
            <w:tcW w:w="5490" w:type="dxa"/>
          </w:tcPr>
          <w:p w14:paraId="39AD233C" w14:textId="77777777" w:rsidR="00B46699" w:rsidRPr="00A93728" w:rsidRDefault="00B46699"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33D" w14:textId="77777777" w:rsidR="00B46699" w:rsidRPr="00A93728" w:rsidRDefault="00B46699" w:rsidP="0063220D">
            <w:pPr>
              <w:spacing w:after="0"/>
              <w:ind w:hanging="12"/>
              <w:rPr>
                <w:rFonts w:ascii="Calibri" w:hAnsi="Calibri"/>
                <w:b/>
                <w:color w:val="000000"/>
              </w:rPr>
            </w:pPr>
            <w:r w:rsidRPr="00A93728">
              <w:rPr>
                <w:rFonts w:ascii="Calibri" w:hAnsi="Calibri"/>
                <w:b/>
                <w:color w:val="000000"/>
              </w:rPr>
              <w:t>Helpful Resources</w:t>
            </w:r>
          </w:p>
        </w:tc>
      </w:tr>
      <w:tr w:rsidR="00E205B3" w:rsidRPr="005B01DE" w14:paraId="39AD234F" w14:textId="77777777" w:rsidTr="007B6A55">
        <w:tc>
          <w:tcPr>
            <w:tcW w:w="3060" w:type="dxa"/>
          </w:tcPr>
          <w:p w14:paraId="39AD233F" w14:textId="77777777" w:rsidR="00E205B3" w:rsidRPr="005B01DE" w:rsidRDefault="00E205B3" w:rsidP="001B02E5">
            <w:pPr>
              <w:spacing w:after="0"/>
              <w:rPr>
                <w:rFonts w:ascii="Calibri" w:hAnsi="Calibri"/>
              </w:rPr>
            </w:pPr>
            <w:r w:rsidRPr="005B01DE">
              <w:rPr>
                <w:rFonts w:ascii="Calibri" w:hAnsi="Calibri"/>
              </w:rPr>
              <w:t xml:space="preserve">1.   Knows how to find part-time temporary jobs in the community. </w:t>
            </w:r>
          </w:p>
          <w:p w14:paraId="39AD2340" w14:textId="77777777" w:rsidR="00E205B3" w:rsidRPr="005B01DE" w:rsidRDefault="00E205B3" w:rsidP="001B02E5">
            <w:pPr>
              <w:spacing w:after="0"/>
              <w:rPr>
                <w:rFonts w:ascii="Calibri" w:hAnsi="Calibri"/>
              </w:rPr>
            </w:pPr>
          </w:p>
        </w:tc>
        <w:tc>
          <w:tcPr>
            <w:tcW w:w="5490" w:type="dxa"/>
          </w:tcPr>
          <w:p w14:paraId="39AD2341"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 xml:space="preserve">Identify three types of part-time, temporary jobs in the community (e.g., </w:t>
            </w:r>
            <w:proofErr w:type="spellStart"/>
            <w:r w:rsidRPr="005B01DE">
              <w:rPr>
                <w:rFonts w:ascii="Calibri" w:hAnsi="Calibri"/>
              </w:rPr>
              <w:t>baby sitting</w:t>
            </w:r>
            <w:proofErr w:type="spellEnd"/>
            <w:r w:rsidRPr="005B01DE">
              <w:rPr>
                <w:rFonts w:ascii="Calibri" w:hAnsi="Calibri"/>
              </w:rPr>
              <w:t>, paper route, mowing lawns).</w:t>
            </w:r>
          </w:p>
          <w:p w14:paraId="39AD2342"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Describe one or more ways to obtain a part-time, temporary job (e.g., bulletin boards, advertise in community newsletter, create a flyer, and talk to neighbors).</w:t>
            </w:r>
          </w:p>
          <w:p w14:paraId="39AD2343"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Select a strategy to obtain one’s preferred part-time temporary job. (Signing up with a temporary work agency and sometimes lead to full time work.)</w:t>
            </w:r>
          </w:p>
          <w:p w14:paraId="39AD2344"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Identify two jobs for which to apply.</w:t>
            </w:r>
          </w:p>
          <w:p w14:paraId="39AD2345"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Apply for a job, if applicable.</w:t>
            </w:r>
          </w:p>
          <w:p w14:paraId="39AD2346" w14:textId="77777777" w:rsidR="00E205B3" w:rsidRPr="005B01DE" w:rsidRDefault="00E205B3" w:rsidP="00BC39B3">
            <w:pPr>
              <w:numPr>
                <w:ilvl w:val="0"/>
                <w:numId w:val="83"/>
              </w:numPr>
              <w:tabs>
                <w:tab w:val="clear" w:pos="360"/>
              </w:tabs>
              <w:spacing w:after="0"/>
              <w:ind w:left="342" w:hanging="342"/>
              <w:rPr>
                <w:rFonts w:ascii="Calibri" w:hAnsi="Calibri"/>
              </w:rPr>
            </w:pPr>
            <w:r w:rsidRPr="005B01DE">
              <w:rPr>
                <w:rFonts w:ascii="Calibri" w:hAnsi="Calibri"/>
              </w:rPr>
              <w:t>Describe different types of work experiences.</w:t>
            </w:r>
          </w:p>
          <w:p w14:paraId="39AD2347"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List three ways an adult can earn money and three ways a youth can earn money.</w:t>
            </w:r>
          </w:p>
        </w:tc>
        <w:tc>
          <w:tcPr>
            <w:tcW w:w="6030" w:type="dxa"/>
          </w:tcPr>
          <w:p w14:paraId="39AD2348" w14:textId="77777777" w:rsidR="00E205B3" w:rsidRPr="005B01DE" w:rsidRDefault="00E205B3" w:rsidP="001B02E5">
            <w:pPr>
              <w:spacing w:after="0"/>
              <w:ind w:hanging="18"/>
              <w:rPr>
                <w:rFonts w:ascii="Calibri" w:hAnsi="Calibri"/>
              </w:rPr>
            </w:pPr>
            <w:r w:rsidRPr="005B01DE">
              <w:rPr>
                <w:rFonts w:ascii="Calibri" w:hAnsi="Calibri"/>
              </w:rPr>
              <w:t xml:space="preserve">I Know Where I Am Going, Part II, C. 3, Do I Get a Job or Bank on the Lottery? </w:t>
            </w:r>
          </w:p>
          <w:p w14:paraId="1432C292" w14:textId="2FE9FF84" w:rsidR="005B7CB1" w:rsidRDefault="004661DE" w:rsidP="006D3DC0">
            <w:pPr>
              <w:spacing w:after="0"/>
              <w:ind w:left="252" w:hanging="270"/>
              <w:rPr>
                <w:rStyle w:val="Hyperlink"/>
                <w:rFonts w:ascii="Calibri" w:eastAsia="Times New Roman" w:hAnsi="Calibri" w:cs="Calibri"/>
              </w:rPr>
            </w:pPr>
            <w:hyperlink r:id="rId265" w:history="1">
              <w:r w:rsidR="005B7CB1" w:rsidRPr="00A135FF">
                <w:rPr>
                  <w:rStyle w:val="Hyperlink"/>
                  <w:rFonts w:ascii="Calibri" w:eastAsia="Times New Roman" w:hAnsi="Calibri" w:cs="Calibri"/>
                </w:rPr>
                <w:t>http://www.casey.org/cls/resourceguides/subdocs/PAYAModule3.pdf</w:t>
              </w:r>
            </w:hyperlink>
            <w:r w:rsidR="005B7CB1">
              <w:rPr>
                <w:rStyle w:val="Hyperlink"/>
                <w:rFonts w:ascii="Calibri" w:eastAsia="Times New Roman" w:hAnsi="Calibri" w:cs="Calibri"/>
              </w:rPr>
              <w:t>#page=41-47</w:t>
            </w:r>
          </w:p>
          <w:p w14:paraId="39AD234A" w14:textId="7A5F2A63" w:rsidR="00E205B3" w:rsidRPr="005B01DE" w:rsidRDefault="00E205B3" w:rsidP="006D3DC0">
            <w:pPr>
              <w:spacing w:after="0"/>
              <w:ind w:left="252" w:hanging="270"/>
              <w:rPr>
                <w:rFonts w:ascii="Calibri" w:hAnsi="Calibri"/>
                <w:color w:val="000000"/>
              </w:rPr>
            </w:pPr>
            <w:r w:rsidRPr="005B01DE">
              <w:rPr>
                <w:rFonts w:ascii="Calibri" w:hAnsi="Calibri"/>
                <w:color w:val="000000"/>
              </w:rPr>
              <w:t>Ready, Set, Fly! Employment #5.</w:t>
            </w:r>
          </w:p>
          <w:p w14:paraId="39AD234B"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#1.</w:t>
            </w:r>
          </w:p>
          <w:p w14:paraId="39AD234C"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#3</w:t>
            </w:r>
          </w:p>
          <w:p w14:paraId="39AD234D" w14:textId="77777777" w:rsidR="00E205B3" w:rsidRPr="005B01DE" w:rsidRDefault="004661DE" w:rsidP="001B02E5">
            <w:pPr>
              <w:spacing w:after="0"/>
              <w:ind w:left="252" w:hanging="270"/>
              <w:rPr>
                <w:rFonts w:ascii="Calibri" w:hAnsi="Calibri"/>
                <w:color w:val="FF0000"/>
              </w:rPr>
            </w:pPr>
            <w:hyperlink r:id="rId266" w:history="1">
              <w:r w:rsidR="005654FB" w:rsidRPr="005B01DE">
                <w:rPr>
                  <w:rStyle w:val="Hyperlink"/>
                  <w:rFonts w:ascii="Calibri" w:hAnsi="Calibri"/>
                </w:rPr>
                <w:t>http://www.doleta.gov/jobseekers/</w:t>
              </w:r>
            </w:hyperlink>
          </w:p>
          <w:p w14:paraId="39AD234E" w14:textId="77777777" w:rsidR="005654FB" w:rsidRPr="005B01DE" w:rsidRDefault="005654FB" w:rsidP="001B02E5">
            <w:pPr>
              <w:spacing w:after="0"/>
              <w:ind w:left="252" w:hanging="270"/>
              <w:rPr>
                <w:rFonts w:ascii="Calibri" w:hAnsi="Calibri"/>
                <w:color w:val="FF0000"/>
              </w:rPr>
            </w:pPr>
          </w:p>
        </w:tc>
      </w:tr>
      <w:tr w:rsidR="00E205B3" w:rsidRPr="005B01DE" w14:paraId="39AD2362" w14:textId="77777777" w:rsidTr="007B6A55">
        <w:tc>
          <w:tcPr>
            <w:tcW w:w="3060" w:type="dxa"/>
          </w:tcPr>
          <w:p w14:paraId="39AD2350" w14:textId="77777777" w:rsidR="00E205B3" w:rsidRPr="005B01DE" w:rsidRDefault="00E205B3" w:rsidP="001B02E5">
            <w:pPr>
              <w:spacing w:after="0"/>
              <w:rPr>
                <w:rFonts w:ascii="Calibri" w:hAnsi="Calibri"/>
              </w:rPr>
            </w:pPr>
            <w:r w:rsidRPr="005B01DE">
              <w:rPr>
                <w:rFonts w:ascii="Calibri" w:hAnsi="Calibri"/>
              </w:rPr>
              <w:t xml:space="preserve">2.   Knows how to search for employment. </w:t>
            </w:r>
          </w:p>
          <w:p w14:paraId="39AD2351" w14:textId="77777777" w:rsidR="00E205B3" w:rsidRPr="005B01DE" w:rsidRDefault="00E205B3" w:rsidP="001B02E5">
            <w:pPr>
              <w:spacing w:after="0"/>
              <w:ind w:left="360" w:hanging="360"/>
              <w:rPr>
                <w:rFonts w:ascii="Calibri" w:hAnsi="Calibri"/>
              </w:rPr>
            </w:pPr>
          </w:p>
          <w:p w14:paraId="39AD2352" w14:textId="77777777" w:rsidR="00E205B3" w:rsidRPr="005B01DE" w:rsidRDefault="00E205B3" w:rsidP="001B02E5">
            <w:pPr>
              <w:spacing w:after="0"/>
              <w:ind w:left="360" w:hanging="360"/>
              <w:rPr>
                <w:rFonts w:ascii="Calibri" w:hAnsi="Calibri"/>
              </w:rPr>
            </w:pPr>
          </w:p>
        </w:tc>
        <w:tc>
          <w:tcPr>
            <w:tcW w:w="5490" w:type="dxa"/>
          </w:tcPr>
          <w:p w14:paraId="39AD2353"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Use the Internet to locate job openings.</w:t>
            </w:r>
          </w:p>
          <w:p w14:paraId="39AD2354"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Read and interpret employment information in newspaper ads and other print material.</w:t>
            </w:r>
          </w:p>
          <w:p w14:paraId="39AD2355"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Describe the importance of personal contacts in the employment search (e.g., the “hidden job market”).</w:t>
            </w:r>
          </w:p>
          <w:p w14:paraId="39AD2356"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Locate job openings using one or more search method.</w:t>
            </w:r>
          </w:p>
          <w:p w14:paraId="39AD2357"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Explain what public and private job placement agencies do and the costs associated with each.</w:t>
            </w:r>
          </w:p>
          <w:p w14:paraId="39AD2358" w14:textId="77777777" w:rsidR="00E205B3" w:rsidRPr="005B01DE" w:rsidRDefault="00E205B3" w:rsidP="00BC39B3">
            <w:pPr>
              <w:numPr>
                <w:ilvl w:val="0"/>
                <w:numId w:val="85"/>
              </w:numPr>
              <w:tabs>
                <w:tab w:val="clear" w:pos="360"/>
              </w:tabs>
              <w:spacing w:after="0"/>
              <w:ind w:left="342" w:hanging="360"/>
              <w:rPr>
                <w:rFonts w:ascii="Calibri" w:hAnsi="Calibri"/>
              </w:rPr>
            </w:pPr>
            <w:r w:rsidRPr="005B01DE">
              <w:rPr>
                <w:rFonts w:ascii="Calibri" w:hAnsi="Calibri"/>
              </w:rPr>
              <w:t>Describe services offered by and utilize the local department of employment training.</w:t>
            </w:r>
          </w:p>
          <w:p w14:paraId="39AD2359" w14:textId="77777777" w:rsidR="00E205B3" w:rsidRPr="005B01DE" w:rsidRDefault="00E205B3" w:rsidP="00BC39B3">
            <w:pPr>
              <w:numPr>
                <w:ilvl w:val="0"/>
                <w:numId w:val="84"/>
              </w:numPr>
              <w:tabs>
                <w:tab w:val="clear" w:pos="360"/>
              </w:tabs>
              <w:spacing w:after="0"/>
              <w:ind w:left="342" w:hanging="342"/>
              <w:rPr>
                <w:rFonts w:ascii="Calibri" w:hAnsi="Calibri"/>
              </w:rPr>
            </w:pPr>
            <w:r w:rsidRPr="005B01DE">
              <w:rPr>
                <w:rFonts w:ascii="Calibri" w:hAnsi="Calibri"/>
              </w:rPr>
              <w:t>Apply to at least one job.</w:t>
            </w:r>
          </w:p>
        </w:tc>
        <w:tc>
          <w:tcPr>
            <w:tcW w:w="6030" w:type="dxa"/>
          </w:tcPr>
          <w:p w14:paraId="5AFF39BB" w14:textId="77777777" w:rsidR="005B7CB1" w:rsidRDefault="004661DE" w:rsidP="005B7CB1">
            <w:pPr>
              <w:spacing w:after="0"/>
              <w:ind w:left="252" w:hanging="270"/>
              <w:rPr>
                <w:rStyle w:val="Hyperlink"/>
                <w:rFonts w:ascii="Calibri" w:eastAsia="Times New Roman" w:hAnsi="Calibri" w:cs="Calibri"/>
              </w:rPr>
            </w:pPr>
            <w:hyperlink r:id="rId267" w:history="1">
              <w:r w:rsidR="005B7CB1" w:rsidRPr="00A135FF">
                <w:rPr>
                  <w:rStyle w:val="Hyperlink"/>
                  <w:rFonts w:ascii="Calibri" w:eastAsia="Times New Roman" w:hAnsi="Calibri" w:cs="Calibri"/>
                </w:rPr>
                <w:t>http://www.casey.org/cls/resourceguides/subdocs/PAYAModule3.pdf</w:t>
              </w:r>
            </w:hyperlink>
            <w:r w:rsidR="005B7CB1">
              <w:rPr>
                <w:rStyle w:val="Hyperlink"/>
                <w:rFonts w:ascii="Calibri" w:eastAsia="Times New Roman" w:hAnsi="Calibri" w:cs="Calibri"/>
              </w:rPr>
              <w:t>#page=41-47</w:t>
            </w:r>
          </w:p>
          <w:p w14:paraId="6FA4CC76" w14:textId="7E17D320" w:rsidR="005B7CB1" w:rsidRDefault="004661DE" w:rsidP="005B7CB1">
            <w:pPr>
              <w:spacing w:after="0"/>
              <w:ind w:left="252" w:hanging="270"/>
              <w:rPr>
                <w:rStyle w:val="Hyperlink"/>
                <w:rFonts w:ascii="Calibri" w:eastAsia="Times New Roman" w:hAnsi="Calibri" w:cs="Calibri"/>
              </w:rPr>
            </w:pPr>
            <w:hyperlink r:id="rId268" w:anchor="page=72-77" w:history="1">
              <w:r w:rsidR="005B7CB1" w:rsidRPr="00D334D9">
                <w:rPr>
                  <w:rStyle w:val="Hyperlink"/>
                  <w:rFonts w:ascii="Calibri" w:eastAsia="Times New Roman" w:hAnsi="Calibri" w:cs="Calibri"/>
                </w:rPr>
                <w:t>http://www.casey.org/cls/resourceguides/subdocs/PAYAModule3.pdf#page=72-77</w:t>
              </w:r>
            </w:hyperlink>
          </w:p>
          <w:p w14:paraId="730B6410" w14:textId="122141AB" w:rsidR="005B7CB1" w:rsidRDefault="004661DE" w:rsidP="005B7CB1">
            <w:pPr>
              <w:spacing w:after="0"/>
              <w:ind w:left="252" w:hanging="270"/>
              <w:rPr>
                <w:rStyle w:val="Hyperlink"/>
                <w:rFonts w:ascii="Calibri" w:eastAsia="Times New Roman" w:hAnsi="Calibri" w:cs="Calibri"/>
              </w:rPr>
            </w:pPr>
            <w:hyperlink r:id="rId269" w:history="1">
              <w:r w:rsidR="005B7CB1" w:rsidRPr="00A135FF">
                <w:rPr>
                  <w:rStyle w:val="Hyperlink"/>
                  <w:rFonts w:ascii="Calibri" w:eastAsia="Times New Roman" w:hAnsi="Calibri" w:cs="Calibri"/>
                </w:rPr>
                <w:t>http://www.casey.org/cls/resourceguides/subdocs/PAYAModule3.pdf</w:t>
              </w:r>
            </w:hyperlink>
            <w:r w:rsidR="005B7CB1">
              <w:rPr>
                <w:rStyle w:val="Hyperlink"/>
                <w:rFonts w:ascii="Calibri" w:eastAsia="Times New Roman" w:hAnsi="Calibri" w:cs="Calibri"/>
              </w:rPr>
              <w:t>#page=79-81</w:t>
            </w:r>
          </w:p>
          <w:p w14:paraId="39AD235D" w14:textId="1E1B3E01" w:rsidR="00E205B3" w:rsidRPr="005B01DE" w:rsidRDefault="00E205B3" w:rsidP="00D5542A">
            <w:pPr>
              <w:spacing w:after="0"/>
              <w:rPr>
                <w:rFonts w:ascii="Calibri" w:hAnsi="Calibri"/>
                <w:color w:val="000000"/>
              </w:rPr>
            </w:pPr>
            <w:r w:rsidRPr="005B01DE">
              <w:rPr>
                <w:rFonts w:ascii="Calibri" w:hAnsi="Calibri"/>
                <w:color w:val="000000"/>
              </w:rPr>
              <w:t>Ready, Set, Fly! Employment #5.</w:t>
            </w:r>
          </w:p>
          <w:p w14:paraId="39AD235E"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#6.</w:t>
            </w:r>
          </w:p>
          <w:p w14:paraId="39AD235F" w14:textId="77777777" w:rsidR="00E205B3" w:rsidRPr="005B01DE" w:rsidRDefault="004661DE" w:rsidP="001B02E5">
            <w:pPr>
              <w:spacing w:after="0"/>
              <w:ind w:hanging="18"/>
              <w:rPr>
                <w:rFonts w:ascii="Calibri" w:hAnsi="Calibri"/>
              </w:rPr>
            </w:pPr>
            <w:hyperlink r:id="rId270" w:history="1">
              <w:r w:rsidR="00E205B3" w:rsidRPr="005B01DE">
                <w:rPr>
                  <w:rStyle w:val="Hyperlink"/>
                  <w:rFonts w:ascii="Calibri" w:hAnsi="Calibri"/>
                </w:rPr>
                <w:t>http://www.casey.org/Resources/Publications/pdf/ItsMyLife_Employment.pdf</w:t>
              </w:r>
            </w:hyperlink>
          </w:p>
          <w:p w14:paraId="61B4333E" w14:textId="37A033CD" w:rsidR="005654FB" w:rsidRDefault="004661DE" w:rsidP="00D5542A">
            <w:pPr>
              <w:spacing w:after="0"/>
              <w:ind w:left="252" w:hanging="270"/>
              <w:rPr>
                <w:rFonts w:ascii="Calibri" w:hAnsi="Calibri"/>
              </w:rPr>
            </w:pPr>
            <w:hyperlink r:id="rId271" w:history="1">
              <w:r w:rsidR="00D5542A" w:rsidRPr="00D334D9">
                <w:rPr>
                  <w:rStyle w:val="Hyperlink"/>
                  <w:rFonts w:ascii="Calibri" w:hAnsi="Calibri"/>
                </w:rPr>
                <w:t>http://www.doleta.gov/jobseekers/</w:t>
              </w:r>
            </w:hyperlink>
          </w:p>
          <w:p w14:paraId="39AD2361" w14:textId="2F22B631" w:rsidR="00D5542A" w:rsidRPr="005B01DE" w:rsidRDefault="00D5542A" w:rsidP="00D5542A">
            <w:pPr>
              <w:spacing w:after="0"/>
              <w:ind w:left="252" w:hanging="270"/>
              <w:rPr>
                <w:rFonts w:ascii="Calibri" w:hAnsi="Calibri"/>
              </w:rPr>
            </w:pPr>
          </w:p>
        </w:tc>
      </w:tr>
      <w:tr w:rsidR="00E205B3" w:rsidRPr="005B01DE" w14:paraId="39AD2372" w14:textId="77777777" w:rsidTr="007B6A55">
        <w:tc>
          <w:tcPr>
            <w:tcW w:w="3060" w:type="dxa"/>
          </w:tcPr>
          <w:p w14:paraId="39AD2363" w14:textId="70118E0E" w:rsidR="00E205B3" w:rsidRPr="005B01DE" w:rsidRDefault="00E205B3" w:rsidP="001B02E5">
            <w:pPr>
              <w:spacing w:after="0"/>
              <w:rPr>
                <w:rFonts w:ascii="Calibri" w:hAnsi="Calibri"/>
              </w:rPr>
            </w:pPr>
            <w:r w:rsidRPr="005B01DE">
              <w:rPr>
                <w:rFonts w:ascii="Calibri" w:hAnsi="Calibri"/>
              </w:rPr>
              <w:lastRenderedPageBreak/>
              <w:t xml:space="preserve">3.   Can complete a job application. </w:t>
            </w:r>
          </w:p>
          <w:p w14:paraId="39AD2364" w14:textId="77777777" w:rsidR="00E205B3" w:rsidRPr="005B01DE" w:rsidRDefault="00E205B3" w:rsidP="001B02E5">
            <w:pPr>
              <w:spacing w:after="0"/>
              <w:ind w:left="360" w:hanging="360"/>
              <w:rPr>
                <w:rFonts w:ascii="Calibri" w:hAnsi="Calibri"/>
              </w:rPr>
            </w:pPr>
          </w:p>
        </w:tc>
        <w:tc>
          <w:tcPr>
            <w:tcW w:w="5490" w:type="dxa"/>
          </w:tcPr>
          <w:p w14:paraId="39AD2365" w14:textId="77777777" w:rsidR="00E205B3" w:rsidRPr="005B01DE" w:rsidRDefault="00E205B3" w:rsidP="00BC39B3">
            <w:pPr>
              <w:numPr>
                <w:ilvl w:val="0"/>
                <w:numId w:val="86"/>
              </w:numPr>
              <w:tabs>
                <w:tab w:val="clear" w:pos="360"/>
              </w:tabs>
              <w:spacing w:after="0"/>
              <w:ind w:left="342" w:hanging="360"/>
              <w:rPr>
                <w:rFonts w:ascii="Calibri" w:hAnsi="Calibri"/>
              </w:rPr>
            </w:pPr>
            <w:r w:rsidRPr="005B01DE">
              <w:rPr>
                <w:rFonts w:ascii="Calibri" w:hAnsi="Calibri"/>
              </w:rPr>
              <w:t>Define the terms commonly used on job applications.</w:t>
            </w:r>
          </w:p>
          <w:p w14:paraId="39AD2366" w14:textId="77777777" w:rsidR="00E205B3" w:rsidRPr="005B01DE" w:rsidRDefault="00E205B3" w:rsidP="00BC39B3">
            <w:pPr>
              <w:numPr>
                <w:ilvl w:val="0"/>
                <w:numId w:val="86"/>
              </w:numPr>
              <w:tabs>
                <w:tab w:val="clear" w:pos="360"/>
              </w:tabs>
              <w:spacing w:after="0"/>
              <w:ind w:left="342" w:hanging="360"/>
              <w:rPr>
                <w:rFonts w:ascii="Calibri" w:hAnsi="Calibri"/>
              </w:rPr>
            </w:pPr>
            <w:r w:rsidRPr="005B01DE">
              <w:rPr>
                <w:rFonts w:ascii="Calibri" w:hAnsi="Calibri"/>
              </w:rPr>
              <w:t>Develop a personal fact sheet to use when completing job applications.</w:t>
            </w:r>
          </w:p>
          <w:p w14:paraId="39AD2367" w14:textId="77777777" w:rsidR="00E205B3" w:rsidRPr="005B01DE" w:rsidRDefault="00E205B3" w:rsidP="00BC39B3">
            <w:pPr>
              <w:numPr>
                <w:ilvl w:val="0"/>
                <w:numId w:val="86"/>
              </w:numPr>
              <w:tabs>
                <w:tab w:val="clear" w:pos="360"/>
              </w:tabs>
              <w:spacing w:after="0"/>
              <w:ind w:left="342" w:hanging="360"/>
              <w:rPr>
                <w:rFonts w:ascii="Calibri" w:hAnsi="Calibri"/>
              </w:rPr>
            </w:pPr>
            <w:r w:rsidRPr="005B01DE">
              <w:rPr>
                <w:rFonts w:ascii="Calibri" w:hAnsi="Calibri"/>
              </w:rPr>
              <w:t>Interpret application questions and provide appropriate responses.</w:t>
            </w:r>
          </w:p>
          <w:p w14:paraId="39AD2368" w14:textId="77777777" w:rsidR="00E205B3" w:rsidRPr="005B01DE" w:rsidRDefault="00E205B3" w:rsidP="00BC39B3">
            <w:pPr>
              <w:numPr>
                <w:ilvl w:val="0"/>
                <w:numId w:val="86"/>
              </w:numPr>
              <w:tabs>
                <w:tab w:val="clear" w:pos="360"/>
              </w:tabs>
              <w:spacing w:after="0"/>
              <w:ind w:left="342" w:hanging="360"/>
              <w:rPr>
                <w:rFonts w:ascii="Calibri" w:hAnsi="Calibri"/>
              </w:rPr>
            </w:pPr>
            <w:r w:rsidRPr="005B01DE">
              <w:rPr>
                <w:rFonts w:ascii="Calibri" w:hAnsi="Calibri"/>
              </w:rPr>
              <w:t>Complete two job applications.</w:t>
            </w:r>
          </w:p>
          <w:p w14:paraId="39AD2369" w14:textId="77777777" w:rsidR="00E205B3" w:rsidRPr="005B01DE" w:rsidRDefault="00E205B3" w:rsidP="00BC39B3">
            <w:pPr>
              <w:numPr>
                <w:ilvl w:val="0"/>
                <w:numId w:val="86"/>
              </w:numPr>
              <w:tabs>
                <w:tab w:val="clear" w:pos="360"/>
              </w:tabs>
              <w:spacing w:after="0"/>
              <w:ind w:left="342" w:hanging="360"/>
              <w:rPr>
                <w:rFonts w:ascii="Calibri" w:hAnsi="Calibri"/>
              </w:rPr>
            </w:pPr>
            <w:r w:rsidRPr="005B01DE">
              <w:rPr>
                <w:rFonts w:ascii="Calibri" w:hAnsi="Calibri"/>
              </w:rPr>
              <w:t>Tell the importance of good job references.</w:t>
            </w:r>
          </w:p>
        </w:tc>
        <w:tc>
          <w:tcPr>
            <w:tcW w:w="6030" w:type="dxa"/>
          </w:tcPr>
          <w:p w14:paraId="363A8ED7" w14:textId="0A22D078" w:rsidR="001C73DD" w:rsidRDefault="004661DE" w:rsidP="001C73DD">
            <w:pPr>
              <w:spacing w:after="0"/>
              <w:ind w:left="252" w:hanging="270"/>
              <w:rPr>
                <w:rStyle w:val="Hyperlink"/>
                <w:rFonts w:ascii="Calibri" w:eastAsia="Times New Roman" w:hAnsi="Calibri" w:cs="Calibri"/>
              </w:rPr>
            </w:pPr>
            <w:hyperlink r:id="rId272" w:history="1">
              <w:r w:rsidR="001C73DD" w:rsidRPr="00A135FF">
                <w:rPr>
                  <w:rStyle w:val="Hyperlink"/>
                  <w:rFonts w:ascii="Calibri" w:eastAsia="Times New Roman" w:hAnsi="Calibri" w:cs="Calibri"/>
                </w:rPr>
                <w:t>http://www.casey.org/cls/resourceguides/subdocs/PAYAModule3.pdf</w:t>
              </w:r>
            </w:hyperlink>
            <w:r w:rsidR="001C73DD">
              <w:rPr>
                <w:rStyle w:val="Hyperlink"/>
                <w:rFonts w:ascii="Calibri" w:eastAsia="Times New Roman" w:hAnsi="Calibri" w:cs="Calibri"/>
              </w:rPr>
              <w:t>#page=65-70</w:t>
            </w:r>
          </w:p>
          <w:p w14:paraId="74A436E6" w14:textId="0F3F6854" w:rsidR="001C73DD" w:rsidRDefault="004661DE" w:rsidP="001C73DD">
            <w:pPr>
              <w:spacing w:after="0"/>
              <w:ind w:left="252" w:hanging="270"/>
              <w:rPr>
                <w:rStyle w:val="Hyperlink"/>
                <w:rFonts w:ascii="Calibri" w:eastAsia="Times New Roman" w:hAnsi="Calibri" w:cs="Calibri"/>
              </w:rPr>
            </w:pPr>
            <w:hyperlink r:id="rId273" w:anchor="page=71" w:history="1">
              <w:r w:rsidR="001C73DD" w:rsidRPr="00D334D9">
                <w:rPr>
                  <w:rStyle w:val="Hyperlink"/>
                  <w:rFonts w:ascii="Calibri" w:eastAsia="Times New Roman" w:hAnsi="Calibri" w:cs="Calibri"/>
                </w:rPr>
                <w:t>http://www.casey.org/cls/resourceguides/subdocs/PAYAModule3.pdf#page=71</w:t>
              </w:r>
            </w:hyperlink>
          </w:p>
          <w:p w14:paraId="0E920748" w14:textId="27A53AB2" w:rsidR="001C73DD" w:rsidRDefault="004661DE" w:rsidP="001C73DD">
            <w:pPr>
              <w:spacing w:after="0"/>
              <w:ind w:left="252" w:hanging="270"/>
              <w:rPr>
                <w:rStyle w:val="Hyperlink"/>
                <w:rFonts w:ascii="Calibri" w:eastAsia="Times New Roman" w:hAnsi="Calibri" w:cs="Calibri"/>
              </w:rPr>
            </w:pPr>
            <w:hyperlink r:id="rId274" w:history="1">
              <w:r w:rsidR="001C73DD" w:rsidRPr="00A135FF">
                <w:rPr>
                  <w:rStyle w:val="Hyperlink"/>
                  <w:rFonts w:ascii="Calibri" w:eastAsia="Times New Roman" w:hAnsi="Calibri" w:cs="Calibri"/>
                </w:rPr>
                <w:t>http://www.casey.org/cls/resourceguides/subdocs/PAYAModule3.pdf</w:t>
              </w:r>
            </w:hyperlink>
            <w:r w:rsidR="001C73DD">
              <w:rPr>
                <w:rStyle w:val="Hyperlink"/>
                <w:rFonts w:ascii="Calibri" w:eastAsia="Times New Roman" w:hAnsi="Calibri" w:cs="Calibri"/>
              </w:rPr>
              <w:t>#page=83-85</w:t>
            </w:r>
          </w:p>
          <w:p w14:paraId="5B0340B8" w14:textId="77777777" w:rsidR="001C73DD" w:rsidRDefault="001C73DD" w:rsidP="001C73DD">
            <w:pPr>
              <w:spacing w:after="0"/>
              <w:ind w:left="252" w:hanging="270"/>
              <w:rPr>
                <w:rStyle w:val="Hyperlink"/>
                <w:rFonts w:ascii="Calibri" w:eastAsia="Times New Roman" w:hAnsi="Calibri" w:cs="Calibri"/>
              </w:rPr>
            </w:pPr>
          </w:p>
          <w:p w14:paraId="39AD236C"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#7.</w:t>
            </w:r>
          </w:p>
          <w:p w14:paraId="39AD236D"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#8.</w:t>
            </w:r>
          </w:p>
          <w:p w14:paraId="39AD236E" w14:textId="77777777" w:rsidR="00E205B3" w:rsidRPr="005B01DE" w:rsidRDefault="004661DE" w:rsidP="001B02E5">
            <w:pPr>
              <w:spacing w:after="0"/>
              <w:ind w:left="252" w:hanging="270"/>
              <w:rPr>
                <w:rFonts w:ascii="Calibri" w:hAnsi="Calibri"/>
                <w:color w:val="000000"/>
              </w:rPr>
            </w:pPr>
            <w:hyperlink r:id="rId275" w:history="1">
              <w:r w:rsidR="00E205B3" w:rsidRPr="005B01DE">
                <w:rPr>
                  <w:rStyle w:val="Hyperlink"/>
                  <w:rFonts w:ascii="Calibri" w:hAnsi="Calibri"/>
                </w:rPr>
                <w:t>http://www.worksmart.ca.gov/tips_application.html</w:t>
              </w:r>
            </w:hyperlink>
          </w:p>
          <w:p w14:paraId="39AD236F" w14:textId="77777777" w:rsidR="00E205B3" w:rsidRPr="005B01DE" w:rsidRDefault="004661DE" w:rsidP="001B02E5">
            <w:pPr>
              <w:spacing w:after="0"/>
              <w:ind w:left="252" w:hanging="270"/>
              <w:rPr>
                <w:rFonts w:ascii="Calibri" w:hAnsi="Calibri"/>
                <w:color w:val="C00000"/>
              </w:rPr>
            </w:pPr>
            <w:hyperlink r:id="rId276" w:history="1">
              <w:r w:rsidR="00E205B3" w:rsidRPr="005B01DE">
                <w:rPr>
                  <w:rStyle w:val="Hyperlink"/>
                  <w:rFonts w:ascii="Calibri" w:hAnsi="Calibri"/>
                </w:rPr>
                <w:t>http://www.gcflearnfree.org/jobapplications/3.1</w:t>
              </w:r>
            </w:hyperlink>
          </w:p>
          <w:p w14:paraId="39AD2370" w14:textId="77777777" w:rsidR="00E205B3" w:rsidRPr="005B01DE" w:rsidRDefault="004661DE" w:rsidP="001B02E5">
            <w:pPr>
              <w:spacing w:after="0"/>
              <w:ind w:left="252" w:hanging="270"/>
              <w:rPr>
                <w:rFonts w:ascii="Calibri" w:hAnsi="Calibri"/>
                <w:color w:val="C00000"/>
              </w:rPr>
            </w:pPr>
            <w:hyperlink r:id="rId277" w:history="1">
              <w:r w:rsidR="00E205B3" w:rsidRPr="005B01DE">
                <w:rPr>
                  <w:rStyle w:val="Hyperlink"/>
                  <w:rFonts w:ascii="Calibri" w:hAnsi="Calibri"/>
                </w:rPr>
                <w:t>http://www.worksmart.ca.gov/tips_application_fact_sheet.html</w:t>
              </w:r>
            </w:hyperlink>
          </w:p>
          <w:p w14:paraId="39AD2371" w14:textId="77777777" w:rsidR="00E205B3" w:rsidRPr="005B01DE" w:rsidRDefault="00E205B3" w:rsidP="001B02E5">
            <w:pPr>
              <w:spacing w:after="0"/>
              <w:ind w:left="252" w:hanging="270"/>
              <w:rPr>
                <w:rFonts w:ascii="Calibri" w:hAnsi="Calibri"/>
                <w:color w:val="C00000"/>
              </w:rPr>
            </w:pPr>
          </w:p>
        </w:tc>
      </w:tr>
      <w:tr w:rsidR="00E205B3" w:rsidRPr="005B01DE" w14:paraId="39AD2381" w14:textId="77777777" w:rsidTr="007B6A55">
        <w:tc>
          <w:tcPr>
            <w:tcW w:w="3060" w:type="dxa"/>
          </w:tcPr>
          <w:p w14:paraId="39AD2373" w14:textId="26D6C111" w:rsidR="00E205B3" w:rsidRPr="005B01DE" w:rsidRDefault="00E205B3" w:rsidP="001B02E5">
            <w:pPr>
              <w:spacing w:after="0"/>
              <w:rPr>
                <w:rFonts w:ascii="Calibri" w:hAnsi="Calibri"/>
              </w:rPr>
            </w:pPr>
            <w:r w:rsidRPr="005B01DE">
              <w:rPr>
                <w:rFonts w:ascii="Calibri" w:hAnsi="Calibri"/>
              </w:rPr>
              <w:t xml:space="preserve">4.   Can develop a resume and cover letter. </w:t>
            </w:r>
          </w:p>
          <w:p w14:paraId="39AD2374" w14:textId="77777777" w:rsidR="00E205B3" w:rsidRPr="005B01DE" w:rsidRDefault="00E205B3" w:rsidP="001B02E5">
            <w:pPr>
              <w:spacing w:after="0"/>
              <w:ind w:left="360" w:hanging="360"/>
              <w:rPr>
                <w:rFonts w:ascii="Calibri" w:hAnsi="Calibri"/>
              </w:rPr>
            </w:pPr>
          </w:p>
        </w:tc>
        <w:tc>
          <w:tcPr>
            <w:tcW w:w="5490" w:type="dxa"/>
          </w:tcPr>
          <w:p w14:paraId="39AD2375" w14:textId="77777777" w:rsidR="00E205B3" w:rsidRPr="005B01DE" w:rsidRDefault="00E205B3" w:rsidP="00BC39B3">
            <w:pPr>
              <w:numPr>
                <w:ilvl w:val="0"/>
                <w:numId w:val="87"/>
              </w:numPr>
              <w:tabs>
                <w:tab w:val="clear" w:pos="360"/>
              </w:tabs>
              <w:spacing w:after="0"/>
              <w:ind w:left="342" w:hanging="360"/>
              <w:rPr>
                <w:rFonts w:ascii="Calibri" w:hAnsi="Calibri"/>
              </w:rPr>
            </w:pPr>
            <w:r w:rsidRPr="005B01DE">
              <w:rPr>
                <w:rFonts w:ascii="Calibri" w:hAnsi="Calibri"/>
              </w:rPr>
              <w:t>Define the term “resume.”</w:t>
            </w:r>
          </w:p>
          <w:p w14:paraId="39AD2376" w14:textId="77777777" w:rsidR="00E205B3" w:rsidRPr="005B01DE" w:rsidRDefault="00E205B3" w:rsidP="00BC39B3">
            <w:pPr>
              <w:numPr>
                <w:ilvl w:val="0"/>
                <w:numId w:val="87"/>
              </w:numPr>
              <w:tabs>
                <w:tab w:val="clear" w:pos="360"/>
              </w:tabs>
              <w:spacing w:after="0"/>
              <w:ind w:left="342" w:hanging="360"/>
              <w:rPr>
                <w:rFonts w:ascii="Calibri" w:hAnsi="Calibri"/>
              </w:rPr>
            </w:pPr>
            <w:r w:rsidRPr="005B01DE">
              <w:rPr>
                <w:rFonts w:ascii="Calibri" w:hAnsi="Calibri"/>
              </w:rPr>
              <w:t>Describe different resume formats (e.g., functional, chronological).</w:t>
            </w:r>
          </w:p>
          <w:p w14:paraId="39AD2377" w14:textId="77777777" w:rsidR="00E205B3" w:rsidRPr="005B01DE" w:rsidRDefault="00E205B3" w:rsidP="00BC39B3">
            <w:pPr>
              <w:numPr>
                <w:ilvl w:val="0"/>
                <w:numId w:val="87"/>
              </w:numPr>
              <w:tabs>
                <w:tab w:val="clear" w:pos="360"/>
              </w:tabs>
              <w:spacing w:after="0"/>
              <w:ind w:left="342" w:hanging="360"/>
              <w:rPr>
                <w:rFonts w:ascii="Calibri" w:hAnsi="Calibri"/>
              </w:rPr>
            </w:pPr>
            <w:r w:rsidRPr="005B01DE">
              <w:rPr>
                <w:rFonts w:ascii="Calibri" w:hAnsi="Calibri"/>
              </w:rPr>
              <w:t>Develop a resume using one of these formats with supervision.</w:t>
            </w:r>
          </w:p>
          <w:p w14:paraId="39AD2378" w14:textId="77777777" w:rsidR="00E205B3" w:rsidRPr="005B01DE" w:rsidRDefault="00E205B3" w:rsidP="00BC39B3">
            <w:pPr>
              <w:numPr>
                <w:ilvl w:val="0"/>
                <w:numId w:val="87"/>
              </w:numPr>
              <w:tabs>
                <w:tab w:val="clear" w:pos="360"/>
              </w:tabs>
              <w:spacing w:after="0"/>
              <w:ind w:left="342" w:hanging="360"/>
              <w:rPr>
                <w:rFonts w:ascii="Calibri" w:hAnsi="Calibri"/>
              </w:rPr>
            </w:pPr>
            <w:r w:rsidRPr="005B01DE">
              <w:rPr>
                <w:rFonts w:ascii="Calibri" w:hAnsi="Calibri"/>
              </w:rPr>
              <w:t xml:space="preserve">Explain what a cover letter is and what it should contain. </w:t>
            </w:r>
          </w:p>
          <w:p w14:paraId="39AD2379" w14:textId="77777777" w:rsidR="00E205B3" w:rsidRPr="005B01DE" w:rsidRDefault="00E205B3" w:rsidP="00BC39B3">
            <w:pPr>
              <w:numPr>
                <w:ilvl w:val="0"/>
                <w:numId w:val="87"/>
              </w:numPr>
              <w:tabs>
                <w:tab w:val="clear" w:pos="360"/>
              </w:tabs>
              <w:spacing w:after="0"/>
              <w:ind w:left="342" w:hanging="360"/>
              <w:rPr>
                <w:rFonts w:ascii="Calibri" w:hAnsi="Calibri"/>
              </w:rPr>
            </w:pPr>
            <w:r w:rsidRPr="005B01DE">
              <w:rPr>
                <w:rFonts w:ascii="Calibri" w:hAnsi="Calibri"/>
              </w:rPr>
              <w:t>Develop a cover letter to accompany a resume or application with supervision.</w:t>
            </w:r>
          </w:p>
        </w:tc>
        <w:tc>
          <w:tcPr>
            <w:tcW w:w="6030" w:type="dxa"/>
          </w:tcPr>
          <w:p w14:paraId="08C97A50" w14:textId="085C46FB" w:rsidR="001C73DD" w:rsidRDefault="004661DE" w:rsidP="001C73DD">
            <w:pPr>
              <w:spacing w:after="0"/>
              <w:ind w:left="252" w:hanging="270"/>
              <w:rPr>
                <w:rStyle w:val="Hyperlink"/>
                <w:rFonts w:ascii="Calibri" w:eastAsia="Times New Roman" w:hAnsi="Calibri" w:cs="Calibri"/>
              </w:rPr>
            </w:pPr>
            <w:hyperlink r:id="rId278" w:history="1">
              <w:r w:rsidR="001C73DD" w:rsidRPr="00A135FF">
                <w:rPr>
                  <w:rStyle w:val="Hyperlink"/>
                  <w:rFonts w:ascii="Calibri" w:eastAsia="Times New Roman" w:hAnsi="Calibri" w:cs="Calibri"/>
                </w:rPr>
                <w:t>http://www.casey.org/cls/resourceguides/subdocs/PAYAModule3.pdf</w:t>
              </w:r>
            </w:hyperlink>
            <w:r w:rsidR="001C73DD">
              <w:rPr>
                <w:rStyle w:val="Hyperlink"/>
                <w:rFonts w:ascii="Calibri" w:eastAsia="Times New Roman" w:hAnsi="Calibri" w:cs="Calibri"/>
              </w:rPr>
              <w:t>#page=36-41</w:t>
            </w:r>
          </w:p>
          <w:p w14:paraId="571BC507" w14:textId="604D9E22" w:rsidR="001C73DD" w:rsidRDefault="004661DE" w:rsidP="001C73DD">
            <w:pPr>
              <w:spacing w:after="0"/>
              <w:ind w:left="252" w:hanging="270"/>
              <w:rPr>
                <w:rStyle w:val="Hyperlink"/>
                <w:rFonts w:ascii="Calibri" w:eastAsia="Times New Roman" w:hAnsi="Calibri" w:cs="Calibri"/>
              </w:rPr>
            </w:pPr>
            <w:hyperlink r:id="rId279" w:history="1">
              <w:r w:rsidR="001C73DD" w:rsidRPr="00A135FF">
                <w:rPr>
                  <w:rStyle w:val="Hyperlink"/>
                  <w:rFonts w:ascii="Calibri" w:eastAsia="Times New Roman" w:hAnsi="Calibri" w:cs="Calibri"/>
                </w:rPr>
                <w:t>http://www.casey.org/cls/resourceguides/subdocs/PAYAModule3.pdf</w:t>
              </w:r>
            </w:hyperlink>
            <w:r w:rsidR="001C73DD">
              <w:rPr>
                <w:rStyle w:val="Hyperlink"/>
                <w:rFonts w:ascii="Calibri" w:eastAsia="Times New Roman" w:hAnsi="Calibri" w:cs="Calibri"/>
              </w:rPr>
              <w:t>#page=101-109</w:t>
            </w:r>
          </w:p>
          <w:p w14:paraId="39AD237C"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#8.</w:t>
            </w:r>
          </w:p>
          <w:p w14:paraId="39AD237D"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#9.</w:t>
            </w:r>
          </w:p>
          <w:p w14:paraId="39AD237E" w14:textId="77777777" w:rsidR="00E205B3" w:rsidRPr="005B01DE" w:rsidRDefault="004661DE" w:rsidP="001B02E5">
            <w:pPr>
              <w:spacing w:after="0"/>
              <w:ind w:left="252" w:hanging="270"/>
              <w:rPr>
                <w:rFonts w:ascii="Calibri" w:hAnsi="Calibri"/>
              </w:rPr>
            </w:pPr>
            <w:hyperlink r:id="rId280" w:history="1">
              <w:r w:rsidR="00E205B3" w:rsidRPr="005B01DE">
                <w:rPr>
                  <w:rStyle w:val="Hyperlink"/>
                  <w:rFonts w:ascii="Calibri" w:hAnsi="Calibri"/>
                </w:rPr>
                <w:t>http://www.gcflearnfree.org/coverletters/1</w:t>
              </w:r>
            </w:hyperlink>
          </w:p>
          <w:p w14:paraId="39AD237F" w14:textId="77777777" w:rsidR="00E205B3" w:rsidRPr="005B01DE" w:rsidRDefault="004661DE" w:rsidP="001B02E5">
            <w:pPr>
              <w:spacing w:after="0"/>
              <w:ind w:left="252" w:hanging="270"/>
              <w:rPr>
                <w:rFonts w:ascii="Calibri" w:hAnsi="Calibri"/>
              </w:rPr>
            </w:pPr>
            <w:hyperlink r:id="rId281" w:history="1">
              <w:r w:rsidR="00E205B3" w:rsidRPr="005B01DE">
                <w:rPr>
                  <w:rStyle w:val="Hyperlink"/>
                  <w:rFonts w:ascii="Calibri" w:hAnsi="Calibri"/>
                </w:rPr>
                <w:t>http://www.gcflearnfree.org/resumewriting</w:t>
              </w:r>
            </w:hyperlink>
          </w:p>
          <w:p w14:paraId="39AD2380" w14:textId="77777777" w:rsidR="00E205B3" w:rsidRPr="005B01DE" w:rsidRDefault="00E205B3" w:rsidP="001B02E5">
            <w:pPr>
              <w:spacing w:after="0"/>
              <w:ind w:left="252" w:hanging="270"/>
              <w:rPr>
                <w:rFonts w:ascii="Calibri" w:hAnsi="Calibri"/>
              </w:rPr>
            </w:pPr>
          </w:p>
        </w:tc>
      </w:tr>
      <w:tr w:rsidR="00E205B3" w:rsidRPr="005B01DE" w14:paraId="39AD2393" w14:textId="77777777" w:rsidTr="007B6A55">
        <w:tc>
          <w:tcPr>
            <w:tcW w:w="3060" w:type="dxa"/>
          </w:tcPr>
          <w:p w14:paraId="39AD2382" w14:textId="77777777" w:rsidR="00E205B3" w:rsidRPr="005B01DE" w:rsidRDefault="00E205B3" w:rsidP="001B02E5">
            <w:pPr>
              <w:spacing w:after="0"/>
              <w:rPr>
                <w:rFonts w:ascii="Calibri" w:hAnsi="Calibri"/>
              </w:rPr>
            </w:pPr>
            <w:r w:rsidRPr="005B01DE">
              <w:rPr>
                <w:rFonts w:ascii="Calibri" w:hAnsi="Calibri"/>
              </w:rPr>
              <w:t xml:space="preserve">5. Can interview for a job. </w:t>
            </w:r>
            <w:r w:rsidRPr="005B01DE">
              <w:rPr>
                <w:rFonts w:ascii="Calibri" w:hAnsi="Calibri"/>
              </w:rPr>
              <w:br/>
            </w:r>
          </w:p>
        </w:tc>
        <w:tc>
          <w:tcPr>
            <w:tcW w:w="5490" w:type="dxa"/>
          </w:tcPr>
          <w:p w14:paraId="39AD2383"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Describe the role of the interview in the job search process. </w:t>
            </w:r>
          </w:p>
          <w:p w14:paraId="39AD2384"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Research the company in preparation for the interview. (Read their website, </w:t>
            </w:r>
            <w:proofErr w:type="spellStart"/>
            <w:r w:rsidRPr="005B01DE">
              <w:rPr>
                <w:rFonts w:ascii="Calibri" w:hAnsi="Calibri"/>
              </w:rPr>
              <w:t>etc</w:t>
            </w:r>
            <w:proofErr w:type="spellEnd"/>
            <w:r w:rsidRPr="005B01DE">
              <w:rPr>
                <w:rFonts w:ascii="Calibri" w:hAnsi="Calibri"/>
              </w:rPr>
              <w:t>)</w:t>
            </w:r>
          </w:p>
          <w:p w14:paraId="39AD2385"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Model appropriate grooming, attire, and behavior for a job interview. </w:t>
            </w:r>
          </w:p>
          <w:p w14:paraId="39AD2386"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Identify possible interview questions and develop responses. </w:t>
            </w:r>
          </w:p>
          <w:p w14:paraId="39AD2387"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Identify legal vs. illegal interview questions. </w:t>
            </w:r>
          </w:p>
          <w:p w14:paraId="39AD2388"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Describe the verbal and non-verbal communication skills used in an interview. </w:t>
            </w:r>
          </w:p>
          <w:p w14:paraId="39AD2389"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lastRenderedPageBreak/>
              <w:t xml:space="preserve">Identify at least three personal strengths related to the employment opportunity. </w:t>
            </w:r>
          </w:p>
          <w:p w14:paraId="39AD238A"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Practice a job interview with a friend or older adult. </w:t>
            </w:r>
          </w:p>
          <w:p w14:paraId="39AD238B" w14:textId="77777777" w:rsidR="00E205B3" w:rsidRPr="005B01DE" w:rsidRDefault="00E205B3" w:rsidP="00BC39B3">
            <w:pPr>
              <w:numPr>
                <w:ilvl w:val="0"/>
                <w:numId w:val="88"/>
              </w:numPr>
              <w:tabs>
                <w:tab w:val="clear" w:pos="720"/>
              </w:tabs>
              <w:spacing w:after="0"/>
              <w:ind w:left="342"/>
              <w:rPr>
                <w:rFonts w:ascii="Calibri" w:hAnsi="Calibri"/>
              </w:rPr>
            </w:pPr>
            <w:r w:rsidRPr="005B01DE">
              <w:rPr>
                <w:rFonts w:ascii="Calibri" w:hAnsi="Calibri"/>
              </w:rPr>
              <w:t xml:space="preserve">Conduct a job interview and evaluate personal performance. </w:t>
            </w:r>
          </w:p>
        </w:tc>
        <w:tc>
          <w:tcPr>
            <w:tcW w:w="6030" w:type="dxa"/>
          </w:tcPr>
          <w:p w14:paraId="1DD76A14" w14:textId="20C2D7E9" w:rsidR="000E1E21" w:rsidRDefault="004661DE" w:rsidP="000E1E21">
            <w:pPr>
              <w:spacing w:after="0"/>
              <w:ind w:left="252" w:hanging="270"/>
              <w:rPr>
                <w:rStyle w:val="Hyperlink"/>
                <w:rFonts w:ascii="Calibri" w:eastAsia="Times New Roman" w:hAnsi="Calibri" w:cs="Calibri"/>
              </w:rPr>
            </w:pPr>
            <w:hyperlink r:id="rId282" w:history="1">
              <w:r w:rsidR="000E1E21" w:rsidRPr="00A135FF">
                <w:rPr>
                  <w:rStyle w:val="Hyperlink"/>
                  <w:rFonts w:ascii="Calibri" w:eastAsia="Times New Roman" w:hAnsi="Calibri" w:cs="Calibri"/>
                </w:rPr>
                <w:t>http://www.casey.org/cls/resourceguides/subdocs/PAYAModule3.pdf</w:t>
              </w:r>
            </w:hyperlink>
            <w:r w:rsidR="000E1E21">
              <w:rPr>
                <w:rStyle w:val="Hyperlink"/>
                <w:rFonts w:ascii="Calibri" w:eastAsia="Times New Roman" w:hAnsi="Calibri" w:cs="Calibri"/>
              </w:rPr>
              <w:t>#page=85-92</w:t>
            </w:r>
          </w:p>
          <w:p w14:paraId="39AD238E" w14:textId="0ACC264E" w:rsidR="00E205B3" w:rsidRPr="005B01DE" w:rsidRDefault="00E205B3" w:rsidP="000E1E21">
            <w:pPr>
              <w:spacing w:after="0"/>
              <w:ind w:left="252" w:hanging="270"/>
              <w:rPr>
                <w:rFonts w:ascii="Calibri" w:hAnsi="Calibri"/>
                <w:color w:val="000000"/>
              </w:rPr>
            </w:pPr>
            <w:r w:rsidRPr="005B01DE">
              <w:rPr>
                <w:rFonts w:ascii="Calibri" w:hAnsi="Calibri"/>
                <w:color w:val="000000"/>
              </w:rPr>
              <w:t>Ready, S</w:t>
            </w:r>
            <w:r w:rsidR="000E1E21">
              <w:rPr>
                <w:rFonts w:ascii="Calibri" w:hAnsi="Calibri"/>
                <w:color w:val="000000"/>
              </w:rPr>
              <w:t>et, Fly! Employment #10, 11, 12</w:t>
            </w:r>
          </w:p>
          <w:p w14:paraId="39AD2390" w14:textId="1CB8780A" w:rsidR="00E205B3" w:rsidRDefault="004661DE" w:rsidP="001C73DD">
            <w:pPr>
              <w:spacing w:after="0"/>
              <w:ind w:left="252" w:hanging="270"/>
              <w:rPr>
                <w:rStyle w:val="Hyperlink"/>
                <w:rFonts w:ascii="Calibri" w:hAnsi="Calibri"/>
              </w:rPr>
            </w:pPr>
            <w:hyperlink r:id="rId283" w:history="1">
              <w:r w:rsidR="00E205B3" w:rsidRPr="005B01DE">
                <w:rPr>
                  <w:rStyle w:val="Hyperlink"/>
                  <w:rFonts w:ascii="Calibri" w:hAnsi="Calibri"/>
                </w:rPr>
                <w:t>http://www.gcflearnfree.org/interviewingskills/1.1</w:t>
              </w:r>
            </w:hyperlink>
          </w:p>
          <w:p w14:paraId="6EC33DDB" w14:textId="77777777" w:rsidR="00D5542A" w:rsidRDefault="00D5542A" w:rsidP="001C73DD">
            <w:pPr>
              <w:spacing w:after="0"/>
              <w:ind w:left="252" w:hanging="270"/>
              <w:rPr>
                <w:rStyle w:val="Hyperlink"/>
                <w:rFonts w:ascii="Calibri" w:hAnsi="Calibri"/>
              </w:rPr>
            </w:pPr>
          </w:p>
          <w:p w14:paraId="5CA11858" w14:textId="77777777" w:rsidR="00D5542A" w:rsidRDefault="00D5542A" w:rsidP="00D5542A">
            <w:pPr>
              <w:spacing w:after="0"/>
              <w:ind w:left="-18"/>
            </w:pPr>
          </w:p>
          <w:p w14:paraId="2B2FC2DC" w14:textId="77777777" w:rsidR="00D5542A" w:rsidRDefault="00D5542A" w:rsidP="00D5542A">
            <w:pPr>
              <w:spacing w:after="0"/>
              <w:ind w:left="-18"/>
            </w:pPr>
          </w:p>
          <w:p w14:paraId="6253320F" w14:textId="77777777" w:rsidR="00D5542A" w:rsidRDefault="00D5542A" w:rsidP="00D5542A">
            <w:pPr>
              <w:spacing w:after="0"/>
              <w:ind w:left="-18"/>
            </w:pPr>
          </w:p>
          <w:p w14:paraId="2CB455DF" w14:textId="77777777" w:rsidR="00D5542A" w:rsidRDefault="00D5542A" w:rsidP="00D5542A">
            <w:pPr>
              <w:spacing w:after="0"/>
              <w:ind w:left="-18"/>
            </w:pPr>
          </w:p>
          <w:p w14:paraId="1D4F1F7C" w14:textId="77777777" w:rsidR="00D5542A" w:rsidRDefault="00D5542A" w:rsidP="00D5542A">
            <w:pPr>
              <w:spacing w:after="0"/>
              <w:ind w:left="-18"/>
            </w:pPr>
          </w:p>
          <w:p w14:paraId="7F7798DB" w14:textId="77777777" w:rsidR="00D5542A" w:rsidRDefault="00D5542A" w:rsidP="00D5542A">
            <w:pPr>
              <w:spacing w:after="0"/>
              <w:ind w:left="-18"/>
            </w:pPr>
          </w:p>
          <w:p w14:paraId="645CF147" w14:textId="77777777" w:rsidR="00D5542A" w:rsidRPr="005B01DE" w:rsidRDefault="004661DE" w:rsidP="00D5542A">
            <w:pPr>
              <w:spacing w:after="0"/>
              <w:ind w:left="-18"/>
              <w:rPr>
                <w:rFonts w:ascii="Calibri" w:hAnsi="Calibri"/>
              </w:rPr>
            </w:pPr>
            <w:hyperlink r:id="rId284" w:history="1">
              <w:r w:rsidR="00D5542A" w:rsidRPr="005B01DE">
                <w:rPr>
                  <w:rStyle w:val="Hyperlink"/>
                  <w:rFonts w:ascii="Calibri" w:hAnsi="Calibri"/>
                </w:rPr>
                <w:t>http://www.casey.org/Resources/Publications/pdf/ItsMyLife_Employment.pdf</w:t>
              </w:r>
            </w:hyperlink>
          </w:p>
          <w:p w14:paraId="5328EEC6" w14:textId="77777777" w:rsidR="00D5542A" w:rsidRPr="005B01DE" w:rsidRDefault="00D5542A" w:rsidP="001C73DD">
            <w:pPr>
              <w:spacing w:after="0"/>
              <w:ind w:left="252" w:hanging="270"/>
              <w:rPr>
                <w:rFonts w:ascii="Calibri" w:hAnsi="Calibri"/>
                <w:color w:val="000000"/>
              </w:rPr>
            </w:pPr>
          </w:p>
          <w:p w14:paraId="39AD2392" w14:textId="77777777" w:rsidR="00E205B3" w:rsidRPr="005B01DE" w:rsidRDefault="00E205B3" w:rsidP="00D5542A">
            <w:pPr>
              <w:spacing w:after="0"/>
              <w:ind w:left="-18"/>
              <w:rPr>
                <w:rFonts w:ascii="Calibri" w:hAnsi="Calibri"/>
                <w:color w:val="000000"/>
              </w:rPr>
            </w:pPr>
          </w:p>
        </w:tc>
      </w:tr>
      <w:tr w:rsidR="00E205B3" w:rsidRPr="005B01DE" w14:paraId="39AD239A" w14:textId="77777777" w:rsidTr="007B6A55">
        <w:tc>
          <w:tcPr>
            <w:tcW w:w="3060" w:type="dxa"/>
          </w:tcPr>
          <w:p w14:paraId="39AD2395" w14:textId="29A5E0C7" w:rsidR="00E205B3" w:rsidRPr="005B01DE" w:rsidRDefault="00E205B3" w:rsidP="00D5542A">
            <w:pPr>
              <w:spacing w:after="0"/>
              <w:ind w:right="162"/>
              <w:rPr>
                <w:rFonts w:ascii="Calibri" w:hAnsi="Calibri"/>
              </w:rPr>
            </w:pPr>
            <w:r w:rsidRPr="005B01DE">
              <w:rPr>
                <w:rFonts w:ascii="Calibri" w:hAnsi="Calibri"/>
              </w:rPr>
              <w:lastRenderedPageBreak/>
              <w:t>6. Knows and understands the importance of foll</w:t>
            </w:r>
            <w:r w:rsidR="00D5542A">
              <w:rPr>
                <w:rFonts w:ascii="Calibri" w:hAnsi="Calibri"/>
              </w:rPr>
              <w:t>owing up after a job interview.</w:t>
            </w:r>
          </w:p>
        </w:tc>
        <w:tc>
          <w:tcPr>
            <w:tcW w:w="5490" w:type="dxa"/>
          </w:tcPr>
          <w:p w14:paraId="39AD2396" w14:textId="77777777" w:rsidR="00E205B3" w:rsidRPr="005B01DE" w:rsidRDefault="00E205B3" w:rsidP="00BC39B3">
            <w:pPr>
              <w:numPr>
                <w:ilvl w:val="0"/>
                <w:numId w:val="89"/>
              </w:numPr>
              <w:tabs>
                <w:tab w:val="clear" w:pos="360"/>
              </w:tabs>
              <w:spacing w:after="0"/>
              <w:ind w:left="342" w:hanging="360"/>
              <w:rPr>
                <w:rFonts w:ascii="Calibri" w:hAnsi="Calibri"/>
              </w:rPr>
            </w:pPr>
            <w:r w:rsidRPr="005B01DE">
              <w:rPr>
                <w:rFonts w:ascii="Calibri" w:hAnsi="Calibri"/>
              </w:rPr>
              <w:t>Explain two ways to follow-up, (e.g., phone call, thank-you letter, e-mail).</w:t>
            </w:r>
            <w:r w:rsidRPr="005B01DE">
              <w:rPr>
                <w:rFonts w:ascii="Calibri" w:hAnsi="Calibri"/>
              </w:rPr>
              <w:tab/>
            </w:r>
          </w:p>
          <w:p w14:paraId="39AD2397" w14:textId="77777777" w:rsidR="00E205B3" w:rsidRPr="005B01DE" w:rsidRDefault="00E205B3" w:rsidP="00BC39B3">
            <w:pPr>
              <w:numPr>
                <w:ilvl w:val="0"/>
                <w:numId w:val="89"/>
              </w:numPr>
              <w:tabs>
                <w:tab w:val="clear" w:pos="360"/>
              </w:tabs>
              <w:spacing w:after="0"/>
              <w:ind w:left="342" w:hanging="360"/>
              <w:rPr>
                <w:rFonts w:ascii="Calibri" w:hAnsi="Calibri"/>
              </w:rPr>
            </w:pPr>
            <w:r w:rsidRPr="005B01DE">
              <w:rPr>
                <w:rFonts w:ascii="Calibri" w:hAnsi="Calibri"/>
              </w:rPr>
              <w:t>Describe what to say in follow-up contact.</w:t>
            </w:r>
          </w:p>
        </w:tc>
        <w:tc>
          <w:tcPr>
            <w:tcW w:w="6030" w:type="dxa"/>
          </w:tcPr>
          <w:p w14:paraId="1C851C15" w14:textId="4B8BEDA2" w:rsidR="000E1E21" w:rsidRPr="000E1E21" w:rsidRDefault="004661DE" w:rsidP="000E1E21">
            <w:pPr>
              <w:spacing w:after="0"/>
              <w:ind w:left="252" w:hanging="270"/>
              <w:rPr>
                <w:rFonts w:ascii="Calibri" w:eastAsia="Times New Roman" w:hAnsi="Calibri" w:cs="Calibri"/>
                <w:color w:val="000000"/>
              </w:rPr>
            </w:pPr>
            <w:hyperlink r:id="rId285" w:history="1">
              <w:r w:rsidR="000E1E21" w:rsidRPr="000E1E21">
                <w:rPr>
                  <w:rFonts w:ascii="Calibri" w:eastAsia="Times New Roman" w:hAnsi="Calibri" w:cs="Calibri"/>
                  <w:color w:val="000000"/>
                </w:rPr>
                <w:t>http://www.casey.org/cls/resourceguides/subdocs/PAYAModule3.pdf</w:t>
              </w:r>
            </w:hyperlink>
            <w:r w:rsidR="000E1E21" w:rsidRPr="000E1E21">
              <w:rPr>
                <w:rFonts w:ascii="Calibri" w:eastAsia="Times New Roman" w:hAnsi="Calibri" w:cs="Calibri"/>
                <w:color w:val="000000"/>
              </w:rPr>
              <w:t>#page=97-100</w:t>
            </w:r>
          </w:p>
          <w:p w14:paraId="39AD2399" w14:textId="6C13B822" w:rsidR="00E205B3" w:rsidRPr="005B01DE" w:rsidRDefault="00E205B3" w:rsidP="001B02E5">
            <w:pPr>
              <w:spacing w:after="0"/>
              <w:ind w:left="252" w:hanging="270"/>
              <w:rPr>
                <w:rFonts w:ascii="Calibri" w:hAnsi="Calibri"/>
                <w:color w:val="000000"/>
              </w:rPr>
            </w:pPr>
            <w:r w:rsidRPr="000E1E21">
              <w:rPr>
                <w:rFonts w:ascii="Calibri" w:hAnsi="Calibri"/>
                <w:color w:val="000000"/>
              </w:rPr>
              <w:t>Ready, Set, Fly! Employment #13</w:t>
            </w:r>
          </w:p>
        </w:tc>
      </w:tr>
      <w:tr w:rsidR="00E205B3" w:rsidRPr="005B01DE" w14:paraId="39AD23A8" w14:textId="77777777" w:rsidTr="007B6A55">
        <w:tc>
          <w:tcPr>
            <w:tcW w:w="3060" w:type="dxa"/>
          </w:tcPr>
          <w:p w14:paraId="39AD239B" w14:textId="77777777" w:rsidR="00E205B3" w:rsidRPr="005B01DE" w:rsidRDefault="00E205B3" w:rsidP="001B02E5">
            <w:pPr>
              <w:spacing w:after="0"/>
              <w:ind w:left="360" w:hanging="360"/>
              <w:rPr>
                <w:rFonts w:ascii="Calibri" w:hAnsi="Calibri"/>
              </w:rPr>
            </w:pPr>
          </w:p>
          <w:p w14:paraId="39AD239D" w14:textId="10A2A7A0" w:rsidR="00E205B3" w:rsidRPr="005B01DE" w:rsidRDefault="00E205B3" w:rsidP="00D5542A">
            <w:pPr>
              <w:spacing w:after="0"/>
              <w:rPr>
                <w:rFonts w:ascii="Calibri" w:hAnsi="Calibri"/>
              </w:rPr>
            </w:pPr>
            <w:r w:rsidRPr="005B01DE">
              <w:rPr>
                <w:rFonts w:ascii="Calibri" w:hAnsi="Calibri"/>
              </w:rPr>
              <w:t>7.   Knows and understands employe</w:t>
            </w:r>
            <w:r w:rsidR="00D5542A">
              <w:rPr>
                <w:rFonts w:ascii="Calibri" w:hAnsi="Calibri"/>
              </w:rPr>
              <w:t>e wage deductions and benefits,</w:t>
            </w:r>
          </w:p>
        </w:tc>
        <w:tc>
          <w:tcPr>
            <w:tcW w:w="5490" w:type="dxa"/>
          </w:tcPr>
          <w:p w14:paraId="39AD239E" w14:textId="77777777" w:rsidR="00E205B3" w:rsidRPr="005B01DE" w:rsidRDefault="00E205B3" w:rsidP="00BC39B3">
            <w:pPr>
              <w:numPr>
                <w:ilvl w:val="0"/>
                <w:numId w:val="90"/>
              </w:numPr>
              <w:tabs>
                <w:tab w:val="clear" w:pos="360"/>
              </w:tabs>
              <w:spacing w:after="0"/>
              <w:ind w:left="342" w:hanging="360"/>
              <w:rPr>
                <w:rFonts w:ascii="Calibri" w:hAnsi="Calibri"/>
              </w:rPr>
            </w:pPr>
            <w:r w:rsidRPr="005B01DE">
              <w:rPr>
                <w:rFonts w:ascii="Calibri" w:hAnsi="Calibri"/>
              </w:rPr>
              <w:t xml:space="preserve">Explain the wage deduction information contained on the pay stub. </w:t>
            </w:r>
          </w:p>
          <w:p w14:paraId="39AD239F" w14:textId="77777777" w:rsidR="00E205B3" w:rsidRPr="005B01DE" w:rsidRDefault="00E205B3" w:rsidP="00BC39B3">
            <w:pPr>
              <w:numPr>
                <w:ilvl w:val="0"/>
                <w:numId w:val="90"/>
              </w:numPr>
              <w:tabs>
                <w:tab w:val="clear" w:pos="360"/>
              </w:tabs>
              <w:spacing w:after="0"/>
              <w:ind w:left="342" w:hanging="360"/>
              <w:rPr>
                <w:rFonts w:ascii="Calibri" w:hAnsi="Calibri"/>
              </w:rPr>
            </w:pPr>
            <w:r w:rsidRPr="005B01DE">
              <w:rPr>
                <w:rFonts w:ascii="Calibri" w:hAnsi="Calibri"/>
              </w:rPr>
              <w:t xml:space="preserve">Identify employee benefits (e.g., health insurance, educational leave, </w:t>
            </w:r>
            <w:proofErr w:type="gramStart"/>
            <w:r w:rsidRPr="005B01DE">
              <w:rPr>
                <w:rFonts w:ascii="Calibri" w:hAnsi="Calibri"/>
              </w:rPr>
              <w:t>vacation</w:t>
            </w:r>
            <w:proofErr w:type="gramEnd"/>
            <w:r w:rsidRPr="005B01DE">
              <w:rPr>
                <w:rFonts w:ascii="Calibri" w:hAnsi="Calibri"/>
              </w:rPr>
              <w:t>, disability, and pension plans).</w:t>
            </w:r>
          </w:p>
          <w:p w14:paraId="39AD23A0" w14:textId="77777777" w:rsidR="00E205B3" w:rsidRPr="005B01DE" w:rsidRDefault="00E205B3" w:rsidP="00BC39B3">
            <w:pPr>
              <w:numPr>
                <w:ilvl w:val="0"/>
                <w:numId w:val="90"/>
              </w:numPr>
              <w:tabs>
                <w:tab w:val="clear" w:pos="360"/>
              </w:tabs>
              <w:spacing w:after="0"/>
              <w:ind w:left="342" w:hanging="360"/>
              <w:rPr>
                <w:rFonts w:ascii="Calibri" w:hAnsi="Calibri"/>
              </w:rPr>
            </w:pPr>
            <w:r w:rsidRPr="005B01DE">
              <w:rPr>
                <w:rFonts w:ascii="Calibri" w:hAnsi="Calibri"/>
              </w:rPr>
              <w:t>Tell where you would find information about employee benefits (e.g., personnel policies, company website).</w:t>
            </w:r>
          </w:p>
          <w:p w14:paraId="39AD23A1" w14:textId="77777777" w:rsidR="00E205B3" w:rsidRPr="005B01DE" w:rsidRDefault="00E205B3" w:rsidP="00BC39B3">
            <w:pPr>
              <w:numPr>
                <w:ilvl w:val="0"/>
                <w:numId w:val="90"/>
              </w:numPr>
              <w:tabs>
                <w:tab w:val="clear" w:pos="360"/>
              </w:tabs>
              <w:spacing w:after="0"/>
              <w:ind w:left="342" w:hanging="360"/>
              <w:rPr>
                <w:rFonts w:ascii="Calibri" w:hAnsi="Calibri"/>
              </w:rPr>
            </w:pPr>
            <w:r w:rsidRPr="005B01DE">
              <w:rPr>
                <w:rFonts w:ascii="Calibri" w:hAnsi="Calibri"/>
              </w:rPr>
              <w:t>Describe how to get employee benefits.</w:t>
            </w:r>
          </w:p>
        </w:tc>
        <w:tc>
          <w:tcPr>
            <w:tcW w:w="6030" w:type="dxa"/>
          </w:tcPr>
          <w:p w14:paraId="39AD23A2" w14:textId="77777777" w:rsidR="00E205B3" w:rsidRPr="005B01DE" w:rsidRDefault="00E205B3" w:rsidP="001B02E5">
            <w:pPr>
              <w:spacing w:after="0"/>
              <w:ind w:hanging="18"/>
              <w:rPr>
                <w:rFonts w:ascii="Calibri" w:hAnsi="Calibri"/>
              </w:rPr>
            </w:pPr>
            <w:r w:rsidRPr="005B01DE">
              <w:rPr>
                <w:rFonts w:ascii="Calibri" w:hAnsi="Calibri"/>
              </w:rPr>
              <w:t xml:space="preserve">I Know Where I Am Going, Part II, C. 3, Do I Get a Job or Bank on the Lottery? </w:t>
            </w:r>
          </w:p>
          <w:p w14:paraId="52282E4D" w14:textId="419C053D" w:rsidR="000E1E21" w:rsidRDefault="004661DE" w:rsidP="000E1E21">
            <w:pPr>
              <w:spacing w:after="0"/>
              <w:ind w:left="252" w:hanging="270"/>
              <w:rPr>
                <w:rStyle w:val="Hyperlink"/>
                <w:rFonts w:ascii="Calibri" w:eastAsia="Times New Roman" w:hAnsi="Calibri" w:cs="Calibri"/>
              </w:rPr>
            </w:pPr>
            <w:hyperlink r:id="rId286" w:history="1">
              <w:r w:rsidR="000E1E21" w:rsidRPr="00A135FF">
                <w:rPr>
                  <w:rStyle w:val="Hyperlink"/>
                  <w:rFonts w:ascii="Calibri" w:eastAsia="Times New Roman" w:hAnsi="Calibri" w:cs="Calibri"/>
                </w:rPr>
                <w:t>http://www.casey.org/cls/resourceguides/subdocs/PAYAModule3.pdf</w:t>
              </w:r>
            </w:hyperlink>
            <w:r w:rsidR="000E1E21">
              <w:rPr>
                <w:rStyle w:val="Hyperlink"/>
                <w:rFonts w:ascii="Calibri" w:eastAsia="Times New Roman" w:hAnsi="Calibri" w:cs="Calibri"/>
              </w:rPr>
              <w:t>#page=36-41</w:t>
            </w:r>
          </w:p>
          <w:p w14:paraId="1981BF1E" w14:textId="213BDB9E" w:rsidR="000E1E21" w:rsidRDefault="004661DE" w:rsidP="000E1E21">
            <w:pPr>
              <w:spacing w:after="0"/>
              <w:ind w:left="252" w:hanging="270"/>
              <w:rPr>
                <w:rStyle w:val="Hyperlink"/>
                <w:rFonts w:ascii="Calibri" w:eastAsia="Times New Roman" w:hAnsi="Calibri" w:cs="Calibri"/>
              </w:rPr>
            </w:pPr>
            <w:hyperlink r:id="rId287" w:history="1">
              <w:r w:rsidR="000E1E21" w:rsidRPr="00A135FF">
                <w:rPr>
                  <w:rStyle w:val="Hyperlink"/>
                  <w:rFonts w:ascii="Calibri" w:eastAsia="Times New Roman" w:hAnsi="Calibri" w:cs="Calibri"/>
                </w:rPr>
                <w:t>http://www.casey.org/cls/resourceguides/subdocs/PAYAModule3.pdf</w:t>
              </w:r>
            </w:hyperlink>
            <w:r w:rsidR="000E1E21">
              <w:rPr>
                <w:rStyle w:val="Hyperlink"/>
                <w:rFonts w:ascii="Calibri" w:eastAsia="Times New Roman" w:hAnsi="Calibri" w:cs="Calibri"/>
              </w:rPr>
              <w:t>#page=115-121</w:t>
            </w:r>
          </w:p>
          <w:p w14:paraId="39AD23A5"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#14.</w:t>
            </w:r>
          </w:p>
          <w:p w14:paraId="39AD23A6"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#15.</w:t>
            </w:r>
          </w:p>
          <w:p w14:paraId="39AD23A7" w14:textId="77777777" w:rsidR="00E205B3" w:rsidRPr="005B01DE" w:rsidRDefault="004661DE" w:rsidP="002F3A1F">
            <w:pPr>
              <w:spacing w:after="0"/>
              <w:ind w:hanging="18"/>
              <w:rPr>
                <w:rFonts w:ascii="Calibri" w:hAnsi="Calibri"/>
              </w:rPr>
            </w:pPr>
            <w:hyperlink r:id="rId288" w:history="1">
              <w:r w:rsidR="00E205B3" w:rsidRPr="005B01DE">
                <w:rPr>
                  <w:rStyle w:val="Hyperlink"/>
                  <w:rFonts w:ascii="Calibri" w:hAnsi="Calibri"/>
                </w:rPr>
                <w:t>http://www.casey.org/Resources/Publications/pdf/ItsMyLife_Employment.pdf</w:t>
              </w:r>
            </w:hyperlink>
          </w:p>
        </w:tc>
      </w:tr>
      <w:tr w:rsidR="00E205B3" w:rsidRPr="005B01DE" w14:paraId="39AD23B0" w14:textId="77777777" w:rsidTr="007B6A55">
        <w:tc>
          <w:tcPr>
            <w:tcW w:w="3060" w:type="dxa"/>
          </w:tcPr>
          <w:p w14:paraId="39AD23A9" w14:textId="77777777" w:rsidR="00E205B3" w:rsidRPr="005B01DE" w:rsidRDefault="00E205B3" w:rsidP="001B02E5">
            <w:pPr>
              <w:spacing w:after="0"/>
              <w:rPr>
                <w:rFonts w:ascii="Calibri" w:hAnsi="Calibri"/>
              </w:rPr>
            </w:pPr>
            <w:r w:rsidRPr="005B01DE">
              <w:rPr>
                <w:rFonts w:ascii="Calibri" w:hAnsi="Calibri"/>
              </w:rPr>
              <w:t>8. Knows and understands what the employer expects for a good worker.</w:t>
            </w:r>
          </w:p>
          <w:p w14:paraId="39AD23AA" w14:textId="77777777" w:rsidR="00E205B3" w:rsidRPr="005B01DE" w:rsidRDefault="00E205B3" w:rsidP="001B02E5">
            <w:pPr>
              <w:spacing w:after="0"/>
              <w:ind w:left="360" w:hanging="360"/>
              <w:rPr>
                <w:rFonts w:ascii="Calibri" w:hAnsi="Calibri"/>
              </w:rPr>
            </w:pPr>
          </w:p>
        </w:tc>
        <w:tc>
          <w:tcPr>
            <w:tcW w:w="5490" w:type="dxa"/>
          </w:tcPr>
          <w:p w14:paraId="39AD23AB" w14:textId="77777777" w:rsidR="00E205B3" w:rsidRPr="005B01DE" w:rsidRDefault="00E205B3" w:rsidP="00BC39B3">
            <w:pPr>
              <w:numPr>
                <w:ilvl w:val="0"/>
                <w:numId w:val="91"/>
              </w:numPr>
              <w:tabs>
                <w:tab w:val="clear" w:pos="342"/>
              </w:tabs>
              <w:spacing w:after="0"/>
              <w:rPr>
                <w:rFonts w:ascii="Calibri" w:hAnsi="Calibri"/>
              </w:rPr>
            </w:pPr>
            <w:r w:rsidRPr="005B01DE">
              <w:rPr>
                <w:rFonts w:ascii="Calibri" w:hAnsi="Calibri"/>
              </w:rPr>
              <w:t>Describe proper workplace attire.</w:t>
            </w:r>
          </w:p>
          <w:p w14:paraId="39AD23AC" w14:textId="77777777" w:rsidR="00E205B3" w:rsidRPr="005B01DE" w:rsidRDefault="00E205B3" w:rsidP="00BC39B3">
            <w:pPr>
              <w:pStyle w:val="BodyText"/>
              <w:numPr>
                <w:ilvl w:val="0"/>
                <w:numId w:val="91"/>
              </w:numPr>
              <w:tabs>
                <w:tab w:val="clear" w:pos="342"/>
              </w:tabs>
              <w:rPr>
                <w:rFonts w:ascii="Calibri" w:hAnsi="Calibri"/>
                <w:b w:val="0"/>
                <w:sz w:val="22"/>
                <w:szCs w:val="22"/>
              </w:rPr>
            </w:pPr>
            <w:r w:rsidRPr="005B01DE">
              <w:rPr>
                <w:rFonts w:ascii="Calibri" w:hAnsi="Calibri"/>
                <w:b w:val="0"/>
                <w:sz w:val="22"/>
                <w:szCs w:val="22"/>
              </w:rPr>
              <w:t>Identify the positive behaviors and attitudes (e.g., being on time, following directions, assuming responsibility, work cooperatively, resolve conflicts, complete tasks, meet deadlines) that affect job retention and advancement.</w:t>
            </w:r>
          </w:p>
        </w:tc>
        <w:tc>
          <w:tcPr>
            <w:tcW w:w="6030" w:type="dxa"/>
          </w:tcPr>
          <w:p w14:paraId="39AD23AD" w14:textId="77777777" w:rsidR="00E205B3" w:rsidRPr="005B01DE" w:rsidRDefault="00E205B3" w:rsidP="001B02E5">
            <w:pPr>
              <w:spacing w:after="0"/>
              <w:ind w:left="252" w:hanging="270"/>
              <w:rPr>
                <w:rFonts w:ascii="Calibri" w:hAnsi="Calibri"/>
                <w:color w:val="FF0000"/>
              </w:rPr>
            </w:pPr>
          </w:p>
          <w:p w14:paraId="39AD23AE" w14:textId="77777777" w:rsidR="00E205B3" w:rsidRPr="005B01DE" w:rsidRDefault="004661DE" w:rsidP="001B02E5">
            <w:pPr>
              <w:spacing w:after="0"/>
              <w:ind w:hanging="18"/>
              <w:rPr>
                <w:rFonts w:ascii="Calibri" w:hAnsi="Calibri"/>
              </w:rPr>
            </w:pPr>
            <w:hyperlink r:id="rId289" w:history="1">
              <w:r w:rsidR="00E205B3" w:rsidRPr="005B01DE">
                <w:rPr>
                  <w:rStyle w:val="Hyperlink"/>
                  <w:rFonts w:ascii="Calibri" w:hAnsi="Calibri"/>
                </w:rPr>
                <w:t>http://www.casey.org/Resources/Publications/pdf/ItsMyLife_Employment.pdf</w:t>
              </w:r>
            </w:hyperlink>
          </w:p>
          <w:p w14:paraId="39AD23AF" w14:textId="77777777" w:rsidR="00E205B3" w:rsidRPr="005B01DE" w:rsidRDefault="00E205B3" w:rsidP="001B02E5">
            <w:pPr>
              <w:spacing w:after="0"/>
              <w:rPr>
                <w:rFonts w:ascii="Calibri" w:hAnsi="Calibri"/>
                <w:color w:val="FF0000"/>
              </w:rPr>
            </w:pPr>
          </w:p>
        </w:tc>
      </w:tr>
      <w:tr w:rsidR="00E205B3" w:rsidRPr="005B01DE" w14:paraId="39AD23BA" w14:textId="77777777" w:rsidTr="007B6A55">
        <w:tc>
          <w:tcPr>
            <w:tcW w:w="3060" w:type="dxa"/>
          </w:tcPr>
          <w:p w14:paraId="39AD23B1" w14:textId="77777777" w:rsidR="00E205B3" w:rsidRPr="005B01DE" w:rsidRDefault="00E205B3" w:rsidP="001B02E5">
            <w:pPr>
              <w:spacing w:after="0"/>
              <w:rPr>
                <w:rFonts w:ascii="Calibri" w:hAnsi="Calibri"/>
              </w:rPr>
            </w:pPr>
            <w:r w:rsidRPr="005B01DE">
              <w:rPr>
                <w:rFonts w:ascii="Calibri" w:hAnsi="Calibri"/>
              </w:rPr>
              <w:t>9. Knows and understand employee rights.</w:t>
            </w:r>
          </w:p>
        </w:tc>
        <w:tc>
          <w:tcPr>
            <w:tcW w:w="5490" w:type="dxa"/>
          </w:tcPr>
          <w:p w14:paraId="39AD23B2" w14:textId="77777777" w:rsidR="00E205B3" w:rsidRPr="005B01DE" w:rsidRDefault="00E205B3" w:rsidP="00BC39B3">
            <w:pPr>
              <w:numPr>
                <w:ilvl w:val="0"/>
                <w:numId w:val="92"/>
              </w:numPr>
              <w:spacing w:after="0"/>
              <w:rPr>
                <w:rFonts w:ascii="Calibri" w:hAnsi="Calibri"/>
              </w:rPr>
            </w:pPr>
            <w:r w:rsidRPr="005B01DE">
              <w:rPr>
                <w:rFonts w:ascii="Calibri" w:hAnsi="Calibri"/>
              </w:rPr>
              <w:t>Describe one’s rights regarding sexual harassment.</w:t>
            </w:r>
          </w:p>
          <w:p w14:paraId="39AD23B3" w14:textId="77777777" w:rsidR="00E205B3" w:rsidRPr="005B01DE" w:rsidRDefault="00E205B3" w:rsidP="00BC39B3">
            <w:pPr>
              <w:numPr>
                <w:ilvl w:val="0"/>
                <w:numId w:val="92"/>
              </w:numPr>
              <w:spacing w:after="0"/>
              <w:rPr>
                <w:rFonts w:ascii="Calibri" w:hAnsi="Calibri"/>
              </w:rPr>
            </w:pPr>
            <w:r w:rsidRPr="005B01DE">
              <w:rPr>
                <w:rFonts w:ascii="Calibri" w:hAnsi="Calibri"/>
              </w:rPr>
              <w:t>Explain what a grievance is and how to use the grievance procedures to resolve disputes.</w:t>
            </w:r>
          </w:p>
          <w:p w14:paraId="39AD23B4" w14:textId="77777777" w:rsidR="00E205B3" w:rsidRPr="005B01DE" w:rsidRDefault="00E205B3" w:rsidP="00BC39B3">
            <w:pPr>
              <w:numPr>
                <w:ilvl w:val="0"/>
                <w:numId w:val="92"/>
              </w:numPr>
              <w:spacing w:after="0"/>
              <w:rPr>
                <w:rFonts w:ascii="Calibri" w:hAnsi="Calibri"/>
              </w:rPr>
            </w:pPr>
            <w:r w:rsidRPr="005B01DE">
              <w:rPr>
                <w:rFonts w:ascii="Calibri" w:hAnsi="Calibri"/>
              </w:rPr>
              <w:t>Explain child labor laws (e.g., number of work hours, equipment operation).</w:t>
            </w:r>
          </w:p>
        </w:tc>
        <w:tc>
          <w:tcPr>
            <w:tcW w:w="6030" w:type="dxa"/>
          </w:tcPr>
          <w:p w14:paraId="39AD23B5"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 xml:space="preserve">Youth Rules, Labor Department Youth Guidelines – </w:t>
            </w:r>
          </w:p>
          <w:p w14:paraId="39AD23B7" w14:textId="5E3F4C85" w:rsidR="00E205B3" w:rsidRPr="005B01DE" w:rsidRDefault="004661DE" w:rsidP="000E1E21">
            <w:pPr>
              <w:spacing w:after="0"/>
              <w:ind w:left="252" w:hanging="270"/>
              <w:rPr>
                <w:rFonts w:ascii="Calibri" w:hAnsi="Calibri"/>
              </w:rPr>
            </w:pPr>
            <w:hyperlink r:id="rId290" w:history="1">
              <w:r w:rsidR="00E205B3" w:rsidRPr="005B01DE">
                <w:rPr>
                  <w:rStyle w:val="Hyperlink"/>
                  <w:rFonts w:ascii="Calibri" w:hAnsi="Calibri"/>
                </w:rPr>
                <w:t>http://youthrules.dol.gov/teens/default.htm</w:t>
              </w:r>
            </w:hyperlink>
          </w:p>
          <w:p w14:paraId="39AD23B8" w14:textId="77777777" w:rsidR="00784D37" w:rsidRPr="005B01DE" w:rsidRDefault="004661DE" w:rsidP="00784D37">
            <w:pPr>
              <w:spacing w:after="0"/>
              <w:ind w:hanging="18"/>
              <w:rPr>
                <w:rFonts w:ascii="Calibri" w:hAnsi="Calibri"/>
              </w:rPr>
            </w:pPr>
            <w:hyperlink r:id="rId291" w:history="1">
              <w:r w:rsidR="00784D37" w:rsidRPr="005B01DE">
                <w:rPr>
                  <w:rStyle w:val="Hyperlink"/>
                  <w:rFonts w:ascii="Calibri" w:hAnsi="Calibri"/>
                </w:rPr>
                <w:t>http://www.casey.org/Resources/Publications/pdf/ItsMyLife_Employment.pdf</w:t>
              </w:r>
            </w:hyperlink>
          </w:p>
          <w:p w14:paraId="39AD23B9" w14:textId="77777777" w:rsidR="00E205B3" w:rsidRPr="005B01DE" w:rsidRDefault="00E205B3" w:rsidP="001B02E5">
            <w:pPr>
              <w:spacing w:after="0"/>
              <w:ind w:left="252" w:hanging="270"/>
              <w:rPr>
                <w:rFonts w:ascii="Calibri" w:hAnsi="Calibri"/>
                <w:color w:val="FF0000"/>
              </w:rPr>
            </w:pPr>
          </w:p>
        </w:tc>
      </w:tr>
      <w:tr w:rsidR="00E205B3" w:rsidRPr="005B01DE" w14:paraId="39AD23C5" w14:textId="77777777" w:rsidTr="007B6A55">
        <w:tc>
          <w:tcPr>
            <w:tcW w:w="3060" w:type="dxa"/>
          </w:tcPr>
          <w:p w14:paraId="39AD23BB" w14:textId="77777777" w:rsidR="00E205B3" w:rsidRPr="005B01DE" w:rsidRDefault="00E205B3" w:rsidP="001B02E5">
            <w:pPr>
              <w:spacing w:after="0"/>
              <w:rPr>
                <w:rFonts w:ascii="Calibri" w:hAnsi="Calibri"/>
              </w:rPr>
            </w:pPr>
            <w:r w:rsidRPr="005B01DE">
              <w:rPr>
                <w:rFonts w:ascii="Calibri" w:hAnsi="Calibri"/>
              </w:rPr>
              <w:t>10. Knows how to effectively respond to prejudice, and discrimination.</w:t>
            </w:r>
          </w:p>
          <w:p w14:paraId="39AD23BC" w14:textId="77777777" w:rsidR="00E205B3" w:rsidRPr="005B01DE" w:rsidRDefault="00E205B3" w:rsidP="001B02E5">
            <w:pPr>
              <w:spacing w:after="0"/>
              <w:jc w:val="center"/>
              <w:rPr>
                <w:rFonts w:ascii="Calibri" w:hAnsi="Calibri"/>
              </w:rPr>
            </w:pPr>
          </w:p>
        </w:tc>
        <w:tc>
          <w:tcPr>
            <w:tcW w:w="5490" w:type="dxa"/>
          </w:tcPr>
          <w:p w14:paraId="39AD23BD" w14:textId="77777777" w:rsidR="00E205B3" w:rsidRPr="005B01DE" w:rsidRDefault="00E205B3" w:rsidP="00BC39B3">
            <w:pPr>
              <w:numPr>
                <w:ilvl w:val="0"/>
                <w:numId w:val="93"/>
              </w:numPr>
              <w:spacing w:after="0"/>
              <w:ind w:left="342"/>
              <w:rPr>
                <w:rFonts w:ascii="Calibri" w:hAnsi="Calibri"/>
              </w:rPr>
            </w:pPr>
            <w:r w:rsidRPr="005B01DE">
              <w:rPr>
                <w:rFonts w:ascii="Calibri" w:hAnsi="Calibri"/>
              </w:rPr>
              <w:t xml:space="preserve">Define racism, stereotyping, prejudice, and discrimination. </w:t>
            </w:r>
          </w:p>
          <w:p w14:paraId="39AD23BE" w14:textId="77777777" w:rsidR="00E205B3" w:rsidRPr="005B01DE" w:rsidRDefault="00E205B3" w:rsidP="00BC39B3">
            <w:pPr>
              <w:numPr>
                <w:ilvl w:val="0"/>
                <w:numId w:val="93"/>
              </w:numPr>
              <w:spacing w:after="0"/>
              <w:ind w:left="342"/>
              <w:rPr>
                <w:rFonts w:ascii="Calibri" w:hAnsi="Calibri"/>
              </w:rPr>
            </w:pPr>
            <w:r w:rsidRPr="005B01DE">
              <w:rPr>
                <w:rFonts w:ascii="Calibri" w:hAnsi="Calibri"/>
              </w:rPr>
              <w:t>Demonstrate two positive strategies to deal with prejudice and discrimination at home, work, school, and in the community.</w:t>
            </w:r>
          </w:p>
        </w:tc>
        <w:tc>
          <w:tcPr>
            <w:tcW w:w="6030" w:type="dxa"/>
          </w:tcPr>
          <w:p w14:paraId="39AD23BF"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Creative Life Skills Activities, Activity 86, Celebrating Differences, Part I.</w:t>
            </w:r>
          </w:p>
          <w:p w14:paraId="39AD23C0"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Cultural Awareness #11.</w:t>
            </w:r>
          </w:p>
          <w:p w14:paraId="39AD23C1"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Cultural Awareness #12.</w:t>
            </w:r>
          </w:p>
          <w:p w14:paraId="39AD23C2"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Cultural Awareness #13.</w:t>
            </w:r>
          </w:p>
          <w:p w14:paraId="39AD23C3"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lastRenderedPageBreak/>
              <w:t>Ready, Set, Fly! Cultural Awareness #14.</w:t>
            </w:r>
          </w:p>
          <w:p w14:paraId="39AD23C4" w14:textId="77777777" w:rsidR="00E205B3" w:rsidRPr="005B01DE" w:rsidRDefault="004661DE" w:rsidP="001B02E5">
            <w:pPr>
              <w:spacing w:after="0"/>
              <w:ind w:left="252" w:hanging="270"/>
              <w:rPr>
                <w:rFonts w:ascii="Calibri" w:hAnsi="Calibri"/>
                <w:color w:val="FF0000"/>
              </w:rPr>
            </w:pPr>
            <w:hyperlink r:id="rId292" w:history="1">
              <w:r w:rsidR="00E205B3" w:rsidRPr="005B01DE">
                <w:rPr>
                  <w:rStyle w:val="Hyperlink"/>
                  <w:rFonts w:ascii="Calibri" w:hAnsi="Calibri"/>
                </w:rPr>
                <w:t>http://www.tolerance.org/activity/standing-against-discrimination</w:t>
              </w:r>
            </w:hyperlink>
          </w:p>
        </w:tc>
      </w:tr>
      <w:tr w:rsidR="00E205B3" w:rsidRPr="005B01DE" w14:paraId="39AD23CD" w14:textId="77777777" w:rsidTr="007B6A55">
        <w:tc>
          <w:tcPr>
            <w:tcW w:w="3060" w:type="dxa"/>
          </w:tcPr>
          <w:p w14:paraId="39AD23C6" w14:textId="77777777" w:rsidR="00E205B3" w:rsidRPr="005B01DE" w:rsidRDefault="00E205B3" w:rsidP="001B02E5">
            <w:pPr>
              <w:spacing w:after="0"/>
              <w:rPr>
                <w:rFonts w:ascii="Calibri" w:hAnsi="Calibri"/>
              </w:rPr>
            </w:pPr>
            <w:r w:rsidRPr="005B01DE">
              <w:rPr>
                <w:rFonts w:ascii="Calibri" w:hAnsi="Calibri"/>
              </w:rPr>
              <w:lastRenderedPageBreak/>
              <w:t>11. Knows and understands the role of the supervisor.</w:t>
            </w:r>
          </w:p>
        </w:tc>
        <w:tc>
          <w:tcPr>
            <w:tcW w:w="5490" w:type="dxa"/>
          </w:tcPr>
          <w:p w14:paraId="39AD23C7" w14:textId="77777777" w:rsidR="00E205B3" w:rsidRPr="005B01DE" w:rsidRDefault="00E205B3" w:rsidP="00BC39B3">
            <w:pPr>
              <w:numPr>
                <w:ilvl w:val="1"/>
                <w:numId w:val="94"/>
              </w:numPr>
              <w:spacing w:after="0"/>
              <w:ind w:left="342" w:hanging="270"/>
              <w:rPr>
                <w:rFonts w:ascii="Calibri" w:hAnsi="Calibri"/>
              </w:rPr>
            </w:pPr>
            <w:r w:rsidRPr="005B01DE">
              <w:rPr>
                <w:rFonts w:ascii="Calibri" w:hAnsi="Calibri"/>
              </w:rPr>
              <w:t>Explain what the “chain of command” is and how it works.</w:t>
            </w:r>
          </w:p>
          <w:p w14:paraId="39AD23C8" w14:textId="77777777" w:rsidR="00E205B3" w:rsidRPr="005B01DE" w:rsidRDefault="00E205B3" w:rsidP="00BC39B3">
            <w:pPr>
              <w:numPr>
                <w:ilvl w:val="0"/>
                <w:numId w:val="94"/>
              </w:numPr>
              <w:spacing w:after="0"/>
              <w:ind w:left="342" w:hanging="270"/>
              <w:rPr>
                <w:rFonts w:ascii="Calibri" w:hAnsi="Calibri"/>
                <w:b/>
              </w:rPr>
            </w:pPr>
            <w:r w:rsidRPr="005B01DE">
              <w:rPr>
                <w:rFonts w:ascii="Calibri" w:hAnsi="Calibri"/>
              </w:rPr>
              <w:t>Describe the importance of supervision.</w:t>
            </w:r>
          </w:p>
          <w:p w14:paraId="39AD23C9" w14:textId="77777777" w:rsidR="00E205B3" w:rsidRPr="005B01DE" w:rsidRDefault="00E205B3" w:rsidP="00BC39B3">
            <w:pPr>
              <w:numPr>
                <w:ilvl w:val="0"/>
                <w:numId w:val="94"/>
              </w:numPr>
              <w:spacing w:after="0"/>
              <w:ind w:left="342" w:hanging="270"/>
              <w:rPr>
                <w:rFonts w:ascii="Calibri" w:hAnsi="Calibri"/>
                <w:b/>
              </w:rPr>
            </w:pPr>
            <w:r w:rsidRPr="005B01DE">
              <w:rPr>
                <w:rFonts w:ascii="Calibri" w:hAnsi="Calibri"/>
              </w:rPr>
              <w:t>Describe 2 situations where a worker should go to his/her supervisor for assistance.</w:t>
            </w:r>
          </w:p>
        </w:tc>
        <w:tc>
          <w:tcPr>
            <w:tcW w:w="6030" w:type="dxa"/>
          </w:tcPr>
          <w:p w14:paraId="39AD23CA" w14:textId="77777777" w:rsidR="00E205B3" w:rsidRPr="00650CE2" w:rsidRDefault="00784D37" w:rsidP="00784D37">
            <w:pPr>
              <w:spacing w:after="0"/>
              <w:ind w:left="252" w:hanging="270"/>
              <w:rPr>
                <w:rFonts w:ascii="Calibri" w:hAnsi="Calibri"/>
              </w:rPr>
            </w:pPr>
            <w:r w:rsidRPr="00650CE2">
              <w:rPr>
                <w:rFonts w:ascii="Calibri" w:hAnsi="Calibri"/>
              </w:rPr>
              <w:t>Q</w:t>
            </w:r>
            <w:r w:rsidR="00650CE2">
              <w:rPr>
                <w:rFonts w:ascii="Calibri" w:hAnsi="Calibri"/>
              </w:rPr>
              <w:t>ualities of a Good Supervisor -</w:t>
            </w:r>
          </w:p>
          <w:p w14:paraId="39AD23CB" w14:textId="77777777" w:rsidR="00650CE2" w:rsidRDefault="004661DE" w:rsidP="00784D37">
            <w:pPr>
              <w:spacing w:after="0"/>
              <w:ind w:left="252" w:hanging="270"/>
              <w:rPr>
                <w:rFonts w:ascii="Calibri" w:hAnsi="Calibri"/>
                <w:color w:val="FF0000"/>
              </w:rPr>
            </w:pPr>
            <w:hyperlink r:id="rId293" w:history="1">
              <w:r w:rsidR="00650CE2" w:rsidRPr="006741BC">
                <w:rPr>
                  <w:rStyle w:val="Hyperlink"/>
                  <w:rFonts w:ascii="Calibri" w:hAnsi="Calibri"/>
                </w:rPr>
                <w:t>http://www.casey.org/cls/resourceguides/subdocs/QualitiesGoodSupervisor.pdf</w:t>
              </w:r>
            </w:hyperlink>
          </w:p>
          <w:p w14:paraId="39AD23CC" w14:textId="77777777" w:rsidR="00650CE2" w:rsidRPr="005B01DE" w:rsidRDefault="00650CE2" w:rsidP="00784D37">
            <w:pPr>
              <w:spacing w:after="0"/>
              <w:ind w:left="252" w:hanging="270"/>
              <w:rPr>
                <w:rFonts w:ascii="Calibri" w:hAnsi="Calibri"/>
                <w:color w:val="FF0000"/>
              </w:rPr>
            </w:pPr>
          </w:p>
        </w:tc>
      </w:tr>
      <w:tr w:rsidR="00E205B3" w:rsidRPr="005B01DE" w14:paraId="39AD23D3" w14:textId="77777777" w:rsidTr="007B6A55">
        <w:tc>
          <w:tcPr>
            <w:tcW w:w="3060" w:type="dxa"/>
          </w:tcPr>
          <w:p w14:paraId="39AD23CE" w14:textId="77777777" w:rsidR="00E205B3" w:rsidRPr="005B01DE" w:rsidRDefault="00E205B3" w:rsidP="001B02E5">
            <w:pPr>
              <w:spacing w:after="0"/>
              <w:rPr>
                <w:rFonts w:ascii="Calibri" w:hAnsi="Calibri"/>
              </w:rPr>
            </w:pPr>
            <w:r w:rsidRPr="005B01DE">
              <w:rPr>
                <w:rFonts w:ascii="Calibri" w:hAnsi="Calibri"/>
              </w:rPr>
              <w:t>12. Knows and understands how to advance on the job.</w:t>
            </w:r>
          </w:p>
        </w:tc>
        <w:tc>
          <w:tcPr>
            <w:tcW w:w="5490" w:type="dxa"/>
          </w:tcPr>
          <w:p w14:paraId="39AD23CF" w14:textId="77777777" w:rsidR="00E205B3" w:rsidRPr="005B01DE" w:rsidRDefault="00E205B3" w:rsidP="00BC39B3">
            <w:pPr>
              <w:numPr>
                <w:ilvl w:val="0"/>
                <w:numId w:val="95"/>
              </w:numPr>
              <w:spacing w:after="0"/>
              <w:rPr>
                <w:rFonts w:ascii="Calibri" w:hAnsi="Calibri"/>
              </w:rPr>
            </w:pPr>
            <w:r w:rsidRPr="005B01DE">
              <w:rPr>
                <w:rFonts w:ascii="Calibri" w:hAnsi="Calibri"/>
              </w:rPr>
              <w:t>Identify additional work skills that would improve your performance on the job.</w:t>
            </w:r>
          </w:p>
          <w:p w14:paraId="39AD23D0" w14:textId="77777777" w:rsidR="00E205B3" w:rsidRPr="005B01DE" w:rsidRDefault="00E205B3" w:rsidP="00BC39B3">
            <w:pPr>
              <w:numPr>
                <w:ilvl w:val="0"/>
                <w:numId w:val="95"/>
              </w:numPr>
              <w:spacing w:after="0"/>
              <w:ind w:hanging="342"/>
              <w:rPr>
                <w:rFonts w:ascii="Calibri" w:hAnsi="Calibri"/>
              </w:rPr>
            </w:pPr>
            <w:r w:rsidRPr="005B01DE">
              <w:rPr>
                <w:rFonts w:ascii="Calibri" w:hAnsi="Calibri"/>
              </w:rPr>
              <w:t>Identify ways to obtain these work skills (e.g. employment training programs, higher education, self -study).</w:t>
            </w:r>
          </w:p>
        </w:tc>
        <w:tc>
          <w:tcPr>
            <w:tcW w:w="6030" w:type="dxa"/>
          </w:tcPr>
          <w:p w14:paraId="39AD23D1" w14:textId="77777777" w:rsidR="00784D37" w:rsidRPr="005B01DE" w:rsidRDefault="004661DE" w:rsidP="00784D37">
            <w:pPr>
              <w:spacing w:after="0"/>
              <w:ind w:hanging="18"/>
              <w:rPr>
                <w:rFonts w:ascii="Calibri" w:hAnsi="Calibri"/>
              </w:rPr>
            </w:pPr>
            <w:hyperlink r:id="rId294" w:history="1">
              <w:r w:rsidR="00784D37" w:rsidRPr="005B01DE">
                <w:rPr>
                  <w:rStyle w:val="Hyperlink"/>
                  <w:rFonts w:ascii="Calibri" w:hAnsi="Calibri"/>
                </w:rPr>
                <w:t>http://www.casey.org/Resources/Publications/pdf/ItsMyLife_Employment.pdf</w:t>
              </w:r>
            </w:hyperlink>
          </w:p>
          <w:p w14:paraId="39AD23D2" w14:textId="77777777" w:rsidR="00E205B3" w:rsidRPr="005B01DE" w:rsidRDefault="00E205B3" w:rsidP="001B02E5">
            <w:pPr>
              <w:spacing w:after="0"/>
              <w:ind w:left="252" w:hanging="270"/>
              <w:rPr>
                <w:rFonts w:ascii="Calibri" w:hAnsi="Calibri"/>
              </w:rPr>
            </w:pPr>
          </w:p>
        </w:tc>
      </w:tr>
      <w:tr w:rsidR="00E205B3" w:rsidRPr="005B01DE" w14:paraId="39AD23DC" w14:textId="77777777" w:rsidTr="007B6A55">
        <w:tc>
          <w:tcPr>
            <w:tcW w:w="3060" w:type="dxa"/>
          </w:tcPr>
          <w:p w14:paraId="39AD23D4" w14:textId="77777777" w:rsidR="00E205B3" w:rsidRPr="005B01DE" w:rsidRDefault="00E205B3" w:rsidP="001B02E5">
            <w:pPr>
              <w:spacing w:after="0"/>
              <w:ind w:left="360" w:hanging="360"/>
              <w:rPr>
                <w:rFonts w:ascii="Calibri" w:hAnsi="Calibri"/>
              </w:rPr>
            </w:pPr>
            <w:r w:rsidRPr="005B01DE">
              <w:rPr>
                <w:rFonts w:ascii="Calibri" w:hAnsi="Calibri"/>
              </w:rPr>
              <w:t xml:space="preserve">13. Knows how to change jobs. </w:t>
            </w:r>
          </w:p>
          <w:p w14:paraId="39AD23D5" w14:textId="77777777" w:rsidR="00E205B3" w:rsidRPr="005B01DE" w:rsidRDefault="00E205B3" w:rsidP="001B02E5">
            <w:pPr>
              <w:spacing w:after="0"/>
              <w:ind w:left="360" w:hanging="360"/>
              <w:rPr>
                <w:rFonts w:ascii="Calibri" w:hAnsi="Calibri"/>
              </w:rPr>
            </w:pPr>
          </w:p>
        </w:tc>
        <w:tc>
          <w:tcPr>
            <w:tcW w:w="5490" w:type="dxa"/>
          </w:tcPr>
          <w:p w14:paraId="39AD23D6" w14:textId="77777777" w:rsidR="00E205B3" w:rsidRPr="005B01DE" w:rsidRDefault="00E205B3" w:rsidP="00BC39B3">
            <w:pPr>
              <w:numPr>
                <w:ilvl w:val="0"/>
                <w:numId w:val="96"/>
              </w:numPr>
              <w:tabs>
                <w:tab w:val="clear" w:pos="342"/>
              </w:tabs>
              <w:spacing w:after="0"/>
              <w:rPr>
                <w:rFonts w:ascii="Calibri" w:hAnsi="Calibri"/>
              </w:rPr>
            </w:pPr>
            <w:r w:rsidRPr="005B01DE">
              <w:rPr>
                <w:rFonts w:ascii="Calibri" w:hAnsi="Calibri"/>
              </w:rPr>
              <w:t>Recognize how job endings can impact future job opportunities.</w:t>
            </w:r>
          </w:p>
          <w:p w14:paraId="39AD23D7" w14:textId="77777777" w:rsidR="00E205B3" w:rsidRPr="005B01DE" w:rsidRDefault="00E205B3" w:rsidP="00BC39B3">
            <w:pPr>
              <w:numPr>
                <w:ilvl w:val="0"/>
                <w:numId w:val="96"/>
              </w:numPr>
              <w:tabs>
                <w:tab w:val="clear" w:pos="342"/>
              </w:tabs>
              <w:spacing w:after="0"/>
              <w:rPr>
                <w:rFonts w:ascii="Calibri" w:hAnsi="Calibri"/>
              </w:rPr>
            </w:pPr>
            <w:r w:rsidRPr="005B01DE">
              <w:rPr>
                <w:rFonts w:ascii="Calibri" w:hAnsi="Calibri"/>
              </w:rPr>
              <w:t>Explain why it is important to give adequate notice to the employer.</w:t>
            </w:r>
          </w:p>
          <w:p w14:paraId="39AD23D8" w14:textId="77777777" w:rsidR="00E205B3" w:rsidRPr="005B01DE" w:rsidRDefault="00E205B3" w:rsidP="00BC39B3">
            <w:pPr>
              <w:numPr>
                <w:ilvl w:val="0"/>
                <w:numId w:val="96"/>
              </w:numPr>
              <w:tabs>
                <w:tab w:val="clear" w:pos="342"/>
              </w:tabs>
              <w:spacing w:after="0"/>
              <w:rPr>
                <w:rFonts w:ascii="Calibri" w:hAnsi="Calibri"/>
              </w:rPr>
            </w:pPr>
            <w:r w:rsidRPr="005B01DE">
              <w:rPr>
                <w:rFonts w:ascii="Calibri" w:hAnsi="Calibri"/>
              </w:rPr>
              <w:t>Demonstrate a positive exit interview with a company.</w:t>
            </w:r>
          </w:p>
        </w:tc>
        <w:tc>
          <w:tcPr>
            <w:tcW w:w="6030" w:type="dxa"/>
          </w:tcPr>
          <w:p w14:paraId="39AD23D9" w14:textId="77777777" w:rsidR="00E205B3" w:rsidRPr="005B01DE" w:rsidRDefault="00E205B3" w:rsidP="001B02E5">
            <w:pPr>
              <w:spacing w:after="0"/>
              <w:ind w:left="252" w:hanging="270"/>
              <w:rPr>
                <w:rFonts w:ascii="Calibri" w:hAnsi="Calibri"/>
                <w:color w:val="000000"/>
              </w:rPr>
            </w:pPr>
            <w:r w:rsidRPr="005B01DE">
              <w:rPr>
                <w:rFonts w:ascii="Calibri" w:hAnsi="Calibri"/>
                <w:color w:val="000000"/>
              </w:rPr>
              <w:t>Ready, Set, Fly! Employment #19.</w:t>
            </w:r>
          </w:p>
          <w:p w14:paraId="39AD23DA" w14:textId="77777777" w:rsidR="00784D37" w:rsidRPr="005B01DE" w:rsidRDefault="004661DE" w:rsidP="00784D37">
            <w:pPr>
              <w:spacing w:after="0"/>
              <w:ind w:hanging="18"/>
              <w:rPr>
                <w:rFonts w:ascii="Calibri" w:hAnsi="Calibri"/>
              </w:rPr>
            </w:pPr>
            <w:hyperlink r:id="rId295" w:history="1">
              <w:r w:rsidR="00784D37" w:rsidRPr="005B01DE">
                <w:rPr>
                  <w:rStyle w:val="Hyperlink"/>
                  <w:rFonts w:ascii="Calibri" w:hAnsi="Calibri"/>
                </w:rPr>
                <w:t>http://www.casey.org/Resources/Publications/pdf/ItsMyLife_Employment.pdf</w:t>
              </w:r>
            </w:hyperlink>
          </w:p>
          <w:p w14:paraId="39AD23DB" w14:textId="77777777" w:rsidR="00E205B3" w:rsidRPr="005B01DE" w:rsidRDefault="00E205B3" w:rsidP="001B02E5">
            <w:pPr>
              <w:spacing w:after="0"/>
              <w:ind w:left="252" w:hanging="270"/>
              <w:rPr>
                <w:rFonts w:ascii="Calibri" w:hAnsi="Calibri"/>
              </w:rPr>
            </w:pPr>
          </w:p>
        </w:tc>
      </w:tr>
      <w:tr w:rsidR="001B02E5" w:rsidRPr="003B7530" w14:paraId="39AD23DF" w14:textId="77777777" w:rsidTr="007B6A55">
        <w:tc>
          <w:tcPr>
            <w:tcW w:w="14580" w:type="dxa"/>
            <w:gridSpan w:val="3"/>
            <w:shd w:val="clear" w:color="auto" w:fill="A6A6A6" w:themeFill="background1" w:themeFillShade="A6"/>
          </w:tcPr>
          <w:p w14:paraId="39AD23DE" w14:textId="77777777" w:rsidR="001B02E5" w:rsidRPr="003B7530" w:rsidRDefault="001E632C" w:rsidP="00BF1937">
            <w:pPr>
              <w:pStyle w:val="Heading2"/>
              <w:outlineLvl w:val="1"/>
            </w:pPr>
            <w:bookmarkStart w:id="28" w:name="_Toc307992174"/>
            <w:r>
              <w:t>Time Management</w:t>
            </w:r>
            <w:bookmarkEnd w:id="28"/>
          </w:p>
        </w:tc>
      </w:tr>
      <w:tr w:rsidR="00F807C8" w:rsidRPr="00A93728" w14:paraId="39AD23E3" w14:textId="77777777" w:rsidTr="0063220D">
        <w:tc>
          <w:tcPr>
            <w:tcW w:w="3060" w:type="dxa"/>
          </w:tcPr>
          <w:p w14:paraId="39AD23E0" w14:textId="77777777" w:rsidR="00F807C8" w:rsidRPr="00A93728" w:rsidRDefault="00F807C8" w:rsidP="0063220D">
            <w:pPr>
              <w:spacing w:after="0"/>
              <w:rPr>
                <w:rFonts w:ascii="Calibri" w:hAnsi="Calibri"/>
                <w:b/>
                <w:color w:val="000000"/>
              </w:rPr>
            </w:pPr>
            <w:r w:rsidRPr="00A93728">
              <w:rPr>
                <w:rFonts w:ascii="Calibri" w:hAnsi="Calibri"/>
                <w:b/>
                <w:color w:val="000000"/>
              </w:rPr>
              <w:t>Your Goals</w:t>
            </w:r>
          </w:p>
        </w:tc>
        <w:tc>
          <w:tcPr>
            <w:tcW w:w="5490" w:type="dxa"/>
          </w:tcPr>
          <w:p w14:paraId="39AD23E1" w14:textId="77777777" w:rsidR="00F807C8" w:rsidRPr="00A93728" w:rsidRDefault="00F807C8"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3E2" w14:textId="77777777" w:rsidR="00F807C8" w:rsidRPr="00A93728" w:rsidRDefault="00F807C8" w:rsidP="0063220D">
            <w:pPr>
              <w:spacing w:after="0"/>
              <w:ind w:hanging="12"/>
              <w:rPr>
                <w:rFonts w:ascii="Calibri" w:hAnsi="Calibri"/>
                <w:b/>
                <w:color w:val="000000"/>
              </w:rPr>
            </w:pPr>
            <w:r w:rsidRPr="00A93728">
              <w:rPr>
                <w:rFonts w:ascii="Calibri" w:hAnsi="Calibri"/>
                <w:b/>
                <w:color w:val="000000"/>
              </w:rPr>
              <w:t>Helpful Resources</w:t>
            </w:r>
          </w:p>
        </w:tc>
      </w:tr>
      <w:tr w:rsidR="001B02E5" w:rsidRPr="005B01DE" w14:paraId="39AD23E9" w14:textId="77777777" w:rsidTr="007B6A55">
        <w:tc>
          <w:tcPr>
            <w:tcW w:w="3060" w:type="dxa"/>
          </w:tcPr>
          <w:p w14:paraId="39AD23E4" w14:textId="77777777" w:rsidR="001B02E5" w:rsidRPr="005B01DE" w:rsidRDefault="001B02E5" w:rsidP="001B02E5">
            <w:pPr>
              <w:rPr>
                <w:rFonts w:ascii="Calibri" w:hAnsi="Calibri"/>
              </w:rPr>
            </w:pPr>
            <w:r w:rsidRPr="005B01DE">
              <w:rPr>
                <w:rFonts w:ascii="Calibri" w:hAnsi="Calibri"/>
              </w:rPr>
              <w:t xml:space="preserve">1. Knows and understands the importance </w:t>
            </w:r>
            <w:r w:rsidR="00D032D4">
              <w:rPr>
                <w:rFonts w:ascii="Calibri" w:hAnsi="Calibri"/>
              </w:rPr>
              <w:t xml:space="preserve">of </w:t>
            </w:r>
            <w:r w:rsidRPr="005B01DE">
              <w:rPr>
                <w:rFonts w:ascii="Calibri" w:hAnsi="Calibri"/>
              </w:rPr>
              <w:t>time management.</w:t>
            </w:r>
          </w:p>
        </w:tc>
        <w:tc>
          <w:tcPr>
            <w:tcW w:w="5490" w:type="dxa"/>
          </w:tcPr>
          <w:p w14:paraId="39AD23E5" w14:textId="77777777" w:rsidR="001B02E5" w:rsidRPr="005B01DE" w:rsidRDefault="001B02E5" w:rsidP="00BC39B3">
            <w:pPr>
              <w:numPr>
                <w:ilvl w:val="0"/>
                <w:numId w:val="97"/>
              </w:numPr>
              <w:spacing w:after="0"/>
              <w:ind w:left="342"/>
              <w:rPr>
                <w:rFonts w:ascii="Calibri" w:hAnsi="Calibri"/>
              </w:rPr>
            </w:pPr>
            <w:r w:rsidRPr="005B01DE">
              <w:rPr>
                <w:rFonts w:ascii="Calibri" w:hAnsi="Calibri"/>
              </w:rPr>
              <w:t xml:space="preserve">Explain how the lack of time management affects a person’s work life and school life. </w:t>
            </w:r>
          </w:p>
          <w:p w14:paraId="39AD23E6" w14:textId="77777777" w:rsidR="001B02E5" w:rsidRPr="005B01DE" w:rsidRDefault="001B02E5" w:rsidP="00BC39B3">
            <w:pPr>
              <w:numPr>
                <w:ilvl w:val="0"/>
                <w:numId w:val="97"/>
              </w:numPr>
              <w:spacing w:after="0"/>
              <w:ind w:left="342"/>
              <w:rPr>
                <w:rFonts w:ascii="Calibri" w:hAnsi="Calibri"/>
              </w:rPr>
            </w:pPr>
            <w:r w:rsidRPr="005B01DE">
              <w:rPr>
                <w:rFonts w:ascii="Calibri" w:hAnsi="Calibri"/>
              </w:rPr>
              <w:t xml:space="preserve">Identify two personal situations where time management is necessary. </w:t>
            </w:r>
          </w:p>
        </w:tc>
        <w:tc>
          <w:tcPr>
            <w:tcW w:w="6030" w:type="dxa"/>
          </w:tcPr>
          <w:p w14:paraId="39AD23E7" w14:textId="77777777" w:rsidR="001B02E5" w:rsidRDefault="004661DE" w:rsidP="00505714">
            <w:pPr>
              <w:ind w:left="252" w:hanging="270"/>
              <w:rPr>
                <w:rFonts w:ascii="Calibri" w:hAnsi="Calibri"/>
                <w:color w:val="000000"/>
              </w:rPr>
            </w:pPr>
            <w:hyperlink r:id="rId296" w:history="1">
              <w:r w:rsidR="00505714" w:rsidRPr="004100DD">
                <w:rPr>
                  <w:rStyle w:val="Hyperlink"/>
                  <w:rFonts w:ascii="Calibri" w:hAnsi="Calibri"/>
                </w:rPr>
                <w:t>http://www.dartmouth.edu/~acskills/success/time.html</w:t>
              </w:r>
            </w:hyperlink>
          </w:p>
          <w:p w14:paraId="39AD23E8" w14:textId="77777777" w:rsidR="00505714" w:rsidRPr="005B01DE" w:rsidRDefault="00505714" w:rsidP="00505714">
            <w:pPr>
              <w:ind w:left="252" w:hanging="270"/>
              <w:rPr>
                <w:rFonts w:ascii="Calibri" w:hAnsi="Calibri"/>
                <w:color w:val="000000"/>
              </w:rPr>
            </w:pPr>
          </w:p>
        </w:tc>
      </w:tr>
      <w:tr w:rsidR="001B02E5" w:rsidRPr="005B01DE" w14:paraId="39AD23EF" w14:textId="77777777" w:rsidTr="007B6A55">
        <w:tc>
          <w:tcPr>
            <w:tcW w:w="3060" w:type="dxa"/>
          </w:tcPr>
          <w:p w14:paraId="39AD23EA" w14:textId="77777777" w:rsidR="001B02E5" w:rsidRPr="005B01DE" w:rsidRDefault="001B02E5" w:rsidP="001B02E5">
            <w:pPr>
              <w:rPr>
                <w:rFonts w:ascii="Calibri" w:hAnsi="Calibri"/>
              </w:rPr>
            </w:pPr>
            <w:r w:rsidRPr="005B01DE">
              <w:rPr>
                <w:rFonts w:ascii="Calibri" w:hAnsi="Calibri"/>
              </w:rPr>
              <w:t>2. Knows the tools and techniques associated with time management.</w:t>
            </w:r>
          </w:p>
        </w:tc>
        <w:tc>
          <w:tcPr>
            <w:tcW w:w="5490" w:type="dxa"/>
          </w:tcPr>
          <w:p w14:paraId="39AD23EB" w14:textId="77777777" w:rsidR="001B02E5" w:rsidRPr="005B01DE" w:rsidRDefault="001B02E5" w:rsidP="00BC39B3">
            <w:pPr>
              <w:numPr>
                <w:ilvl w:val="0"/>
                <w:numId w:val="98"/>
              </w:numPr>
              <w:spacing w:after="0"/>
              <w:ind w:left="342"/>
              <w:rPr>
                <w:rFonts w:ascii="Calibri" w:hAnsi="Calibri"/>
              </w:rPr>
            </w:pPr>
            <w:r w:rsidRPr="005B01DE">
              <w:rPr>
                <w:rFonts w:ascii="Calibri" w:hAnsi="Calibri"/>
              </w:rPr>
              <w:t>List three time manage</w:t>
            </w:r>
            <w:r w:rsidR="000246EB" w:rsidRPr="005B01DE">
              <w:rPr>
                <w:rFonts w:ascii="Calibri" w:hAnsi="Calibri"/>
              </w:rPr>
              <w:t>ment tools (e.g., calendar,</w:t>
            </w:r>
            <w:r w:rsidRPr="005B01DE">
              <w:rPr>
                <w:rFonts w:ascii="Calibri" w:hAnsi="Calibri"/>
              </w:rPr>
              <w:t xml:space="preserve"> alarm clock, watch, cell phone)</w:t>
            </w:r>
          </w:p>
          <w:p w14:paraId="39AD23EC" w14:textId="77777777" w:rsidR="001B02E5" w:rsidRPr="005B01DE" w:rsidRDefault="001B02E5" w:rsidP="00BC39B3">
            <w:pPr>
              <w:numPr>
                <w:ilvl w:val="0"/>
                <w:numId w:val="98"/>
              </w:numPr>
              <w:spacing w:after="0"/>
              <w:ind w:left="342"/>
              <w:rPr>
                <w:rFonts w:ascii="Calibri" w:hAnsi="Calibri"/>
              </w:rPr>
            </w:pPr>
            <w:r w:rsidRPr="005B01DE">
              <w:rPr>
                <w:rFonts w:ascii="Calibri" w:hAnsi="Calibri"/>
              </w:rPr>
              <w:t>List three time management techniques (e.g., make lists, prioritize tasks).</w:t>
            </w:r>
          </w:p>
        </w:tc>
        <w:tc>
          <w:tcPr>
            <w:tcW w:w="6030" w:type="dxa"/>
          </w:tcPr>
          <w:p w14:paraId="39AD23ED" w14:textId="77777777" w:rsidR="001B02E5" w:rsidRDefault="004661DE" w:rsidP="00505714">
            <w:pPr>
              <w:ind w:left="252" w:hanging="270"/>
              <w:rPr>
                <w:rFonts w:ascii="Calibri" w:hAnsi="Calibri"/>
                <w:color w:val="000000"/>
              </w:rPr>
            </w:pPr>
            <w:hyperlink r:id="rId297" w:history="1">
              <w:r w:rsidR="00505714" w:rsidRPr="004100DD">
                <w:rPr>
                  <w:rStyle w:val="Hyperlink"/>
                  <w:rFonts w:ascii="Calibri" w:hAnsi="Calibri"/>
                </w:rPr>
                <w:t>http://www.dartmouth.edu/~acskills/success/time.html</w:t>
              </w:r>
            </w:hyperlink>
          </w:p>
          <w:p w14:paraId="39AD23EE" w14:textId="77777777" w:rsidR="00505714" w:rsidRPr="005B01DE" w:rsidRDefault="00505714" w:rsidP="00505714">
            <w:pPr>
              <w:ind w:left="252" w:hanging="270"/>
              <w:rPr>
                <w:rFonts w:ascii="Calibri" w:hAnsi="Calibri"/>
                <w:color w:val="000000"/>
              </w:rPr>
            </w:pPr>
          </w:p>
        </w:tc>
      </w:tr>
      <w:tr w:rsidR="001B02E5" w:rsidRPr="005B01DE" w14:paraId="39AD23F5" w14:textId="77777777" w:rsidTr="007B6A55">
        <w:tc>
          <w:tcPr>
            <w:tcW w:w="3060" w:type="dxa"/>
          </w:tcPr>
          <w:p w14:paraId="39AD23F0" w14:textId="77777777" w:rsidR="001B02E5" w:rsidRPr="005B01DE" w:rsidRDefault="001B02E5" w:rsidP="001B02E5">
            <w:pPr>
              <w:rPr>
                <w:rFonts w:ascii="Calibri" w:hAnsi="Calibri"/>
              </w:rPr>
            </w:pPr>
            <w:r w:rsidRPr="005B01DE">
              <w:rPr>
                <w:rFonts w:ascii="Calibri" w:hAnsi="Calibri"/>
              </w:rPr>
              <w:t xml:space="preserve">3. Knows how to use at least one time management tool to get tasks turned in on time and to be on time. </w:t>
            </w:r>
          </w:p>
        </w:tc>
        <w:tc>
          <w:tcPr>
            <w:tcW w:w="5490" w:type="dxa"/>
          </w:tcPr>
          <w:p w14:paraId="39AD23F1" w14:textId="77777777" w:rsidR="001B02E5" w:rsidRPr="005B01DE" w:rsidRDefault="001B02E5" w:rsidP="00BC39B3">
            <w:pPr>
              <w:pStyle w:val="ListParagraph"/>
              <w:numPr>
                <w:ilvl w:val="1"/>
                <w:numId w:val="99"/>
              </w:numPr>
              <w:ind w:left="342"/>
              <w:rPr>
                <w:rFonts w:ascii="Calibri" w:hAnsi="Calibri"/>
              </w:rPr>
            </w:pPr>
            <w:r w:rsidRPr="005B01DE">
              <w:rPr>
                <w:rFonts w:ascii="Calibri" w:hAnsi="Calibri"/>
              </w:rPr>
              <w:t>Demonstrate how to use one time management tool to get to school or work on time</w:t>
            </w:r>
            <w:proofErr w:type="gramStart"/>
            <w:r w:rsidRPr="005B01DE">
              <w:rPr>
                <w:rFonts w:ascii="Calibri" w:hAnsi="Calibri"/>
              </w:rPr>
              <w:t>..</w:t>
            </w:r>
            <w:proofErr w:type="gramEnd"/>
            <w:r w:rsidRPr="005B01DE">
              <w:rPr>
                <w:rFonts w:ascii="Calibri" w:hAnsi="Calibri"/>
              </w:rPr>
              <w:t xml:space="preserve">  </w:t>
            </w:r>
          </w:p>
          <w:p w14:paraId="39AD23F2" w14:textId="77777777" w:rsidR="001B02E5" w:rsidRPr="005B01DE" w:rsidRDefault="001B02E5" w:rsidP="00BC39B3">
            <w:pPr>
              <w:pStyle w:val="ListParagraph"/>
              <w:numPr>
                <w:ilvl w:val="1"/>
                <w:numId w:val="99"/>
              </w:numPr>
              <w:ind w:left="342"/>
              <w:rPr>
                <w:rFonts w:ascii="Calibri" w:hAnsi="Calibri"/>
              </w:rPr>
            </w:pPr>
            <w:r w:rsidRPr="005B01DE">
              <w:rPr>
                <w:rFonts w:ascii="Calibri" w:hAnsi="Calibri"/>
              </w:rPr>
              <w:t>Demonstrate how to use one time management technique to get tasks turned in on time.</w:t>
            </w:r>
          </w:p>
        </w:tc>
        <w:tc>
          <w:tcPr>
            <w:tcW w:w="6030" w:type="dxa"/>
          </w:tcPr>
          <w:p w14:paraId="39AD23F3" w14:textId="77777777" w:rsidR="001B02E5" w:rsidRDefault="004661DE" w:rsidP="00505714">
            <w:pPr>
              <w:ind w:left="252" w:hanging="270"/>
              <w:rPr>
                <w:rFonts w:ascii="Calibri" w:hAnsi="Calibri"/>
                <w:color w:val="000000"/>
              </w:rPr>
            </w:pPr>
            <w:hyperlink r:id="rId298" w:history="1">
              <w:r w:rsidR="00505714" w:rsidRPr="004100DD">
                <w:rPr>
                  <w:rStyle w:val="Hyperlink"/>
                  <w:rFonts w:ascii="Calibri" w:hAnsi="Calibri"/>
                </w:rPr>
                <w:t>http://www.dartmouth.edu/~acskills/success/time.html</w:t>
              </w:r>
            </w:hyperlink>
          </w:p>
          <w:p w14:paraId="39AD23F4" w14:textId="77777777" w:rsidR="00505714" w:rsidRPr="005B01DE" w:rsidRDefault="00505714" w:rsidP="00505714">
            <w:pPr>
              <w:ind w:left="252" w:hanging="270"/>
              <w:rPr>
                <w:rFonts w:ascii="Calibri" w:hAnsi="Calibri"/>
                <w:color w:val="000000"/>
              </w:rPr>
            </w:pPr>
          </w:p>
        </w:tc>
      </w:tr>
    </w:tbl>
    <w:p w14:paraId="39AD23F6" w14:textId="77777777" w:rsidR="001B02E5" w:rsidRPr="000E2CE9" w:rsidRDefault="001B02E5" w:rsidP="001B02E5">
      <w:pPr>
        <w:spacing w:after="0"/>
        <w:rPr>
          <w:rFonts w:ascii="Calibri" w:hAnsi="Calibri"/>
          <w:sz w:val="20"/>
          <w:szCs w:val="20"/>
        </w:rPr>
      </w:pP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624EAD" w:rsidRPr="003B7530" w14:paraId="39AD23F8" w14:textId="77777777" w:rsidTr="00A93728">
        <w:tc>
          <w:tcPr>
            <w:tcW w:w="14580" w:type="dxa"/>
            <w:gridSpan w:val="3"/>
            <w:tcBorders>
              <w:bottom w:val="single" w:sz="4" w:space="0" w:color="000000" w:themeColor="text1"/>
            </w:tcBorders>
            <w:shd w:val="clear" w:color="auto" w:fill="A6A6A6" w:themeFill="background1" w:themeFillShade="A6"/>
          </w:tcPr>
          <w:p w14:paraId="39AD23F7" w14:textId="77777777" w:rsidR="00624EAD" w:rsidRPr="003B7530" w:rsidRDefault="001E632C" w:rsidP="00BF1937">
            <w:pPr>
              <w:pStyle w:val="Heading2"/>
              <w:outlineLvl w:val="1"/>
            </w:pPr>
            <w:bookmarkStart w:id="29" w:name="_Toc307992175"/>
            <w:r>
              <w:t>Personal Development</w:t>
            </w:r>
            <w:bookmarkEnd w:id="29"/>
          </w:p>
        </w:tc>
      </w:tr>
      <w:tr w:rsidR="00F807C8" w:rsidRPr="00A93728" w14:paraId="39AD23FC" w14:textId="77777777" w:rsidTr="0063220D">
        <w:tc>
          <w:tcPr>
            <w:tcW w:w="3060" w:type="dxa"/>
          </w:tcPr>
          <w:p w14:paraId="39AD23F9" w14:textId="77777777" w:rsidR="00F807C8" w:rsidRPr="00A93728" w:rsidRDefault="00F807C8" w:rsidP="0063220D">
            <w:pPr>
              <w:spacing w:after="0"/>
              <w:rPr>
                <w:rFonts w:ascii="Calibri" w:hAnsi="Calibri"/>
                <w:b/>
                <w:color w:val="000000"/>
              </w:rPr>
            </w:pPr>
            <w:r w:rsidRPr="00A93728">
              <w:rPr>
                <w:rFonts w:ascii="Calibri" w:hAnsi="Calibri"/>
                <w:b/>
                <w:color w:val="000000"/>
              </w:rPr>
              <w:t>Your Goals</w:t>
            </w:r>
          </w:p>
        </w:tc>
        <w:tc>
          <w:tcPr>
            <w:tcW w:w="5490" w:type="dxa"/>
          </w:tcPr>
          <w:p w14:paraId="39AD23FA" w14:textId="77777777" w:rsidR="00F807C8" w:rsidRPr="00A93728" w:rsidRDefault="00F807C8"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3FB" w14:textId="77777777" w:rsidR="00F807C8" w:rsidRPr="00A93728" w:rsidRDefault="00F807C8" w:rsidP="0063220D">
            <w:pPr>
              <w:spacing w:after="0"/>
              <w:ind w:hanging="12"/>
              <w:rPr>
                <w:rFonts w:ascii="Calibri" w:hAnsi="Calibri"/>
                <w:b/>
                <w:color w:val="000000"/>
              </w:rPr>
            </w:pPr>
            <w:r w:rsidRPr="00A93728">
              <w:rPr>
                <w:rFonts w:ascii="Calibri" w:hAnsi="Calibri"/>
                <w:b/>
                <w:color w:val="000000"/>
              </w:rPr>
              <w:t>Helpful Resources</w:t>
            </w:r>
          </w:p>
        </w:tc>
      </w:tr>
      <w:tr w:rsidR="00624EAD" w:rsidRPr="005B01DE" w14:paraId="39AD2407" w14:textId="77777777" w:rsidTr="007B6A55">
        <w:tc>
          <w:tcPr>
            <w:tcW w:w="3060" w:type="dxa"/>
          </w:tcPr>
          <w:p w14:paraId="39AD23FD" w14:textId="77777777" w:rsidR="00624EAD" w:rsidRPr="005B01DE" w:rsidRDefault="00624EAD" w:rsidP="00624EAD">
            <w:pPr>
              <w:spacing w:after="0"/>
              <w:rPr>
                <w:rFonts w:ascii="Calibri" w:hAnsi="Calibri"/>
              </w:rPr>
            </w:pPr>
            <w:r w:rsidRPr="005B01DE">
              <w:rPr>
                <w:rFonts w:ascii="Calibri" w:hAnsi="Calibri"/>
              </w:rPr>
              <w:t>1. Knows how to ask for help at school or work.</w:t>
            </w:r>
          </w:p>
        </w:tc>
        <w:tc>
          <w:tcPr>
            <w:tcW w:w="5490" w:type="dxa"/>
          </w:tcPr>
          <w:p w14:paraId="39AD23FE" w14:textId="77777777" w:rsidR="00624EAD" w:rsidRPr="005B01DE" w:rsidRDefault="00624EAD" w:rsidP="00BC39B3">
            <w:pPr>
              <w:numPr>
                <w:ilvl w:val="0"/>
                <w:numId w:val="100"/>
              </w:numPr>
              <w:spacing w:after="0"/>
              <w:rPr>
                <w:rFonts w:ascii="Calibri" w:hAnsi="Calibri"/>
              </w:rPr>
            </w:pPr>
            <w:r w:rsidRPr="005B01DE">
              <w:rPr>
                <w:rFonts w:ascii="Calibri" w:hAnsi="Calibri"/>
              </w:rPr>
              <w:t>Describe two situations when it may be necessary to ask for help at school or work.</w:t>
            </w:r>
          </w:p>
          <w:p w14:paraId="39AD23FF" w14:textId="77777777" w:rsidR="00624EAD" w:rsidRPr="005B01DE" w:rsidRDefault="00624EAD" w:rsidP="00BC39B3">
            <w:pPr>
              <w:numPr>
                <w:ilvl w:val="0"/>
                <w:numId w:val="100"/>
              </w:numPr>
              <w:spacing w:after="0"/>
              <w:rPr>
                <w:rFonts w:ascii="Calibri" w:hAnsi="Calibri"/>
              </w:rPr>
            </w:pPr>
            <w:r w:rsidRPr="005B01DE">
              <w:rPr>
                <w:rFonts w:ascii="Calibri" w:hAnsi="Calibri"/>
              </w:rPr>
              <w:t>Explain how choice of words, tone of voice, and body language can impact a request for help.</w:t>
            </w:r>
          </w:p>
          <w:p w14:paraId="39AD2400" w14:textId="77777777" w:rsidR="00624EAD" w:rsidRPr="005B01DE" w:rsidRDefault="00624EAD" w:rsidP="00BC39B3">
            <w:pPr>
              <w:numPr>
                <w:ilvl w:val="0"/>
                <w:numId w:val="100"/>
              </w:numPr>
              <w:spacing w:after="0"/>
              <w:rPr>
                <w:rFonts w:ascii="Calibri" w:hAnsi="Calibri"/>
              </w:rPr>
            </w:pPr>
            <w:r w:rsidRPr="005B01DE">
              <w:rPr>
                <w:rFonts w:ascii="Calibri" w:hAnsi="Calibri"/>
              </w:rPr>
              <w:t>Using the situation described, demonstrate asking for help using both positive and negative words, tone of voice, and body language.</w:t>
            </w:r>
          </w:p>
        </w:tc>
        <w:tc>
          <w:tcPr>
            <w:tcW w:w="6030" w:type="dxa"/>
          </w:tcPr>
          <w:p w14:paraId="39AD2401"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Communication #11.</w:t>
            </w:r>
          </w:p>
          <w:p w14:paraId="39AD2402"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Communication #15</w:t>
            </w:r>
          </w:p>
          <w:p w14:paraId="39AD2403"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Communication #16.</w:t>
            </w:r>
          </w:p>
          <w:p w14:paraId="39AD2404" w14:textId="77777777" w:rsidR="00624EAD" w:rsidRPr="005B01DE" w:rsidRDefault="00624EAD" w:rsidP="00624EAD">
            <w:pPr>
              <w:spacing w:after="0"/>
              <w:ind w:left="252" w:hanging="270"/>
              <w:rPr>
                <w:rFonts w:ascii="Calibri" w:hAnsi="Calibri"/>
                <w:color w:val="000000"/>
              </w:rPr>
            </w:pPr>
          </w:p>
          <w:p w14:paraId="39AD2405" w14:textId="77777777" w:rsidR="00624EAD" w:rsidRPr="005B01DE" w:rsidRDefault="00624EAD" w:rsidP="00624EAD">
            <w:pPr>
              <w:spacing w:after="0"/>
              <w:ind w:left="252" w:hanging="270"/>
              <w:rPr>
                <w:rFonts w:ascii="Calibri" w:hAnsi="Calibri"/>
              </w:rPr>
            </w:pPr>
            <w:r w:rsidRPr="005B01DE">
              <w:rPr>
                <w:rFonts w:ascii="Calibri" w:hAnsi="Calibri"/>
              </w:rPr>
              <w:t xml:space="preserve">Kids Health, Feelings – </w:t>
            </w:r>
          </w:p>
          <w:p w14:paraId="39AD2406" w14:textId="77777777" w:rsidR="00624EAD" w:rsidRPr="005B01DE" w:rsidRDefault="004661DE" w:rsidP="00624EAD">
            <w:pPr>
              <w:spacing w:after="0"/>
              <w:ind w:left="252" w:hanging="270"/>
              <w:rPr>
                <w:rFonts w:ascii="Calibri" w:hAnsi="Calibri"/>
                <w:b/>
              </w:rPr>
            </w:pPr>
            <w:hyperlink r:id="rId299" w:history="1">
              <w:r w:rsidR="00624EAD" w:rsidRPr="005B01DE">
                <w:rPr>
                  <w:rStyle w:val="Hyperlink"/>
                  <w:rFonts w:ascii="Calibri" w:hAnsi="Calibri"/>
                </w:rPr>
                <w:t>http://www.kidshealth.org/kid/feeling/</w:t>
              </w:r>
            </w:hyperlink>
          </w:p>
        </w:tc>
      </w:tr>
      <w:tr w:rsidR="00624EAD" w:rsidRPr="005B01DE" w14:paraId="39AD2410" w14:textId="77777777" w:rsidTr="007B6A55">
        <w:tc>
          <w:tcPr>
            <w:tcW w:w="3060" w:type="dxa"/>
          </w:tcPr>
          <w:p w14:paraId="39AD2408" w14:textId="77777777" w:rsidR="00624EAD" w:rsidRPr="005B01DE" w:rsidRDefault="00624EAD" w:rsidP="00624EAD">
            <w:pPr>
              <w:spacing w:after="0"/>
              <w:rPr>
                <w:rFonts w:ascii="Calibri" w:hAnsi="Calibri"/>
              </w:rPr>
            </w:pPr>
            <w:r w:rsidRPr="005B01DE">
              <w:rPr>
                <w:rFonts w:ascii="Calibri" w:hAnsi="Calibri"/>
              </w:rPr>
              <w:t xml:space="preserve">2.  Knows how to use a problem solving process to negotiate problems in a work or school situation. </w:t>
            </w:r>
          </w:p>
        </w:tc>
        <w:tc>
          <w:tcPr>
            <w:tcW w:w="5490" w:type="dxa"/>
          </w:tcPr>
          <w:p w14:paraId="39AD2409" w14:textId="77777777" w:rsidR="00624EAD" w:rsidRPr="005B01DE" w:rsidRDefault="00624EAD" w:rsidP="00BC39B3">
            <w:pPr>
              <w:numPr>
                <w:ilvl w:val="0"/>
                <w:numId w:val="101"/>
              </w:numPr>
              <w:tabs>
                <w:tab w:val="clear" w:pos="720"/>
              </w:tabs>
              <w:spacing w:after="0"/>
              <w:ind w:left="342"/>
              <w:rPr>
                <w:rFonts w:ascii="Calibri" w:hAnsi="Calibri"/>
              </w:rPr>
            </w:pPr>
            <w:r w:rsidRPr="005B01DE">
              <w:rPr>
                <w:rFonts w:ascii="Calibri" w:hAnsi="Calibri"/>
              </w:rPr>
              <w:t>Identify a problem related to work. (e.g., you don’t have a way to get to work, your work schedule conflicts with your school activities)</w:t>
            </w:r>
          </w:p>
          <w:p w14:paraId="39AD240A" w14:textId="77777777" w:rsidR="00624EAD" w:rsidRPr="005B01DE" w:rsidRDefault="00624EAD" w:rsidP="00BC39B3">
            <w:pPr>
              <w:numPr>
                <w:ilvl w:val="0"/>
                <w:numId w:val="101"/>
              </w:numPr>
              <w:tabs>
                <w:tab w:val="clear" w:pos="720"/>
              </w:tabs>
              <w:spacing w:after="0"/>
              <w:ind w:left="342"/>
              <w:rPr>
                <w:rFonts w:ascii="Calibri" w:hAnsi="Calibri"/>
              </w:rPr>
            </w:pPr>
            <w:r w:rsidRPr="005B01DE">
              <w:rPr>
                <w:rFonts w:ascii="Calibri" w:hAnsi="Calibri"/>
              </w:rPr>
              <w:t>Identify multiple solutions to the problem.</w:t>
            </w:r>
          </w:p>
          <w:p w14:paraId="39AD240B" w14:textId="77777777" w:rsidR="00624EAD" w:rsidRPr="005B01DE" w:rsidRDefault="00624EAD" w:rsidP="00BC39B3">
            <w:pPr>
              <w:numPr>
                <w:ilvl w:val="0"/>
                <w:numId w:val="101"/>
              </w:numPr>
              <w:tabs>
                <w:tab w:val="clear" w:pos="720"/>
              </w:tabs>
              <w:spacing w:after="0"/>
              <w:ind w:left="342"/>
              <w:rPr>
                <w:rFonts w:ascii="Calibri" w:hAnsi="Calibri"/>
              </w:rPr>
            </w:pPr>
            <w:r w:rsidRPr="005B01DE">
              <w:rPr>
                <w:rFonts w:ascii="Calibri" w:hAnsi="Calibri"/>
              </w:rPr>
              <w:t>Describe the criteria for selecting the best solution.</w:t>
            </w:r>
          </w:p>
          <w:p w14:paraId="39AD240C" w14:textId="77777777" w:rsidR="00624EAD" w:rsidRPr="005B01DE" w:rsidRDefault="00624EAD" w:rsidP="00BC39B3">
            <w:pPr>
              <w:numPr>
                <w:ilvl w:val="0"/>
                <w:numId w:val="101"/>
              </w:numPr>
              <w:tabs>
                <w:tab w:val="clear" w:pos="720"/>
              </w:tabs>
              <w:spacing w:after="0"/>
              <w:ind w:left="342"/>
              <w:rPr>
                <w:rFonts w:ascii="Calibri" w:hAnsi="Calibri"/>
              </w:rPr>
            </w:pPr>
            <w:r w:rsidRPr="005B01DE">
              <w:rPr>
                <w:rFonts w:ascii="Calibri" w:hAnsi="Calibri"/>
              </w:rPr>
              <w:t>Select a solution and tell why you selected it.</w:t>
            </w:r>
          </w:p>
          <w:p w14:paraId="39AD240D" w14:textId="77777777" w:rsidR="00624EAD" w:rsidRPr="005B01DE" w:rsidRDefault="00624EAD" w:rsidP="00BC39B3">
            <w:pPr>
              <w:numPr>
                <w:ilvl w:val="0"/>
                <w:numId w:val="102"/>
              </w:numPr>
              <w:spacing w:after="0"/>
              <w:rPr>
                <w:rFonts w:ascii="Calibri" w:hAnsi="Calibri"/>
              </w:rPr>
            </w:pPr>
            <w:r w:rsidRPr="005B01DE">
              <w:rPr>
                <w:rFonts w:ascii="Calibri" w:hAnsi="Calibri"/>
              </w:rPr>
              <w:t>Evaluate the solution after implementation.</w:t>
            </w:r>
          </w:p>
        </w:tc>
        <w:tc>
          <w:tcPr>
            <w:tcW w:w="6030" w:type="dxa"/>
          </w:tcPr>
          <w:p w14:paraId="39AD240E" w14:textId="77777777" w:rsidR="00624EAD" w:rsidRPr="005B01DE" w:rsidRDefault="004661DE" w:rsidP="007B6A55">
            <w:pPr>
              <w:ind w:left="252" w:hanging="270"/>
              <w:rPr>
                <w:rFonts w:ascii="Calibri" w:hAnsi="Calibri"/>
              </w:rPr>
            </w:pPr>
            <w:hyperlink r:id="rId300" w:history="1">
              <w:r w:rsidR="00624EAD" w:rsidRPr="005B01DE">
                <w:rPr>
                  <w:rStyle w:val="Hyperlink"/>
                  <w:rFonts w:ascii="Calibri" w:hAnsi="Calibri"/>
                </w:rPr>
                <w:t>http://ohioline.osu.edu/hyg-fact/5000/pdf/5301.pdf</w:t>
              </w:r>
            </w:hyperlink>
          </w:p>
          <w:p w14:paraId="39AD240F" w14:textId="77777777" w:rsidR="00624EAD" w:rsidRPr="005B01DE" w:rsidRDefault="00624EAD" w:rsidP="007B6A55">
            <w:pPr>
              <w:ind w:left="252" w:hanging="270"/>
              <w:rPr>
                <w:rFonts w:ascii="Calibri" w:hAnsi="Calibri"/>
              </w:rPr>
            </w:pPr>
          </w:p>
        </w:tc>
      </w:tr>
      <w:tr w:rsidR="00624EAD" w:rsidRPr="005B01DE" w14:paraId="39AD2418" w14:textId="77777777" w:rsidTr="007B6A55">
        <w:tc>
          <w:tcPr>
            <w:tcW w:w="3060" w:type="dxa"/>
          </w:tcPr>
          <w:p w14:paraId="39AD2411" w14:textId="77777777" w:rsidR="00624EAD" w:rsidRPr="005B01DE" w:rsidRDefault="00624EAD" w:rsidP="00624EAD">
            <w:pPr>
              <w:rPr>
                <w:rFonts w:ascii="Calibri" w:hAnsi="Calibri"/>
              </w:rPr>
            </w:pPr>
            <w:r w:rsidRPr="005B01DE">
              <w:rPr>
                <w:rFonts w:ascii="Calibri" w:hAnsi="Calibri"/>
              </w:rPr>
              <w:t>3. Knows how to receive criticism at school or work.</w:t>
            </w:r>
          </w:p>
        </w:tc>
        <w:tc>
          <w:tcPr>
            <w:tcW w:w="5490" w:type="dxa"/>
          </w:tcPr>
          <w:p w14:paraId="39AD2412" w14:textId="77777777" w:rsidR="00624EAD" w:rsidRPr="005B01DE" w:rsidRDefault="00624EAD" w:rsidP="00BC39B3">
            <w:pPr>
              <w:numPr>
                <w:ilvl w:val="0"/>
                <w:numId w:val="103"/>
              </w:numPr>
              <w:spacing w:after="0"/>
              <w:rPr>
                <w:rFonts w:ascii="Calibri" w:hAnsi="Calibri"/>
              </w:rPr>
            </w:pPr>
            <w:r w:rsidRPr="005B01DE">
              <w:rPr>
                <w:rFonts w:ascii="Calibri" w:hAnsi="Calibri"/>
              </w:rPr>
              <w:t xml:space="preserve">Identify at least two benefits of criticism you may have received at work or at school. </w:t>
            </w:r>
          </w:p>
          <w:p w14:paraId="39AD2413" w14:textId="77777777" w:rsidR="00624EAD" w:rsidRPr="005B01DE" w:rsidRDefault="00624EAD" w:rsidP="00BC39B3">
            <w:pPr>
              <w:numPr>
                <w:ilvl w:val="0"/>
                <w:numId w:val="103"/>
              </w:numPr>
              <w:spacing w:after="0"/>
              <w:rPr>
                <w:rFonts w:ascii="Calibri" w:hAnsi="Calibri"/>
              </w:rPr>
            </w:pPr>
            <w:r w:rsidRPr="005B01DE">
              <w:rPr>
                <w:rFonts w:ascii="Calibri" w:hAnsi="Calibri"/>
              </w:rPr>
              <w:t>Identify the feelings that are often associated with criticism.</w:t>
            </w:r>
          </w:p>
          <w:p w14:paraId="39AD2414" w14:textId="77777777" w:rsidR="00624EAD" w:rsidRPr="005B01DE" w:rsidRDefault="00624EAD" w:rsidP="00BC39B3">
            <w:pPr>
              <w:numPr>
                <w:ilvl w:val="0"/>
                <w:numId w:val="103"/>
              </w:numPr>
              <w:spacing w:after="0"/>
              <w:rPr>
                <w:rFonts w:ascii="Calibri" w:hAnsi="Calibri"/>
              </w:rPr>
            </w:pPr>
            <w:r w:rsidRPr="005B01DE">
              <w:rPr>
                <w:rFonts w:ascii="Calibri" w:hAnsi="Calibri"/>
              </w:rPr>
              <w:t xml:space="preserve">Describe 4 strategies that can be used to accept criticism. (e.g., listen, delay reaction, </w:t>
            </w:r>
            <w:proofErr w:type="gramStart"/>
            <w:r w:rsidRPr="005B01DE">
              <w:rPr>
                <w:rFonts w:ascii="Calibri" w:hAnsi="Calibri"/>
              </w:rPr>
              <w:t>agree</w:t>
            </w:r>
            <w:proofErr w:type="gramEnd"/>
            <w:r w:rsidRPr="005B01DE">
              <w:rPr>
                <w:rFonts w:ascii="Calibri" w:hAnsi="Calibri"/>
              </w:rPr>
              <w:t xml:space="preserve"> when you can, explain what you have learned.)</w:t>
            </w:r>
          </w:p>
          <w:p w14:paraId="39AD2415" w14:textId="77777777" w:rsidR="00624EAD" w:rsidRPr="005B01DE" w:rsidRDefault="00624EAD" w:rsidP="00BC39B3">
            <w:pPr>
              <w:numPr>
                <w:ilvl w:val="0"/>
                <w:numId w:val="103"/>
              </w:numPr>
              <w:spacing w:after="0"/>
              <w:rPr>
                <w:rFonts w:ascii="Calibri" w:hAnsi="Calibri"/>
              </w:rPr>
            </w:pPr>
            <w:r w:rsidRPr="005B01DE">
              <w:rPr>
                <w:rFonts w:ascii="Calibri" w:hAnsi="Calibri"/>
              </w:rPr>
              <w:t>Demonstrate 4 strategies to accept criticism.</w:t>
            </w:r>
          </w:p>
        </w:tc>
        <w:tc>
          <w:tcPr>
            <w:tcW w:w="6030" w:type="dxa"/>
          </w:tcPr>
          <w:p w14:paraId="39AD2416" w14:textId="77777777" w:rsidR="00624EAD" w:rsidRPr="005B01DE" w:rsidRDefault="000246EB" w:rsidP="007B6A55">
            <w:pPr>
              <w:ind w:left="252" w:hanging="270"/>
              <w:rPr>
                <w:rFonts w:ascii="Calibri" w:hAnsi="Calibri"/>
              </w:rPr>
            </w:pPr>
            <w:r w:rsidRPr="005B01DE">
              <w:rPr>
                <w:rFonts w:ascii="Calibri" w:hAnsi="Calibri"/>
              </w:rPr>
              <w:t>Tip:  Google sites such as Mind Tools</w:t>
            </w:r>
          </w:p>
          <w:p w14:paraId="39AD2417" w14:textId="77777777" w:rsidR="00624EAD" w:rsidRPr="005B01DE" w:rsidRDefault="00624EAD" w:rsidP="007B6A55">
            <w:pPr>
              <w:ind w:left="252" w:hanging="270"/>
              <w:rPr>
                <w:rFonts w:ascii="Calibri" w:hAnsi="Calibri"/>
              </w:rPr>
            </w:pPr>
          </w:p>
        </w:tc>
      </w:tr>
      <w:tr w:rsidR="00624EAD" w:rsidRPr="005B01DE" w14:paraId="39AD2423" w14:textId="77777777" w:rsidTr="007B6A55">
        <w:tc>
          <w:tcPr>
            <w:tcW w:w="3060" w:type="dxa"/>
          </w:tcPr>
          <w:p w14:paraId="39AD2419" w14:textId="77777777" w:rsidR="00624EAD" w:rsidRPr="005B01DE" w:rsidRDefault="00624EAD" w:rsidP="00624EAD">
            <w:pPr>
              <w:spacing w:after="0"/>
              <w:rPr>
                <w:rFonts w:ascii="Calibri" w:hAnsi="Calibri"/>
              </w:rPr>
            </w:pPr>
            <w:r w:rsidRPr="005B01DE">
              <w:rPr>
                <w:rFonts w:ascii="Calibri" w:hAnsi="Calibri"/>
              </w:rPr>
              <w:t xml:space="preserve">4. Knows how and when to be assertive when communicating at, </w:t>
            </w:r>
            <w:r w:rsidR="00D903C3" w:rsidRPr="005B01DE">
              <w:rPr>
                <w:rFonts w:ascii="Calibri" w:hAnsi="Calibri"/>
              </w:rPr>
              <w:t>school and</w:t>
            </w:r>
            <w:r w:rsidRPr="005B01DE">
              <w:rPr>
                <w:rFonts w:ascii="Calibri" w:hAnsi="Calibri"/>
              </w:rPr>
              <w:t xml:space="preserve"> work. </w:t>
            </w:r>
          </w:p>
          <w:p w14:paraId="39AD241A" w14:textId="77777777" w:rsidR="00624EAD" w:rsidRPr="005B01DE" w:rsidRDefault="00624EAD" w:rsidP="00624EAD">
            <w:pPr>
              <w:spacing w:after="0"/>
              <w:rPr>
                <w:rFonts w:ascii="Calibri" w:hAnsi="Calibri"/>
              </w:rPr>
            </w:pPr>
          </w:p>
        </w:tc>
        <w:tc>
          <w:tcPr>
            <w:tcW w:w="5490" w:type="dxa"/>
          </w:tcPr>
          <w:p w14:paraId="39AD241B" w14:textId="77777777" w:rsidR="00624EAD" w:rsidRPr="005B01DE" w:rsidRDefault="00624EAD" w:rsidP="00BC39B3">
            <w:pPr>
              <w:numPr>
                <w:ilvl w:val="0"/>
                <w:numId w:val="104"/>
              </w:numPr>
              <w:tabs>
                <w:tab w:val="clear" w:pos="360"/>
              </w:tabs>
              <w:spacing w:after="0"/>
              <w:ind w:left="342" w:hanging="360"/>
              <w:rPr>
                <w:rFonts w:ascii="Calibri" w:hAnsi="Calibri"/>
              </w:rPr>
            </w:pPr>
            <w:r w:rsidRPr="005B01DE">
              <w:rPr>
                <w:rFonts w:ascii="Calibri" w:hAnsi="Calibri"/>
              </w:rPr>
              <w:t>Explain the differences between passive, aggressive, and assertive styles of communication.</w:t>
            </w:r>
          </w:p>
          <w:p w14:paraId="39AD241C" w14:textId="77777777" w:rsidR="00624EAD" w:rsidRPr="005B01DE" w:rsidRDefault="00624EAD" w:rsidP="00BC39B3">
            <w:pPr>
              <w:numPr>
                <w:ilvl w:val="0"/>
                <w:numId w:val="104"/>
              </w:numPr>
              <w:tabs>
                <w:tab w:val="clear" w:pos="360"/>
              </w:tabs>
              <w:spacing w:after="0"/>
              <w:ind w:left="342" w:hanging="360"/>
              <w:rPr>
                <w:rFonts w:ascii="Calibri" w:hAnsi="Calibri"/>
              </w:rPr>
            </w:pPr>
            <w:r w:rsidRPr="005B01DE">
              <w:rPr>
                <w:rFonts w:ascii="Calibri" w:hAnsi="Calibri"/>
              </w:rPr>
              <w:t>Describe how to communicate assertively.</w:t>
            </w:r>
          </w:p>
          <w:p w14:paraId="39AD241D" w14:textId="77777777" w:rsidR="00624EAD" w:rsidRPr="005B01DE" w:rsidRDefault="00624EAD" w:rsidP="00BC39B3">
            <w:pPr>
              <w:numPr>
                <w:ilvl w:val="0"/>
                <w:numId w:val="104"/>
              </w:numPr>
              <w:tabs>
                <w:tab w:val="clear" w:pos="360"/>
              </w:tabs>
              <w:spacing w:after="0"/>
              <w:ind w:left="342" w:hanging="360"/>
              <w:rPr>
                <w:rFonts w:ascii="Calibri" w:hAnsi="Calibri"/>
              </w:rPr>
            </w:pPr>
            <w:r w:rsidRPr="005B01DE">
              <w:rPr>
                <w:rFonts w:ascii="Calibri" w:hAnsi="Calibri"/>
              </w:rPr>
              <w:t>Recognize that people have the right to express different opinions.</w:t>
            </w:r>
          </w:p>
          <w:p w14:paraId="39AD241E" w14:textId="77777777" w:rsidR="00624EAD" w:rsidRPr="005B01DE" w:rsidRDefault="00624EAD" w:rsidP="00BC39B3">
            <w:pPr>
              <w:numPr>
                <w:ilvl w:val="0"/>
                <w:numId w:val="104"/>
              </w:numPr>
              <w:tabs>
                <w:tab w:val="clear" w:pos="360"/>
              </w:tabs>
              <w:spacing w:after="0"/>
              <w:ind w:left="342" w:hanging="360"/>
              <w:rPr>
                <w:rFonts w:ascii="Calibri" w:hAnsi="Calibri"/>
              </w:rPr>
            </w:pPr>
            <w:r w:rsidRPr="005B01DE">
              <w:rPr>
                <w:rFonts w:ascii="Calibri" w:hAnsi="Calibri"/>
              </w:rPr>
              <w:t>Demonstrate assertive communication in three situations.</w:t>
            </w:r>
          </w:p>
        </w:tc>
        <w:tc>
          <w:tcPr>
            <w:tcW w:w="6030" w:type="dxa"/>
          </w:tcPr>
          <w:p w14:paraId="39AD241F"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Communication #15</w:t>
            </w:r>
          </w:p>
          <w:p w14:paraId="39AD2420"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Communication #16.</w:t>
            </w:r>
          </w:p>
          <w:p w14:paraId="39AD2421" w14:textId="77777777" w:rsidR="00624EAD" w:rsidRPr="005B01DE" w:rsidRDefault="00624EAD" w:rsidP="00624EAD">
            <w:pPr>
              <w:spacing w:after="0"/>
              <w:ind w:left="252" w:hanging="270"/>
              <w:rPr>
                <w:rFonts w:ascii="Calibri" w:hAnsi="Calibri"/>
                <w:color w:val="000000"/>
              </w:rPr>
            </w:pPr>
          </w:p>
          <w:p w14:paraId="39AD2422" w14:textId="77777777" w:rsidR="00624EAD" w:rsidRPr="005B01DE" w:rsidRDefault="00624EAD" w:rsidP="00624EAD">
            <w:pPr>
              <w:spacing w:after="0"/>
              <w:ind w:left="252" w:hanging="270"/>
              <w:jc w:val="center"/>
              <w:rPr>
                <w:rFonts w:ascii="Calibri" w:hAnsi="Calibri"/>
                <w:b/>
              </w:rPr>
            </w:pPr>
          </w:p>
        </w:tc>
      </w:tr>
      <w:tr w:rsidR="00624EAD" w:rsidRPr="005B01DE" w14:paraId="39AD242E" w14:textId="77777777" w:rsidTr="007B6A55">
        <w:tc>
          <w:tcPr>
            <w:tcW w:w="3060" w:type="dxa"/>
          </w:tcPr>
          <w:p w14:paraId="39AD2424" w14:textId="77777777" w:rsidR="00624EAD" w:rsidRPr="005B01DE" w:rsidRDefault="00624EAD" w:rsidP="00624EAD">
            <w:pPr>
              <w:spacing w:after="0"/>
              <w:rPr>
                <w:rFonts w:ascii="Calibri" w:hAnsi="Calibri"/>
              </w:rPr>
            </w:pPr>
            <w:r w:rsidRPr="005B01DE">
              <w:rPr>
                <w:rFonts w:ascii="Calibri" w:hAnsi="Calibri"/>
              </w:rPr>
              <w:lastRenderedPageBreak/>
              <w:t xml:space="preserve">5.Knows how to set measurable </w:t>
            </w:r>
          </w:p>
          <w:p w14:paraId="39AD2425" w14:textId="77777777" w:rsidR="00624EAD" w:rsidRPr="005B01DE" w:rsidRDefault="00624EAD" w:rsidP="00624EAD">
            <w:pPr>
              <w:spacing w:after="0"/>
              <w:rPr>
                <w:rFonts w:ascii="Calibri" w:hAnsi="Calibri"/>
              </w:rPr>
            </w:pPr>
            <w:r w:rsidRPr="005B01DE">
              <w:rPr>
                <w:rFonts w:ascii="Calibri" w:hAnsi="Calibri"/>
              </w:rPr>
              <w:t xml:space="preserve">and achievable goals for work </w:t>
            </w:r>
          </w:p>
          <w:p w14:paraId="39AD2426" w14:textId="77777777" w:rsidR="00624EAD" w:rsidRPr="005B01DE" w:rsidRDefault="00624EAD" w:rsidP="00624EAD">
            <w:pPr>
              <w:spacing w:after="0"/>
              <w:rPr>
                <w:rFonts w:ascii="Calibri" w:hAnsi="Calibri"/>
              </w:rPr>
            </w:pPr>
            <w:r w:rsidRPr="005B01DE">
              <w:rPr>
                <w:rFonts w:ascii="Calibri" w:hAnsi="Calibri"/>
              </w:rPr>
              <w:t>or study related goal.</w:t>
            </w:r>
          </w:p>
        </w:tc>
        <w:tc>
          <w:tcPr>
            <w:tcW w:w="5490" w:type="dxa"/>
          </w:tcPr>
          <w:p w14:paraId="39AD2427" w14:textId="77777777" w:rsidR="00624EAD" w:rsidRPr="005B01DE" w:rsidRDefault="00624EAD" w:rsidP="00BC39B3">
            <w:pPr>
              <w:numPr>
                <w:ilvl w:val="0"/>
                <w:numId w:val="105"/>
              </w:numPr>
              <w:tabs>
                <w:tab w:val="clear" w:pos="720"/>
              </w:tabs>
              <w:spacing w:after="0"/>
              <w:ind w:left="342"/>
              <w:rPr>
                <w:rFonts w:ascii="Calibri" w:hAnsi="Calibri"/>
              </w:rPr>
            </w:pPr>
            <w:r w:rsidRPr="005B01DE">
              <w:rPr>
                <w:rFonts w:ascii="Calibri" w:hAnsi="Calibri"/>
              </w:rPr>
              <w:t>Describe a process for setting thoughtful goals.</w:t>
            </w:r>
          </w:p>
          <w:p w14:paraId="39AD2428" w14:textId="77777777" w:rsidR="00624EAD" w:rsidRPr="005B01DE" w:rsidRDefault="00624EAD" w:rsidP="00BC39B3">
            <w:pPr>
              <w:numPr>
                <w:ilvl w:val="0"/>
                <w:numId w:val="105"/>
              </w:numPr>
              <w:tabs>
                <w:tab w:val="clear" w:pos="720"/>
              </w:tabs>
              <w:spacing w:after="0"/>
              <w:ind w:left="342"/>
              <w:rPr>
                <w:rFonts w:ascii="Calibri" w:hAnsi="Calibri"/>
              </w:rPr>
            </w:pPr>
            <w:r w:rsidRPr="005B01DE">
              <w:rPr>
                <w:rFonts w:ascii="Calibri" w:hAnsi="Calibri"/>
              </w:rPr>
              <w:t xml:space="preserve">Follow the process to set two, measurable, time-specific goals. </w:t>
            </w:r>
          </w:p>
          <w:p w14:paraId="39AD2429" w14:textId="77777777" w:rsidR="00624EAD" w:rsidRPr="005B01DE" w:rsidRDefault="00624EAD" w:rsidP="00BC39B3">
            <w:pPr>
              <w:numPr>
                <w:ilvl w:val="0"/>
                <w:numId w:val="105"/>
              </w:numPr>
              <w:tabs>
                <w:tab w:val="clear" w:pos="720"/>
              </w:tabs>
              <w:spacing w:after="0"/>
              <w:ind w:left="342"/>
              <w:rPr>
                <w:rFonts w:ascii="Calibri" w:hAnsi="Calibri"/>
              </w:rPr>
            </w:pPr>
            <w:r w:rsidRPr="005B01DE">
              <w:rPr>
                <w:rFonts w:ascii="Calibri" w:hAnsi="Calibri"/>
              </w:rPr>
              <w:t>Describe the possible negative side-effects of a specific goal.</w:t>
            </w:r>
          </w:p>
          <w:p w14:paraId="39AD242A" w14:textId="77777777" w:rsidR="00624EAD" w:rsidRPr="005B01DE" w:rsidRDefault="00624EAD" w:rsidP="00BC39B3">
            <w:pPr>
              <w:numPr>
                <w:ilvl w:val="0"/>
                <w:numId w:val="105"/>
              </w:numPr>
              <w:tabs>
                <w:tab w:val="clear" w:pos="720"/>
              </w:tabs>
              <w:spacing w:after="0"/>
              <w:ind w:left="342"/>
              <w:rPr>
                <w:rFonts w:ascii="Calibri" w:hAnsi="Calibri"/>
              </w:rPr>
            </w:pPr>
            <w:r w:rsidRPr="005B01DE">
              <w:rPr>
                <w:rFonts w:ascii="Calibri" w:hAnsi="Calibri"/>
              </w:rPr>
              <w:t xml:space="preserve">Describe the positive side-effects of a specific goal. </w:t>
            </w:r>
          </w:p>
          <w:p w14:paraId="39AD242B" w14:textId="77777777" w:rsidR="00624EAD" w:rsidRPr="005B01DE" w:rsidRDefault="00624EAD" w:rsidP="00BC39B3">
            <w:pPr>
              <w:numPr>
                <w:ilvl w:val="0"/>
                <w:numId w:val="105"/>
              </w:numPr>
              <w:tabs>
                <w:tab w:val="clear" w:pos="720"/>
              </w:tabs>
              <w:spacing w:after="0"/>
              <w:ind w:left="342"/>
              <w:rPr>
                <w:rFonts w:ascii="Calibri" w:hAnsi="Calibri"/>
              </w:rPr>
            </w:pPr>
            <w:r w:rsidRPr="005B01DE">
              <w:rPr>
                <w:rFonts w:ascii="Calibri" w:hAnsi="Calibri"/>
              </w:rPr>
              <w:t>Break down goals one or more down into steps.</w:t>
            </w:r>
          </w:p>
        </w:tc>
        <w:tc>
          <w:tcPr>
            <w:tcW w:w="6030" w:type="dxa"/>
          </w:tcPr>
          <w:p w14:paraId="39AD242C" w14:textId="77777777" w:rsidR="000246EB" w:rsidRPr="005B01DE" w:rsidRDefault="000246EB" w:rsidP="000246EB">
            <w:pPr>
              <w:ind w:left="252" w:hanging="270"/>
              <w:rPr>
                <w:rFonts w:ascii="Calibri" w:hAnsi="Calibri"/>
              </w:rPr>
            </w:pPr>
            <w:r w:rsidRPr="005B01DE">
              <w:rPr>
                <w:rFonts w:ascii="Calibri" w:hAnsi="Calibri"/>
              </w:rPr>
              <w:t>Tip:  Google sites such as Mind Tools</w:t>
            </w:r>
          </w:p>
          <w:p w14:paraId="39AD242D" w14:textId="77777777" w:rsidR="00624EAD" w:rsidRPr="005B01DE" w:rsidRDefault="00624EAD" w:rsidP="007B6A55">
            <w:pPr>
              <w:ind w:left="252" w:hanging="270"/>
              <w:rPr>
                <w:rFonts w:ascii="Calibri" w:hAnsi="Calibri"/>
                <w:b/>
              </w:rPr>
            </w:pPr>
          </w:p>
        </w:tc>
      </w:tr>
      <w:tr w:rsidR="00624EAD" w:rsidRPr="005B01DE" w14:paraId="39AD2439" w14:textId="77777777" w:rsidTr="007B6A55">
        <w:tc>
          <w:tcPr>
            <w:tcW w:w="3060" w:type="dxa"/>
          </w:tcPr>
          <w:p w14:paraId="39AD242F" w14:textId="77777777" w:rsidR="00624EAD" w:rsidRPr="005B01DE" w:rsidRDefault="00624EAD" w:rsidP="00624EAD">
            <w:pPr>
              <w:spacing w:after="0"/>
              <w:rPr>
                <w:rFonts w:ascii="Calibri" w:hAnsi="Calibri"/>
              </w:rPr>
            </w:pPr>
            <w:r w:rsidRPr="005B01DE">
              <w:rPr>
                <w:rFonts w:ascii="Calibri" w:hAnsi="Calibri"/>
              </w:rPr>
              <w:t xml:space="preserve">6.Knows and understands a process for making thoughtful decisions at work and school </w:t>
            </w:r>
          </w:p>
          <w:p w14:paraId="39AD2430" w14:textId="77777777" w:rsidR="00624EAD" w:rsidRPr="005B01DE" w:rsidRDefault="00624EAD" w:rsidP="00624EAD">
            <w:pPr>
              <w:spacing w:after="0"/>
              <w:rPr>
                <w:rFonts w:ascii="Calibri" w:hAnsi="Calibri"/>
              </w:rPr>
            </w:pPr>
          </w:p>
        </w:tc>
        <w:tc>
          <w:tcPr>
            <w:tcW w:w="5490" w:type="dxa"/>
          </w:tcPr>
          <w:p w14:paraId="39AD2431" w14:textId="77777777" w:rsidR="00624EAD" w:rsidRPr="005B01DE" w:rsidRDefault="00624EAD" w:rsidP="00BC39B3">
            <w:pPr>
              <w:numPr>
                <w:ilvl w:val="0"/>
                <w:numId w:val="106"/>
              </w:numPr>
              <w:tabs>
                <w:tab w:val="clear" w:pos="342"/>
              </w:tabs>
              <w:spacing w:after="0"/>
              <w:rPr>
                <w:rFonts w:ascii="Calibri" w:hAnsi="Calibri"/>
              </w:rPr>
            </w:pPr>
            <w:r w:rsidRPr="005B01DE">
              <w:rPr>
                <w:rFonts w:ascii="Calibri" w:hAnsi="Calibri"/>
              </w:rPr>
              <w:t>Recognize the difference between impulsive and thoughtful decisions.</w:t>
            </w:r>
          </w:p>
          <w:p w14:paraId="39AD2432" w14:textId="77777777" w:rsidR="00624EAD" w:rsidRPr="005B01DE" w:rsidRDefault="00624EAD" w:rsidP="00BC39B3">
            <w:pPr>
              <w:numPr>
                <w:ilvl w:val="0"/>
                <w:numId w:val="106"/>
              </w:numPr>
              <w:tabs>
                <w:tab w:val="clear" w:pos="342"/>
              </w:tabs>
              <w:spacing w:after="0"/>
              <w:rPr>
                <w:rFonts w:ascii="Calibri" w:hAnsi="Calibri"/>
              </w:rPr>
            </w:pPr>
            <w:r w:rsidRPr="005B01DE">
              <w:rPr>
                <w:rFonts w:ascii="Calibri" w:hAnsi="Calibri"/>
              </w:rPr>
              <w:t>Describe and explain the steps used in a thoughtful decision making process (e.g., identify the goals and values involved, identify the options, evaluate the pros and cons, narrow unacceptable choices and select an option).</w:t>
            </w:r>
          </w:p>
          <w:p w14:paraId="39AD2433" w14:textId="77777777" w:rsidR="00624EAD" w:rsidRPr="005B01DE" w:rsidRDefault="00624EAD" w:rsidP="00BC39B3">
            <w:pPr>
              <w:numPr>
                <w:ilvl w:val="0"/>
                <w:numId w:val="106"/>
              </w:numPr>
              <w:tabs>
                <w:tab w:val="clear" w:pos="342"/>
              </w:tabs>
              <w:spacing w:after="0"/>
              <w:rPr>
                <w:rFonts w:ascii="Calibri" w:hAnsi="Calibri"/>
              </w:rPr>
            </w:pPr>
            <w:r w:rsidRPr="005B01DE">
              <w:rPr>
                <w:rFonts w:ascii="Calibri" w:hAnsi="Calibri"/>
              </w:rPr>
              <w:t xml:space="preserve">Describe why it is important to gather information when not sure about a decision, </w:t>
            </w:r>
          </w:p>
        </w:tc>
        <w:tc>
          <w:tcPr>
            <w:tcW w:w="6030" w:type="dxa"/>
          </w:tcPr>
          <w:p w14:paraId="3D6763EE" w14:textId="42718497" w:rsidR="00737FF1" w:rsidRPr="00396FD9" w:rsidRDefault="004661DE" w:rsidP="00737FF1">
            <w:pPr>
              <w:spacing w:after="0"/>
              <w:rPr>
                <w:rFonts w:ascii="Calibri" w:eastAsia="Times New Roman" w:hAnsi="Calibri" w:cs="Times New Roman"/>
              </w:rPr>
            </w:pPr>
            <w:hyperlink r:id="rId301" w:history="1">
              <w:r w:rsidR="00737FF1" w:rsidRPr="00A135FF">
                <w:rPr>
                  <w:rStyle w:val="Hyperlink"/>
                  <w:rFonts w:ascii="Calibri" w:eastAsia="Times New Roman" w:hAnsi="Calibri" w:cs="Times New Roman"/>
                </w:rPr>
                <w:t>http://www.casey.org/cls/resourceguides/subdocs/PAYAModule2.pdf</w:t>
              </w:r>
            </w:hyperlink>
            <w:r w:rsidR="00737FF1">
              <w:rPr>
                <w:rStyle w:val="Hyperlink"/>
                <w:rFonts w:ascii="Calibri" w:eastAsia="Times New Roman" w:hAnsi="Calibri" w:cs="Times New Roman"/>
              </w:rPr>
              <w:t>#page=116-123</w:t>
            </w:r>
          </w:p>
          <w:p w14:paraId="39AD2435"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Decision Making #2.</w:t>
            </w:r>
          </w:p>
          <w:p w14:paraId="39AD2436"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Decision Making #4.</w:t>
            </w:r>
          </w:p>
          <w:p w14:paraId="39AD2437" w14:textId="77777777" w:rsidR="00624EAD" w:rsidRPr="005B01DE" w:rsidRDefault="00624EAD" w:rsidP="00624EAD">
            <w:pPr>
              <w:spacing w:after="0"/>
              <w:ind w:left="252" w:hanging="270"/>
              <w:rPr>
                <w:rFonts w:ascii="Calibri" w:hAnsi="Calibri"/>
              </w:rPr>
            </w:pPr>
            <w:r w:rsidRPr="005B01DE">
              <w:rPr>
                <w:rFonts w:ascii="Calibri" w:hAnsi="Calibri"/>
              </w:rPr>
              <w:t xml:space="preserve">Decision Education Foundation, Making Good Choices – </w:t>
            </w:r>
          </w:p>
          <w:p w14:paraId="39AD2438" w14:textId="77777777" w:rsidR="00624EAD" w:rsidRPr="005B01DE" w:rsidRDefault="004661DE" w:rsidP="00624EAD">
            <w:pPr>
              <w:spacing w:after="0"/>
              <w:ind w:left="252" w:hanging="270"/>
              <w:rPr>
                <w:rFonts w:ascii="Calibri" w:hAnsi="Calibri"/>
              </w:rPr>
            </w:pPr>
            <w:hyperlink r:id="rId302" w:history="1">
              <w:r w:rsidR="00624EAD" w:rsidRPr="005B01DE">
                <w:rPr>
                  <w:rStyle w:val="Hyperlink"/>
                  <w:rFonts w:ascii="Calibri" w:hAnsi="Calibri"/>
                </w:rPr>
                <w:t>http://www.decisioneducation.org/</w:t>
              </w:r>
            </w:hyperlink>
          </w:p>
        </w:tc>
      </w:tr>
      <w:tr w:rsidR="00624EAD" w:rsidRPr="005B01DE" w14:paraId="39AD2444" w14:textId="77777777" w:rsidTr="007B6A55">
        <w:tc>
          <w:tcPr>
            <w:tcW w:w="3060" w:type="dxa"/>
          </w:tcPr>
          <w:p w14:paraId="39AD243A" w14:textId="77777777" w:rsidR="00624EAD" w:rsidRPr="005B01DE" w:rsidRDefault="00624EAD" w:rsidP="00624EAD">
            <w:pPr>
              <w:spacing w:after="0"/>
              <w:rPr>
                <w:rFonts w:ascii="Calibri" w:hAnsi="Calibri"/>
              </w:rPr>
            </w:pPr>
            <w:r w:rsidRPr="005B01DE">
              <w:rPr>
                <w:rFonts w:ascii="Calibri" w:hAnsi="Calibri"/>
              </w:rPr>
              <w:t xml:space="preserve">7. Can use a thoughtful decision making process at work and school. </w:t>
            </w:r>
          </w:p>
        </w:tc>
        <w:tc>
          <w:tcPr>
            <w:tcW w:w="5490" w:type="dxa"/>
          </w:tcPr>
          <w:p w14:paraId="39AD243B" w14:textId="77777777" w:rsidR="00624EAD" w:rsidRPr="005B01DE" w:rsidRDefault="00624EAD" w:rsidP="00BC39B3">
            <w:pPr>
              <w:numPr>
                <w:ilvl w:val="0"/>
                <w:numId w:val="107"/>
              </w:numPr>
              <w:tabs>
                <w:tab w:val="clear" w:pos="342"/>
              </w:tabs>
              <w:spacing w:after="0"/>
              <w:rPr>
                <w:rFonts w:ascii="Calibri" w:hAnsi="Calibri"/>
              </w:rPr>
            </w:pPr>
            <w:r w:rsidRPr="005B01DE">
              <w:rPr>
                <w:rFonts w:ascii="Calibri" w:hAnsi="Calibri"/>
              </w:rPr>
              <w:t>Describe a work situation that requires a decision (e.g., you are late for work, you see your co-worker make a mistake, you think of a better way to do something</w:t>
            </w:r>
            <w:proofErr w:type="gramStart"/>
            <w:r w:rsidRPr="005B01DE">
              <w:rPr>
                <w:rFonts w:ascii="Calibri" w:hAnsi="Calibri"/>
              </w:rPr>
              <w:t>, )</w:t>
            </w:r>
            <w:proofErr w:type="gramEnd"/>
            <w:r w:rsidRPr="005B01DE">
              <w:rPr>
                <w:rFonts w:ascii="Calibri" w:hAnsi="Calibri"/>
              </w:rPr>
              <w:t>.</w:t>
            </w:r>
          </w:p>
          <w:p w14:paraId="39AD243C" w14:textId="77777777" w:rsidR="00624EAD" w:rsidRPr="005B01DE" w:rsidRDefault="00624EAD" w:rsidP="00BC39B3">
            <w:pPr>
              <w:numPr>
                <w:ilvl w:val="0"/>
                <w:numId w:val="107"/>
              </w:numPr>
              <w:tabs>
                <w:tab w:val="clear" w:pos="342"/>
              </w:tabs>
              <w:spacing w:after="0"/>
              <w:rPr>
                <w:rFonts w:ascii="Calibri" w:hAnsi="Calibri"/>
              </w:rPr>
            </w:pPr>
            <w:r w:rsidRPr="005B01DE">
              <w:rPr>
                <w:rFonts w:ascii="Calibri" w:hAnsi="Calibri"/>
              </w:rPr>
              <w:t>Apply a thoughtful decision making process to a work situation Tell why some choices are good and some are bad.</w:t>
            </w:r>
          </w:p>
          <w:p w14:paraId="39AD243D" w14:textId="77777777" w:rsidR="00624EAD" w:rsidRPr="005B01DE" w:rsidRDefault="00624EAD" w:rsidP="00BC39B3">
            <w:pPr>
              <w:numPr>
                <w:ilvl w:val="0"/>
                <w:numId w:val="107"/>
              </w:numPr>
              <w:tabs>
                <w:tab w:val="clear" w:pos="342"/>
              </w:tabs>
              <w:spacing w:after="0"/>
              <w:rPr>
                <w:rFonts w:ascii="Calibri" w:hAnsi="Calibri"/>
              </w:rPr>
            </w:pPr>
            <w:r w:rsidRPr="005B01DE">
              <w:rPr>
                <w:rFonts w:ascii="Calibri" w:hAnsi="Calibri"/>
              </w:rPr>
              <w:t>Tell what the consequences of the choices might be for yourself and others.</w:t>
            </w:r>
          </w:p>
          <w:p w14:paraId="39AD243E" w14:textId="77777777" w:rsidR="00624EAD" w:rsidRPr="005B01DE" w:rsidRDefault="00624EAD" w:rsidP="00BC39B3">
            <w:pPr>
              <w:numPr>
                <w:ilvl w:val="0"/>
                <w:numId w:val="107"/>
              </w:numPr>
              <w:tabs>
                <w:tab w:val="clear" w:pos="342"/>
              </w:tabs>
              <w:spacing w:after="0"/>
              <w:rPr>
                <w:rFonts w:ascii="Calibri" w:hAnsi="Calibri"/>
              </w:rPr>
            </w:pPr>
            <w:r w:rsidRPr="005B01DE">
              <w:rPr>
                <w:rFonts w:ascii="Calibri" w:hAnsi="Calibri"/>
              </w:rPr>
              <w:t>Evaluate the outcome of the decision (e.g., how my choices affect others).</w:t>
            </w:r>
          </w:p>
        </w:tc>
        <w:tc>
          <w:tcPr>
            <w:tcW w:w="6030" w:type="dxa"/>
          </w:tcPr>
          <w:p w14:paraId="32847FC6" w14:textId="23D60FB1" w:rsidR="00737FF1" w:rsidRPr="00396FD9" w:rsidRDefault="004661DE" w:rsidP="00737FF1">
            <w:pPr>
              <w:spacing w:after="0"/>
              <w:rPr>
                <w:rFonts w:ascii="Calibri" w:eastAsia="Times New Roman" w:hAnsi="Calibri" w:cs="Times New Roman"/>
              </w:rPr>
            </w:pPr>
            <w:hyperlink r:id="rId303" w:history="1">
              <w:r w:rsidR="00737FF1" w:rsidRPr="00A135FF">
                <w:rPr>
                  <w:rStyle w:val="Hyperlink"/>
                  <w:rFonts w:ascii="Calibri" w:eastAsia="Times New Roman" w:hAnsi="Calibri" w:cs="Times New Roman"/>
                </w:rPr>
                <w:t>http://www.casey.org/cls/resourceguides/subdocs/PAYAModule2.pdf</w:t>
              </w:r>
            </w:hyperlink>
            <w:r w:rsidR="00737FF1">
              <w:rPr>
                <w:rStyle w:val="Hyperlink"/>
                <w:rFonts w:ascii="Calibri" w:eastAsia="Times New Roman" w:hAnsi="Calibri" w:cs="Times New Roman"/>
              </w:rPr>
              <w:t>#page=123-124</w:t>
            </w:r>
          </w:p>
          <w:p w14:paraId="39AD2440"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Decision Making #3.</w:t>
            </w:r>
          </w:p>
          <w:p w14:paraId="39AD2441" w14:textId="77777777" w:rsidR="00624EAD" w:rsidRPr="005B01DE" w:rsidRDefault="00624EAD" w:rsidP="00624EAD">
            <w:pPr>
              <w:spacing w:after="0"/>
              <w:ind w:left="252" w:hanging="270"/>
              <w:rPr>
                <w:rFonts w:ascii="Calibri" w:hAnsi="Calibri"/>
                <w:color w:val="000000"/>
              </w:rPr>
            </w:pPr>
            <w:r w:rsidRPr="005B01DE">
              <w:rPr>
                <w:rFonts w:ascii="Calibri" w:hAnsi="Calibri"/>
                <w:color w:val="000000"/>
              </w:rPr>
              <w:t>Ready, Set, Fly! Decision Making #4.</w:t>
            </w:r>
          </w:p>
          <w:p w14:paraId="39AD2442" w14:textId="77777777" w:rsidR="00624EAD" w:rsidRPr="005B01DE" w:rsidRDefault="00624EAD" w:rsidP="00624EAD">
            <w:pPr>
              <w:spacing w:after="0"/>
              <w:ind w:left="252" w:hanging="270"/>
              <w:rPr>
                <w:rFonts w:ascii="Calibri" w:hAnsi="Calibri"/>
              </w:rPr>
            </w:pPr>
            <w:r w:rsidRPr="005B01DE">
              <w:rPr>
                <w:rFonts w:ascii="Calibri" w:hAnsi="Calibri"/>
              </w:rPr>
              <w:t xml:space="preserve">Decision Education Foundation, Making Good Choices – </w:t>
            </w:r>
          </w:p>
          <w:p w14:paraId="39AD2443" w14:textId="77777777" w:rsidR="00624EAD" w:rsidRPr="005B01DE" w:rsidRDefault="00624EAD" w:rsidP="00624EAD">
            <w:pPr>
              <w:spacing w:after="0"/>
              <w:ind w:left="252" w:hanging="270"/>
              <w:rPr>
                <w:rFonts w:ascii="Calibri" w:hAnsi="Calibri"/>
              </w:rPr>
            </w:pPr>
            <w:r w:rsidRPr="005B01DE">
              <w:rPr>
                <w:rFonts w:ascii="Calibri" w:hAnsi="Calibri"/>
              </w:rPr>
              <w:t xml:space="preserve">  </w:t>
            </w:r>
            <w:hyperlink r:id="rId304" w:history="1">
              <w:r w:rsidRPr="005B01DE">
                <w:rPr>
                  <w:rStyle w:val="Hyperlink"/>
                  <w:rFonts w:ascii="Calibri" w:hAnsi="Calibri"/>
                </w:rPr>
                <w:t>http://www.decisioneducation.org/</w:t>
              </w:r>
            </w:hyperlink>
          </w:p>
        </w:tc>
      </w:tr>
      <w:tr w:rsidR="00624EAD" w:rsidRPr="005B01DE" w14:paraId="39AD244B" w14:textId="77777777" w:rsidTr="007B6A55">
        <w:tc>
          <w:tcPr>
            <w:tcW w:w="3060" w:type="dxa"/>
          </w:tcPr>
          <w:p w14:paraId="39AD2445" w14:textId="77777777" w:rsidR="00624EAD" w:rsidRPr="005B01DE" w:rsidRDefault="00624EAD" w:rsidP="00624EAD">
            <w:pPr>
              <w:rPr>
                <w:rFonts w:ascii="Calibri" w:hAnsi="Calibri"/>
              </w:rPr>
            </w:pPr>
            <w:r w:rsidRPr="005B01DE">
              <w:rPr>
                <w:rFonts w:ascii="Calibri" w:hAnsi="Calibri"/>
              </w:rPr>
              <w:t xml:space="preserve">8.   Knows how to work cooperatively with others </w:t>
            </w:r>
          </w:p>
        </w:tc>
        <w:tc>
          <w:tcPr>
            <w:tcW w:w="5490" w:type="dxa"/>
          </w:tcPr>
          <w:p w14:paraId="39AD2446" w14:textId="77777777" w:rsidR="00624EAD" w:rsidRPr="005B01DE" w:rsidRDefault="00624EAD" w:rsidP="00BC39B3">
            <w:pPr>
              <w:numPr>
                <w:ilvl w:val="0"/>
                <w:numId w:val="108"/>
              </w:numPr>
              <w:spacing w:after="0"/>
              <w:ind w:left="342"/>
              <w:rPr>
                <w:rFonts w:ascii="Calibri" w:hAnsi="Calibri"/>
              </w:rPr>
            </w:pPr>
            <w:r w:rsidRPr="005B01DE">
              <w:rPr>
                <w:rFonts w:ascii="Calibri" w:hAnsi="Calibri"/>
              </w:rPr>
              <w:t>Explain the benefits of working cooperatively.</w:t>
            </w:r>
          </w:p>
          <w:p w14:paraId="39AD2447" w14:textId="77777777" w:rsidR="00624EAD" w:rsidRPr="005B01DE" w:rsidRDefault="00624EAD" w:rsidP="00BC39B3">
            <w:pPr>
              <w:numPr>
                <w:ilvl w:val="0"/>
                <w:numId w:val="108"/>
              </w:numPr>
              <w:spacing w:after="0"/>
              <w:ind w:left="342"/>
              <w:rPr>
                <w:rFonts w:ascii="Calibri" w:hAnsi="Calibri"/>
              </w:rPr>
            </w:pPr>
            <w:r w:rsidRPr="005B01DE">
              <w:rPr>
                <w:rFonts w:ascii="Calibri" w:hAnsi="Calibri"/>
              </w:rPr>
              <w:t xml:space="preserve">Identify the skills needed to work cooperatively with others (e.g., listening, giving and receiving feedback, sharing resources, communicating ideas). </w:t>
            </w:r>
          </w:p>
          <w:p w14:paraId="39AD2448" w14:textId="77777777" w:rsidR="00624EAD" w:rsidRPr="005B01DE" w:rsidRDefault="00624EAD" w:rsidP="00BC39B3">
            <w:pPr>
              <w:numPr>
                <w:ilvl w:val="0"/>
                <w:numId w:val="108"/>
              </w:numPr>
              <w:spacing w:after="0"/>
              <w:ind w:left="342"/>
              <w:rPr>
                <w:rFonts w:ascii="Calibri" w:hAnsi="Calibri"/>
              </w:rPr>
            </w:pPr>
            <w:r w:rsidRPr="005B01DE">
              <w:rPr>
                <w:rFonts w:ascii="Calibri" w:hAnsi="Calibri"/>
              </w:rPr>
              <w:t xml:space="preserve">Demonstrate using cooperative working </w:t>
            </w:r>
            <w:proofErr w:type="gramStart"/>
            <w:r w:rsidRPr="005B01DE">
              <w:rPr>
                <w:rFonts w:ascii="Calibri" w:hAnsi="Calibri"/>
              </w:rPr>
              <w:t>skills(</w:t>
            </w:r>
            <w:proofErr w:type="gramEnd"/>
            <w:r w:rsidRPr="005B01DE">
              <w:rPr>
                <w:rFonts w:ascii="Calibri" w:hAnsi="Calibri"/>
              </w:rPr>
              <w:t xml:space="preserve">e.g., listening, giving and receiving feedback, sharing resources, communicating ideas). </w:t>
            </w:r>
          </w:p>
        </w:tc>
        <w:tc>
          <w:tcPr>
            <w:tcW w:w="6030" w:type="dxa"/>
          </w:tcPr>
          <w:p w14:paraId="39AD2449" w14:textId="77777777" w:rsidR="000246EB" w:rsidRPr="005B01DE" w:rsidRDefault="000246EB" w:rsidP="000246EB">
            <w:pPr>
              <w:ind w:left="252" w:hanging="270"/>
              <w:rPr>
                <w:rFonts w:ascii="Calibri" w:hAnsi="Calibri"/>
              </w:rPr>
            </w:pPr>
            <w:r w:rsidRPr="005B01DE">
              <w:rPr>
                <w:rFonts w:ascii="Calibri" w:hAnsi="Calibri"/>
              </w:rPr>
              <w:t>Tip:  Google sites such as Mind Tools</w:t>
            </w:r>
          </w:p>
          <w:p w14:paraId="39AD244A" w14:textId="77777777" w:rsidR="00624EAD" w:rsidRPr="005B01DE" w:rsidRDefault="00624EAD" w:rsidP="007B6A55">
            <w:pPr>
              <w:ind w:left="252" w:hanging="270"/>
              <w:rPr>
                <w:rFonts w:ascii="Calibri" w:hAnsi="Calibri"/>
              </w:rPr>
            </w:pPr>
          </w:p>
        </w:tc>
      </w:tr>
    </w:tbl>
    <w:p w14:paraId="18E823D4" w14:textId="77777777" w:rsidR="00D5542A" w:rsidRDefault="00D5542A">
      <w:r>
        <w:br w:type="page"/>
      </w:r>
    </w:p>
    <w:tbl>
      <w:tblPr>
        <w:tblStyle w:val="TableGrid"/>
        <w:tblW w:w="14580" w:type="dxa"/>
        <w:tblInd w:w="-702" w:type="dxa"/>
        <w:tblLayout w:type="fixed"/>
        <w:tblLook w:val="04A0" w:firstRow="1" w:lastRow="0" w:firstColumn="1" w:lastColumn="0" w:noHBand="0" w:noVBand="1"/>
      </w:tblPr>
      <w:tblGrid>
        <w:gridCol w:w="3060"/>
        <w:gridCol w:w="5490"/>
        <w:gridCol w:w="6030"/>
      </w:tblGrid>
      <w:tr w:rsidR="00624EAD" w:rsidRPr="005B01DE" w14:paraId="39AD2456" w14:textId="77777777" w:rsidTr="007B6A55">
        <w:tc>
          <w:tcPr>
            <w:tcW w:w="3060" w:type="dxa"/>
          </w:tcPr>
          <w:p w14:paraId="39AD244C" w14:textId="5BAD0D68" w:rsidR="00624EAD" w:rsidRPr="005B01DE" w:rsidRDefault="00624EAD" w:rsidP="00624EAD">
            <w:pPr>
              <w:spacing w:after="0"/>
              <w:rPr>
                <w:rFonts w:ascii="Calibri" w:hAnsi="Calibri"/>
              </w:rPr>
            </w:pPr>
            <w:r w:rsidRPr="005B01DE">
              <w:rPr>
                <w:rFonts w:ascii="Calibri" w:hAnsi="Calibri"/>
              </w:rPr>
              <w:lastRenderedPageBreak/>
              <w:t>9.  Can identify at least one adult that who cares about how I am doing at school and/or work</w:t>
            </w:r>
          </w:p>
        </w:tc>
        <w:tc>
          <w:tcPr>
            <w:tcW w:w="5490" w:type="dxa"/>
          </w:tcPr>
          <w:p w14:paraId="39AD244D" w14:textId="77777777" w:rsidR="00624EAD" w:rsidRPr="005B01DE" w:rsidRDefault="00624EAD" w:rsidP="00F42778">
            <w:pPr>
              <w:pStyle w:val="ListParagraph"/>
              <w:numPr>
                <w:ilvl w:val="0"/>
                <w:numId w:val="193"/>
              </w:numPr>
              <w:autoSpaceDE w:val="0"/>
              <w:autoSpaceDN w:val="0"/>
              <w:adjustRightInd w:val="0"/>
              <w:spacing w:after="0"/>
              <w:rPr>
                <w:rFonts w:ascii="Calibri" w:hAnsi="Calibri"/>
              </w:rPr>
            </w:pPr>
            <w:r w:rsidRPr="005B01DE">
              <w:rPr>
                <w:rFonts w:ascii="Calibri" w:hAnsi="Calibri"/>
              </w:rPr>
              <w:t xml:space="preserve">Explain the value of having someone provide school or work  support </w:t>
            </w:r>
          </w:p>
          <w:p w14:paraId="39AD244E" w14:textId="77777777" w:rsidR="00624EAD" w:rsidRPr="005B01DE" w:rsidRDefault="00624EAD" w:rsidP="00F42778">
            <w:pPr>
              <w:pStyle w:val="ListParagraph"/>
              <w:numPr>
                <w:ilvl w:val="0"/>
                <w:numId w:val="193"/>
              </w:numPr>
              <w:autoSpaceDE w:val="0"/>
              <w:autoSpaceDN w:val="0"/>
              <w:adjustRightInd w:val="0"/>
              <w:spacing w:after="0"/>
              <w:rPr>
                <w:rFonts w:ascii="Calibri" w:hAnsi="Calibri"/>
              </w:rPr>
            </w:pPr>
            <w:r w:rsidRPr="005B01DE">
              <w:rPr>
                <w:rFonts w:ascii="Calibri" w:hAnsi="Calibri"/>
              </w:rPr>
              <w:t>Identify the type of support that might be needed (e.g., someone to share school or work successes with and to talk over school or work problems.)</w:t>
            </w:r>
          </w:p>
          <w:p w14:paraId="39AD244F" w14:textId="77777777" w:rsidR="00624EAD" w:rsidRPr="005B01DE" w:rsidRDefault="00624EAD" w:rsidP="00F42778">
            <w:pPr>
              <w:pStyle w:val="ListParagraph"/>
              <w:numPr>
                <w:ilvl w:val="0"/>
                <w:numId w:val="193"/>
              </w:numPr>
              <w:autoSpaceDE w:val="0"/>
              <w:autoSpaceDN w:val="0"/>
              <w:adjustRightInd w:val="0"/>
              <w:spacing w:after="0"/>
              <w:rPr>
                <w:rFonts w:ascii="Calibri" w:hAnsi="Calibri"/>
              </w:rPr>
            </w:pPr>
            <w:r w:rsidRPr="005B01DE">
              <w:rPr>
                <w:rFonts w:ascii="Calibri" w:hAnsi="Calibri"/>
              </w:rPr>
              <w:t>Name at least one adult who I can talk to about school or work</w:t>
            </w:r>
          </w:p>
        </w:tc>
        <w:tc>
          <w:tcPr>
            <w:tcW w:w="6030" w:type="dxa"/>
          </w:tcPr>
          <w:p w14:paraId="39AD2450" w14:textId="77777777" w:rsidR="00624EAD" w:rsidRPr="005B01DE" w:rsidRDefault="00624EAD" w:rsidP="00624EAD">
            <w:pPr>
              <w:pStyle w:val="BodyText"/>
              <w:rPr>
                <w:rFonts w:ascii="Calibri" w:hAnsi="Calibri"/>
                <w:b w:val="0"/>
                <w:sz w:val="22"/>
                <w:szCs w:val="22"/>
              </w:rPr>
            </w:pPr>
            <w:r w:rsidRPr="005B01DE">
              <w:rPr>
                <w:rFonts w:ascii="Calibri" w:hAnsi="Calibri"/>
                <w:b w:val="0"/>
                <w:sz w:val="22"/>
                <w:szCs w:val="22"/>
              </w:rPr>
              <w:t xml:space="preserve">Permanency Pact </w:t>
            </w:r>
          </w:p>
          <w:p w14:paraId="39AD2451" w14:textId="77777777" w:rsidR="00624EAD" w:rsidRPr="005B01DE" w:rsidRDefault="00624EAD" w:rsidP="00624EAD">
            <w:pPr>
              <w:pStyle w:val="BodyText"/>
              <w:rPr>
                <w:rFonts w:ascii="Calibri" w:hAnsi="Calibri"/>
                <w:b w:val="0"/>
                <w:sz w:val="22"/>
                <w:szCs w:val="22"/>
              </w:rPr>
            </w:pPr>
            <w:r w:rsidRPr="005B01DE">
              <w:rPr>
                <w:rFonts w:ascii="Calibri" w:hAnsi="Calibri"/>
                <w:b w:val="0"/>
                <w:sz w:val="22"/>
                <w:szCs w:val="22"/>
              </w:rPr>
              <w:t xml:space="preserve"> </w:t>
            </w:r>
            <w:hyperlink r:id="rId305" w:history="1">
              <w:r w:rsidRPr="005B01DE">
                <w:rPr>
                  <w:rStyle w:val="Hyperlink"/>
                  <w:rFonts w:ascii="Calibri" w:hAnsi="Calibri"/>
                  <w:b w:val="0"/>
                  <w:sz w:val="22"/>
                  <w:szCs w:val="22"/>
                </w:rPr>
                <w:t>http://www.fosterclub.com/files/PermPact_0.pdf</w:t>
              </w:r>
            </w:hyperlink>
          </w:p>
          <w:p w14:paraId="39AD2452" w14:textId="77777777" w:rsidR="00624EAD" w:rsidRPr="005B01DE" w:rsidRDefault="00624EAD" w:rsidP="001878C7">
            <w:pPr>
              <w:pStyle w:val="BodyText"/>
              <w:numPr>
                <w:ilvl w:val="0"/>
                <w:numId w:val="109"/>
              </w:numPr>
              <w:rPr>
                <w:rFonts w:ascii="Calibri" w:hAnsi="Calibri"/>
                <w:b w:val="0"/>
                <w:sz w:val="22"/>
                <w:szCs w:val="22"/>
              </w:rPr>
            </w:pPr>
            <w:r w:rsidRPr="005B01DE">
              <w:rPr>
                <w:rFonts w:ascii="Calibri" w:hAnsi="Calibri"/>
                <w:b w:val="0"/>
                <w:sz w:val="22"/>
                <w:szCs w:val="22"/>
              </w:rPr>
              <w:t>Someone to Talk to/Discuss Problems</w:t>
            </w:r>
          </w:p>
          <w:p w14:paraId="39AD2453" w14:textId="77777777" w:rsidR="00624EAD" w:rsidRPr="005B01DE" w:rsidRDefault="00624EAD" w:rsidP="001878C7">
            <w:pPr>
              <w:pStyle w:val="BodyText"/>
              <w:numPr>
                <w:ilvl w:val="0"/>
                <w:numId w:val="109"/>
              </w:numPr>
              <w:rPr>
                <w:rFonts w:ascii="Calibri" w:hAnsi="Calibri"/>
                <w:b w:val="0"/>
                <w:sz w:val="22"/>
                <w:szCs w:val="22"/>
              </w:rPr>
            </w:pPr>
            <w:r w:rsidRPr="005B01DE">
              <w:rPr>
                <w:rFonts w:ascii="Calibri" w:hAnsi="Calibri"/>
                <w:b w:val="0"/>
                <w:sz w:val="22"/>
                <w:szCs w:val="22"/>
              </w:rPr>
              <w:t>Mentor</w:t>
            </w:r>
          </w:p>
          <w:p w14:paraId="39AD2454" w14:textId="77777777" w:rsidR="00624EAD" w:rsidRPr="005B01DE" w:rsidRDefault="00624EAD" w:rsidP="001878C7">
            <w:pPr>
              <w:pStyle w:val="BodyText"/>
              <w:numPr>
                <w:ilvl w:val="0"/>
                <w:numId w:val="109"/>
              </w:numPr>
              <w:rPr>
                <w:rFonts w:ascii="Calibri" w:hAnsi="Calibri"/>
                <w:b w:val="0"/>
                <w:sz w:val="22"/>
                <w:szCs w:val="22"/>
              </w:rPr>
            </w:pPr>
            <w:r w:rsidRPr="005B01DE">
              <w:rPr>
                <w:rFonts w:ascii="Calibri" w:hAnsi="Calibri"/>
                <w:b w:val="0"/>
                <w:sz w:val="22"/>
                <w:szCs w:val="22"/>
              </w:rPr>
              <w:t>Educational Assistance</w:t>
            </w:r>
          </w:p>
          <w:p w14:paraId="39AD2455" w14:textId="77777777" w:rsidR="00624EAD" w:rsidRPr="005B01DE" w:rsidRDefault="00624EAD" w:rsidP="00624EAD">
            <w:pPr>
              <w:pStyle w:val="BodyText"/>
              <w:ind w:left="720"/>
              <w:rPr>
                <w:rFonts w:ascii="Calibri" w:hAnsi="Calibri"/>
                <w:sz w:val="22"/>
                <w:szCs w:val="22"/>
              </w:rPr>
            </w:pPr>
          </w:p>
        </w:tc>
      </w:tr>
      <w:tr w:rsidR="0001150B" w:rsidRPr="003B7530" w14:paraId="39AD2459" w14:textId="77777777" w:rsidTr="00EE79D2">
        <w:tc>
          <w:tcPr>
            <w:tcW w:w="14580" w:type="dxa"/>
            <w:gridSpan w:val="3"/>
            <w:tcBorders>
              <w:bottom w:val="single" w:sz="4" w:space="0" w:color="000000" w:themeColor="text1"/>
            </w:tcBorders>
            <w:shd w:val="clear" w:color="auto" w:fill="A6A6A6" w:themeFill="background1" w:themeFillShade="A6"/>
          </w:tcPr>
          <w:p w14:paraId="39AD2458" w14:textId="77777777" w:rsidR="0001150B" w:rsidRPr="003B7530" w:rsidRDefault="001E632C" w:rsidP="00BF1937">
            <w:pPr>
              <w:pStyle w:val="Heading2"/>
              <w:outlineLvl w:val="1"/>
            </w:pPr>
            <w:bookmarkStart w:id="30" w:name="_Toc307992176"/>
            <w:r>
              <w:t>Income Tax</w:t>
            </w:r>
            <w:bookmarkEnd w:id="30"/>
          </w:p>
        </w:tc>
      </w:tr>
      <w:tr w:rsidR="00F807C8" w:rsidRPr="00A93728" w14:paraId="39AD245D" w14:textId="77777777" w:rsidTr="0063220D">
        <w:tc>
          <w:tcPr>
            <w:tcW w:w="3060" w:type="dxa"/>
          </w:tcPr>
          <w:p w14:paraId="39AD245A" w14:textId="77777777" w:rsidR="00F807C8" w:rsidRPr="00A93728" w:rsidRDefault="00F807C8" w:rsidP="0063220D">
            <w:pPr>
              <w:spacing w:after="0"/>
              <w:rPr>
                <w:rFonts w:ascii="Calibri" w:hAnsi="Calibri"/>
                <w:b/>
                <w:color w:val="000000"/>
              </w:rPr>
            </w:pPr>
            <w:r w:rsidRPr="00A93728">
              <w:rPr>
                <w:rFonts w:ascii="Calibri" w:hAnsi="Calibri"/>
                <w:b/>
                <w:color w:val="000000"/>
              </w:rPr>
              <w:t>Your Goals</w:t>
            </w:r>
          </w:p>
        </w:tc>
        <w:tc>
          <w:tcPr>
            <w:tcW w:w="5490" w:type="dxa"/>
          </w:tcPr>
          <w:p w14:paraId="39AD245B" w14:textId="77777777" w:rsidR="00F807C8" w:rsidRPr="00A93728" w:rsidRDefault="00F807C8"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45C" w14:textId="77777777" w:rsidR="00F807C8" w:rsidRPr="00A93728" w:rsidRDefault="00F807C8" w:rsidP="0063220D">
            <w:pPr>
              <w:spacing w:after="0"/>
              <w:ind w:hanging="12"/>
              <w:rPr>
                <w:rFonts w:ascii="Calibri" w:hAnsi="Calibri"/>
                <w:b/>
                <w:color w:val="000000"/>
              </w:rPr>
            </w:pPr>
            <w:r w:rsidRPr="00A93728">
              <w:rPr>
                <w:rFonts w:ascii="Calibri" w:hAnsi="Calibri"/>
                <w:b/>
                <w:color w:val="000000"/>
              </w:rPr>
              <w:t>Helpful Resources</w:t>
            </w:r>
          </w:p>
        </w:tc>
      </w:tr>
      <w:tr w:rsidR="0001150B" w:rsidRPr="005B01DE" w14:paraId="39AD2465" w14:textId="77777777" w:rsidTr="007A683F">
        <w:tc>
          <w:tcPr>
            <w:tcW w:w="3060" w:type="dxa"/>
            <w:tcBorders>
              <w:top w:val="single" w:sz="4" w:space="0" w:color="000000" w:themeColor="text1"/>
            </w:tcBorders>
          </w:tcPr>
          <w:p w14:paraId="39AD245E" w14:textId="77777777" w:rsidR="0001150B" w:rsidRPr="005B01DE" w:rsidRDefault="0001150B" w:rsidP="0001150B">
            <w:pPr>
              <w:spacing w:after="0"/>
              <w:rPr>
                <w:rFonts w:ascii="Calibri" w:hAnsi="Calibri"/>
              </w:rPr>
            </w:pPr>
            <w:r w:rsidRPr="005B01DE">
              <w:rPr>
                <w:rFonts w:ascii="Calibri" w:hAnsi="Calibri"/>
              </w:rPr>
              <w:t xml:space="preserve">1. Know how to read a pay stub. </w:t>
            </w:r>
          </w:p>
          <w:p w14:paraId="39AD245F" w14:textId="77777777" w:rsidR="0001150B" w:rsidRPr="005B01DE" w:rsidRDefault="0001150B" w:rsidP="0001150B">
            <w:pPr>
              <w:spacing w:after="0"/>
              <w:jc w:val="center"/>
              <w:rPr>
                <w:rFonts w:ascii="Calibri" w:hAnsi="Calibri"/>
                <w:b/>
              </w:rPr>
            </w:pPr>
          </w:p>
        </w:tc>
        <w:tc>
          <w:tcPr>
            <w:tcW w:w="5490" w:type="dxa"/>
            <w:tcBorders>
              <w:top w:val="single" w:sz="4" w:space="0" w:color="000000" w:themeColor="text1"/>
            </w:tcBorders>
          </w:tcPr>
          <w:p w14:paraId="39AD2460" w14:textId="77777777" w:rsidR="0001150B" w:rsidRPr="005B01DE" w:rsidRDefault="0001150B" w:rsidP="001878C7">
            <w:pPr>
              <w:numPr>
                <w:ilvl w:val="0"/>
                <w:numId w:val="110"/>
              </w:numPr>
              <w:tabs>
                <w:tab w:val="clear" w:pos="360"/>
              </w:tabs>
              <w:spacing w:after="0"/>
              <w:ind w:left="342" w:hanging="360"/>
              <w:rPr>
                <w:rFonts w:ascii="Calibri" w:hAnsi="Calibri"/>
              </w:rPr>
            </w:pPr>
            <w:r w:rsidRPr="005B01DE">
              <w:rPr>
                <w:rFonts w:ascii="Calibri" w:hAnsi="Calibri"/>
              </w:rPr>
              <w:t>Explain the terms on a pay stub (e.g., gross pay, net pay).</w:t>
            </w:r>
          </w:p>
          <w:p w14:paraId="39AD2461" w14:textId="77777777" w:rsidR="0001150B" w:rsidRPr="005B01DE" w:rsidRDefault="0001150B" w:rsidP="001878C7">
            <w:pPr>
              <w:numPr>
                <w:ilvl w:val="0"/>
                <w:numId w:val="110"/>
              </w:numPr>
              <w:tabs>
                <w:tab w:val="clear" w:pos="360"/>
              </w:tabs>
              <w:spacing w:after="0"/>
              <w:ind w:left="342" w:hanging="360"/>
              <w:rPr>
                <w:rFonts w:ascii="Calibri" w:hAnsi="Calibri"/>
              </w:rPr>
            </w:pPr>
            <w:r w:rsidRPr="005B01DE">
              <w:rPr>
                <w:rFonts w:ascii="Calibri" w:hAnsi="Calibri"/>
              </w:rPr>
              <w:t>Describe the information on the pay stub (e.g., withholding tax, gross pay, net pay, FICA, health insurance).</w:t>
            </w:r>
          </w:p>
        </w:tc>
        <w:tc>
          <w:tcPr>
            <w:tcW w:w="6030" w:type="dxa"/>
            <w:tcBorders>
              <w:top w:val="single" w:sz="4" w:space="0" w:color="000000" w:themeColor="text1"/>
            </w:tcBorders>
          </w:tcPr>
          <w:p w14:paraId="39AD2462" w14:textId="77777777" w:rsidR="0001150B" w:rsidRPr="005B01DE" w:rsidRDefault="0001150B" w:rsidP="0001150B">
            <w:pPr>
              <w:spacing w:after="0"/>
              <w:ind w:left="252" w:hanging="270"/>
              <w:rPr>
                <w:rFonts w:ascii="Calibri" w:hAnsi="Calibri"/>
              </w:rPr>
            </w:pPr>
            <w:r w:rsidRPr="005B01DE">
              <w:rPr>
                <w:rFonts w:ascii="Calibri" w:hAnsi="Calibri"/>
              </w:rPr>
              <w:t>I Know Where I am Going, Part II, C. 3, Do I Get a Job?</w:t>
            </w:r>
          </w:p>
          <w:p w14:paraId="7452D9C2" w14:textId="66718F50" w:rsidR="00DA2F21" w:rsidRDefault="004661DE" w:rsidP="00DA2F21">
            <w:pPr>
              <w:spacing w:after="0"/>
              <w:rPr>
                <w:rStyle w:val="Hyperlink"/>
                <w:rFonts w:ascii="Calibri" w:eastAsia="Times New Roman" w:hAnsi="Calibri" w:cs="Times New Roman"/>
              </w:rPr>
            </w:pPr>
            <w:hyperlink r:id="rId306" w:anchor="page=96" w:history="1">
              <w:r w:rsidR="00DA2F21" w:rsidRPr="00D334D9">
                <w:rPr>
                  <w:rStyle w:val="Hyperlink"/>
                  <w:rFonts w:ascii="Calibri" w:eastAsia="Times New Roman" w:hAnsi="Calibri" w:cs="Times New Roman"/>
                </w:rPr>
                <w:t>http://www.casey.org/cls/resourceguides/subdocs/PAYAModule1.pdf#page=96</w:t>
              </w:r>
            </w:hyperlink>
          </w:p>
          <w:p w14:paraId="39AD2464" w14:textId="77777777" w:rsidR="0001150B" w:rsidRPr="005B01DE" w:rsidRDefault="0001150B" w:rsidP="00DA2F21">
            <w:pPr>
              <w:spacing w:after="0"/>
              <w:rPr>
                <w:rFonts w:ascii="Calibri" w:hAnsi="Calibri"/>
                <w:color w:val="000000"/>
              </w:rPr>
            </w:pPr>
            <w:r w:rsidRPr="005B01DE">
              <w:rPr>
                <w:rFonts w:ascii="Calibri" w:hAnsi="Calibri"/>
                <w:color w:val="000000"/>
              </w:rPr>
              <w:t>Ready, Set, Fly! Taxes #2.</w:t>
            </w:r>
          </w:p>
        </w:tc>
      </w:tr>
      <w:tr w:rsidR="0001150B" w:rsidRPr="005B01DE" w14:paraId="39AD2475" w14:textId="77777777" w:rsidTr="007B6A55">
        <w:tc>
          <w:tcPr>
            <w:tcW w:w="3060" w:type="dxa"/>
          </w:tcPr>
          <w:p w14:paraId="39AD2466" w14:textId="466DD85B" w:rsidR="0001150B" w:rsidRPr="005B01DE" w:rsidRDefault="0001150B" w:rsidP="0001150B">
            <w:pPr>
              <w:spacing w:after="0"/>
              <w:rPr>
                <w:rFonts w:ascii="Calibri" w:hAnsi="Calibri"/>
              </w:rPr>
            </w:pPr>
            <w:r w:rsidRPr="005B01DE">
              <w:rPr>
                <w:rFonts w:ascii="Calibri" w:hAnsi="Calibri"/>
              </w:rPr>
              <w:t xml:space="preserve">2. Knows and understands one’s responsibility for filing income taxes. </w:t>
            </w:r>
          </w:p>
          <w:p w14:paraId="39AD2467" w14:textId="77777777" w:rsidR="0001150B" w:rsidRPr="005B01DE" w:rsidRDefault="0001150B" w:rsidP="0001150B">
            <w:pPr>
              <w:spacing w:after="0"/>
              <w:rPr>
                <w:rFonts w:ascii="Calibri" w:hAnsi="Calibri"/>
              </w:rPr>
            </w:pPr>
          </w:p>
        </w:tc>
        <w:tc>
          <w:tcPr>
            <w:tcW w:w="5490" w:type="dxa"/>
          </w:tcPr>
          <w:p w14:paraId="39AD2468" w14:textId="77777777" w:rsidR="0001150B" w:rsidRPr="005B01DE" w:rsidRDefault="0001150B" w:rsidP="001878C7">
            <w:pPr>
              <w:numPr>
                <w:ilvl w:val="0"/>
                <w:numId w:val="111"/>
              </w:numPr>
              <w:tabs>
                <w:tab w:val="clear" w:pos="360"/>
              </w:tabs>
              <w:spacing w:after="0"/>
              <w:ind w:left="342" w:hanging="360"/>
              <w:rPr>
                <w:rFonts w:ascii="Calibri" w:hAnsi="Calibri"/>
              </w:rPr>
            </w:pPr>
            <w:r w:rsidRPr="005B01DE">
              <w:rPr>
                <w:rFonts w:ascii="Calibri" w:hAnsi="Calibri"/>
              </w:rPr>
              <w:t>Explain why people pay taxes.</w:t>
            </w:r>
          </w:p>
          <w:p w14:paraId="39AD2469" w14:textId="77777777" w:rsidR="0001150B" w:rsidRPr="005B01DE" w:rsidRDefault="0001150B" w:rsidP="001878C7">
            <w:pPr>
              <w:numPr>
                <w:ilvl w:val="0"/>
                <w:numId w:val="111"/>
              </w:numPr>
              <w:tabs>
                <w:tab w:val="clear" w:pos="360"/>
              </w:tabs>
              <w:spacing w:after="0"/>
              <w:ind w:left="342" w:hanging="360"/>
              <w:rPr>
                <w:rFonts w:ascii="Calibri" w:hAnsi="Calibri"/>
              </w:rPr>
            </w:pPr>
            <w:r w:rsidRPr="005B01DE">
              <w:rPr>
                <w:rFonts w:ascii="Calibri" w:hAnsi="Calibri"/>
              </w:rPr>
              <w:t>Explain that income earned whether paid in cash or by check is taxable and must be reported.</w:t>
            </w:r>
          </w:p>
          <w:p w14:paraId="39AD246A" w14:textId="77777777" w:rsidR="0001150B" w:rsidRPr="005B01DE" w:rsidRDefault="0001150B" w:rsidP="001878C7">
            <w:pPr>
              <w:numPr>
                <w:ilvl w:val="0"/>
                <w:numId w:val="111"/>
              </w:numPr>
              <w:tabs>
                <w:tab w:val="clear" w:pos="360"/>
              </w:tabs>
              <w:spacing w:after="0"/>
              <w:ind w:left="342" w:hanging="360"/>
              <w:rPr>
                <w:rFonts w:ascii="Calibri" w:hAnsi="Calibri"/>
              </w:rPr>
            </w:pPr>
            <w:r w:rsidRPr="005B01DE">
              <w:rPr>
                <w:rFonts w:ascii="Calibri" w:hAnsi="Calibri"/>
              </w:rPr>
              <w:t xml:space="preserve">Identify all types of income tax required in </w:t>
            </w:r>
            <w:proofErr w:type="spellStart"/>
            <w:r w:rsidRPr="005B01DE">
              <w:rPr>
                <w:rFonts w:ascii="Calibri" w:hAnsi="Calibri"/>
              </w:rPr>
              <w:t>ones</w:t>
            </w:r>
            <w:proofErr w:type="spellEnd"/>
            <w:r w:rsidRPr="005B01DE">
              <w:rPr>
                <w:rFonts w:ascii="Calibri" w:hAnsi="Calibri"/>
              </w:rPr>
              <w:t xml:space="preserve"> locality (e.g. federal, state, city, county).</w:t>
            </w:r>
          </w:p>
          <w:p w14:paraId="39AD246B" w14:textId="77777777" w:rsidR="0001150B" w:rsidRPr="005B01DE" w:rsidRDefault="0001150B" w:rsidP="001878C7">
            <w:pPr>
              <w:numPr>
                <w:ilvl w:val="0"/>
                <w:numId w:val="111"/>
              </w:numPr>
              <w:tabs>
                <w:tab w:val="clear" w:pos="360"/>
              </w:tabs>
              <w:spacing w:after="0"/>
              <w:ind w:left="342" w:hanging="360"/>
              <w:rPr>
                <w:rFonts w:ascii="Calibri" w:hAnsi="Calibri"/>
              </w:rPr>
            </w:pPr>
            <w:r w:rsidRPr="005B01DE">
              <w:rPr>
                <w:rFonts w:ascii="Calibri" w:hAnsi="Calibri"/>
              </w:rPr>
              <w:t>Tell when and how often a person needs to file tax forms and make tax payments.</w:t>
            </w:r>
          </w:p>
          <w:p w14:paraId="39AD246C" w14:textId="77777777" w:rsidR="0001150B" w:rsidRPr="005B01DE" w:rsidRDefault="0001150B" w:rsidP="001878C7">
            <w:pPr>
              <w:numPr>
                <w:ilvl w:val="0"/>
                <w:numId w:val="111"/>
              </w:numPr>
              <w:tabs>
                <w:tab w:val="clear" w:pos="360"/>
              </w:tabs>
              <w:spacing w:after="0"/>
              <w:ind w:left="342" w:hanging="360"/>
              <w:rPr>
                <w:rFonts w:ascii="Calibri" w:hAnsi="Calibri"/>
              </w:rPr>
            </w:pPr>
            <w:r w:rsidRPr="005B01DE">
              <w:rPr>
                <w:rFonts w:ascii="Calibri" w:hAnsi="Calibri"/>
              </w:rPr>
              <w:t>Explain the consequences for failing to file timely tax forms and payments.</w:t>
            </w:r>
          </w:p>
        </w:tc>
        <w:tc>
          <w:tcPr>
            <w:tcW w:w="6030" w:type="dxa"/>
          </w:tcPr>
          <w:p w14:paraId="23DC9816" w14:textId="54D7F468" w:rsidR="00DA2F21" w:rsidRDefault="004661DE" w:rsidP="00DA2F21">
            <w:pPr>
              <w:spacing w:after="0"/>
              <w:rPr>
                <w:rFonts w:ascii="Calibri" w:eastAsia="Times New Roman" w:hAnsi="Calibri" w:cs="Times New Roman"/>
              </w:rPr>
            </w:pPr>
            <w:hyperlink r:id="rId307" w:anchor="page=98" w:history="1">
              <w:r w:rsidR="00DA2F21" w:rsidRPr="00D334D9">
                <w:rPr>
                  <w:rStyle w:val="Hyperlink"/>
                  <w:rFonts w:ascii="Calibri" w:eastAsia="Times New Roman" w:hAnsi="Calibri" w:cs="Times New Roman"/>
                </w:rPr>
                <w:t>http://www.casey.org/cls/resourceguides/subdocs/PAYAModule1.pdf#page=98</w:t>
              </w:r>
            </w:hyperlink>
          </w:p>
          <w:p w14:paraId="39AD246E" w14:textId="77777777" w:rsidR="0001150B" w:rsidRPr="005B01DE" w:rsidRDefault="0001150B" w:rsidP="00DA2F21">
            <w:pPr>
              <w:spacing w:after="0"/>
              <w:rPr>
                <w:rFonts w:ascii="Calibri" w:hAnsi="Calibri"/>
                <w:color w:val="000000"/>
              </w:rPr>
            </w:pPr>
            <w:r w:rsidRPr="005B01DE">
              <w:rPr>
                <w:rFonts w:ascii="Calibri" w:hAnsi="Calibri"/>
                <w:color w:val="000000"/>
              </w:rPr>
              <w:t xml:space="preserve">Ready, Set, Fly! Taxes #3 </w:t>
            </w:r>
          </w:p>
          <w:p w14:paraId="39AD246F" w14:textId="77777777" w:rsidR="0001150B" w:rsidRPr="005B01DE" w:rsidRDefault="0001150B" w:rsidP="0001150B">
            <w:pPr>
              <w:spacing w:after="0"/>
              <w:ind w:left="252" w:hanging="270"/>
              <w:rPr>
                <w:rFonts w:ascii="Calibri" w:hAnsi="Calibri"/>
              </w:rPr>
            </w:pPr>
            <w:r w:rsidRPr="005B01DE">
              <w:rPr>
                <w:rFonts w:ascii="Calibri" w:hAnsi="Calibri"/>
              </w:rPr>
              <w:t>Understanding Taxes –</w:t>
            </w:r>
          </w:p>
          <w:p w14:paraId="39AD2470" w14:textId="54B539D7" w:rsidR="0001150B" w:rsidRPr="005B01DE" w:rsidRDefault="004661DE" w:rsidP="0001150B">
            <w:pPr>
              <w:spacing w:after="0"/>
              <w:ind w:left="252" w:hanging="270"/>
              <w:rPr>
                <w:rFonts w:ascii="Calibri" w:hAnsi="Calibri"/>
              </w:rPr>
            </w:pPr>
            <w:hyperlink r:id="rId308" w:history="1">
              <w:r w:rsidR="0001150B" w:rsidRPr="005B01DE">
                <w:rPr>
                  <w:rStyle w:val="Hyperlink"/>
                  <w:rFonts w:ascii="Calibri" w:hAnsi="Calibri"/>
                </w:rPr>
                <w:t>http://www.irs.gov/app/understandingTaxes/index.jsp</w:t>
              </w:r>
            </w:hyperlink>
          </w:p>
          <w:p w14:paraId="39AD2471" w14:textId="77777777" w:rsidR="0001150B" w:rsidRPr="005B01DE" w:rsidRDefault="0001150B" w:rsidP="0001150B">
            <w:pPr>
              <w:spacing w:after="0"/>
              <w:ind w:left="252" w:hanging="270"/>
              <w:rPr>
                <w:rFonts w:ascii="Calibri" w:hAnsi="Calibri"/>
                <w:color w:val="000000"/>
              </w:rPr>
            </w:pPr>
            <w:proofErr w:type="spellStart"/>
            <w:r w:rsidRPr="005B01DE">
              <w:rPr>
                <w:rFonts w:ascii="Calibri" w:hAnsi="Calibri"/>
                <w:color w:val="000000"/>
              </w:rPr>
              <w:t>EconoEdLink</w:t>
            </w:r>
            <w:proofErr w:type="spellEnd"/>
            <w:r w:rsidRPr="005B01DE">
              <w:rPr>
                <w:rFonts w:ascii="Calibri" w:hAnsi="Calibri"/>
                <w:color w:val="000000"/>
              </w:rPr>
              <w:t xml:space="preserve">, Tax Activities and Resources – </w:t>
            </w:r>
          </w:p>
          <w:p w14:paraId="39AD2472"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 xml:space="preserve">  </w:t>
            </w:r>
            <w:hyperlink r:id="rId309" w:history="1">
              <w:r w:rsidRPr="005B01DE">
                <w:rPr>
                  <w:rStyle w:val="Hyperlink"/>
                  <w:rFonts w:ascii="Calibri" w:hAnsi="Calibri"/>
                </w:rPr>
                <w:t>http://www.econedlink.org/lessons/index.cfm?lesson+EM69</w:t>
              </w:r>
            </w:hyperlink>
          </w:p>
          <w:p w14:paraId="39AD2473"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 xml:space="preserve">Internal Revenue Service, Tax Interactive – </w:t>
            </w:r>
          </w:p>
          <w:p w14:paraId="39AD2474"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 xml:space="preserve">  </w:t>
            </w:r>
            <w:hyperlink r:id="rId310" w:history="1">
              <w:r w:rsidRPr="005B01DE">
                <w:rPr>
                  <w:rStyle w:val="Hyperlink"/>
                  <w:rFonts w:ascii="Calibri" w:hAnsi="Calibri"/>
                </w:rPr>
                <w:t>http://www.irs.ustreas.gov/individuals/index.html</w:t>
              </w:r>
            </w:hyperlink>
          </w:p>
        </w:tc>
      </w:tr>
      <w:tr w:rsidR="0001150B" w:rsidRPr="005B01DE" w14:paraId="39AD2483" w14:textId="77777777" w:rsidTr="007B6A55">
        <w:tc>
          <w:tcPr>
            <w:tcW w:w="3060" w:type="dxa"/>
          </w:tcPr>
          <w:p w14:paraId="39AD2476" w14:textId="0F1831EB" w:rsidR="0001150B" w:rsidRPr="005B01DE" w:rsidRDefault="0001150B" w:rsidP="0001150B">
            <w:pPr>
              <w:spacing w:after="0"/>
              <w:rPr>
                <w:rFonts w:ascii="Calibri" w:hAnsi="Calibri"/>
              </w:rPr>
            </w:pPr>
            <w:r w:rsidRPr="005B01DE">
              <w:rPr>
                <w:rFonts w:ascii="Calibri" w:hAnsi="Calibri"/>
              </w:rPr>
              <w:t xml:space="preserve">3. Know how to file taxes. </w:t>
            </w:r>
          </w:p>
        </w:tc>
        <w:tc>
          <w:tcPr>
            <w:tcW w:w="5490" w:type="dxa"/>
          </w:tcPr>
          <w:p w14:paraId="39AD2477"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Explain the documents and information required for filing taxes.</w:t>
            </w:r>
          </w:p>
          <w:p w14:paraId="39AD2478"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Identify places where tax forms are available.</w:t>
            </w:r>
          </w:p>
          <w:p w14:paraId="39AD2479"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Describe where in the community one can get help in completing tax returns.</w:t>
            </w:r>
          </w:p>
          <w:p w14:paraId="39AD247A"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Compare the fees associated with different methods of tax preparation (e.g., paper, with software, by an accountant).</w:t>
            </w:r>
          </w:p>
          <w:p w14:paraId="39AD247B"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 xml:space="preserve">Determine the best ways to have tax forms completed and filed (e.g., do it yourself, pay for the service, </w:t>
            </w:r>
            <w:proofErr w:type="gramStart"/>
            <w:r w:rsidRPr="005B01DE">
              <w:rPr>
                <w:rFonts w:ascii="Calibri" w:hAnsi="Calibri"/>
              </w:rPr>
              <w:t>find</w:t>
            </w:r>
            <w:proofErr w:type="gramEnd"/>
            <w:r w:rsidRPr="005B01DE">
              <w:rPr>
                <w:rFonts w:ascii="Calibri" w:hAnsi="Calibri"/>
              </w:rPr>
              <w:t xml:space="preserve"> a </w:t>
            </w:r>
            <w:r w:rsidRPr="005B01DE">
              <w:rPr>
                <w:rFonts w:ascii="Calibri" w:hAnsi="Calibri"/>
              </w:rPr>
              <w:lastRenderedPageBreak/>
              <w:t>free service, electronic filing).</w:t>
            </w:r>
          </w:p>
          <w:p w14:paraId="39AD247C" w14:textId="77777777" w:rsidR="0001150B" w:rsidRPr="005B01DE" w:rsidRDefault="0001150B" w:rsidP="001878C7">
            <w:pPr>
              <w:numPr>
                <w:ilvl w:val="0"/>
                <w:numId w:val="112"/>
              </w:numPr>
              <w:tabs>
                <w:tab w:val="clear" w:pos="360"/>
              </w:tabs>
              <w:spacing w:after="0"/>
              <w:ind w:left="342" w:hanging="360"/>
              <w:rPr>
                <w:rFonts w:ascii="Calibri" w:hAnsi="Calibri"/>
              </w:rPr>
            </w:pPr>
            <w:r w:rsidRPr="005B01DE">
              <w:rPr>
                <w:rFonts w:ascii="Calibri" w:hAnsi="Calibri"/>
              </w:rPr>
              <w:t>Describe the pros and cons of rapid refund.</w:t>
            </w:r>
          </w:p>
        </w:tc>
        <w:tc>
          <w:tcPr>
            <w:tcW w:w="6030" w:type="dxa"/>
          </w:tcPr>
          <w:p w14:paraId="7BC82AD8" w14:textId="24029695" w:rsidR="00DA2F21" w:rsidRDefault="004661DE" w:rsidP="00DA2F21">
            <w:pPr>
              <w:spacing w:after="0"/>
              <w:rPr>
                <w:rFonts w:ascii="Calibri" w:eastAsia="Times New Roman" w:hAnsi="Calibri" w:cs="Times New Roman"/>
              </w:rPr>
            </w:pPr>
            <w:hyperlink r:id="rId311" w:anchor="page=98" w:history="1">
              <w:r w:rsidR="00DA2F21" w:rsidRPr="00D334D9">
                <w:rPr>
                  <w:rStyle w:val="Hyperlink"/>
                  <w:rFonts w:ascii="Calibri" w:eastAsia="Times New Roman" w:hAnsi="Calibri" w:cs="Times New Roman"/>
                </w:rPr>
                <w:t>http://www.casey.org/cls/resourceguides/subdocs/PAYAModule1.pdf#page=98</w:t>
              </w:r>
            </w:hyperlink>
          </w:p>
          <w:p w14:paraId="39AD247E" w14:textId="77777777" w:rsidR="0001150B" w:rsidRPr="005B01DE" w:rsidRDefault="0001150B" w:rsidP="00DA2F21">
            <w:pPr>
              <w:spacing w:after="0"/>
              <w:rPr>
                <w:rFonts w:ascii="Calibri" w:hAnsi="Calibri"/>
                <w:color w:val="000000"/>
              </w:rPr>
            </w:pPr>
            <w:r w:rsidRPr="005B01DE">
              <w:rPr>
                <w:rFonts w:ascii="Calibri" w:hAnsi="Calibri"/>
                <w:color w:val="000000"/>
              </w:rPr>
              <w:t>Ready, Set, Fly! Taxes #3.</w:t>
            </w:r>
          </w:p>
          <w:p w14:paraId="39AD247F" w14:textId="77777777" w:rsidR="0001150B" w:rsidRPr="005B01DE" w:rsidRDefault="0001150B" w:rsidP="0001150B">
            <w:pPr>
              <w:spacing w:after="0"/>
              <w:ind w:left="252" w:hanging="270"/>
              <w:rPr>
                <w:rFonts w:ascii="Calibri" w:hAnsi="Calibri"/>
              </w:rPr>
            </w:pPr>
            <w:r w:rsidRPr="005B01DE">
              <w:rPr>
                <w:rFonts w:ascii="Calibri" w:hAnsi="Calibri"/>
              </w:rPr>
              <w:t>Understanding Taxes –</w:t>
            </w:r>
          </w:p>
          <w:p w14:paraId="39AD2480" w14:textId="77777777" w:rsidR="0001150B" w:rsidRPr="005B01DE" w:rsidRDefault="0001150B" w:rsidP="0001150B">
            <w:pPr>
              <w:spacing w:after="0"/>
              <w:ind w:left="252" w:hanging="270"/>
              <w:rPr>
                <w:rFonts w:ascii="Calibri" w:hAnsi="Calibri"/>
              </w:rPr>
            </w:pPr>
            <w:r w:rsidRPr="005B01DE">
              <w:rPr>
                <w:rFonts w:ascii="Calibri" w:hAnsi="Calibri"/>
              </w:rPr>
              <w:t xml:space="preserve">  </w:t>
            </w:r>
            <w:hyperlink r:id="rId312" w:history="1">
              <w:r w:rsidRPr="005B01DE">
                <w:rPr>
                  <w:rStyle w:val="Hyperlink"/>
                  <w:rFonts w:ascii="Calibri" w:hAnsi="Calibri"/>
                </w:rPr>
                <w:t>http://www.irs.gov/app/understandingTaxes/index.jsp</w:t>
              </w:r>
            </w:hyperlink>
          </w:p>
          <w:p w14:paraId="39AD2481" w14:textId="77777777" w:rsidR="0001150B" w:rsidRPr="005B01DE" w:rsidRDefault="0001150B" w:rsidP="0001150B">
            <w:pPr>
              <w:spacing w:after="0"/>
              <w:ind w:left="252" w:hanging="270"/>
              <w:rPr>
                <w:rFonts w:ascii="Calibri" w:hAnsi="Calibri"/>
              </w:rPr>
            </w:pPr>
          </w:p>
          <w:p w14:paraId="39AD2482" w14:textId="77777777" w:rsidR="0001150B" w:rsidRPr="005B01DE" w:rsidRDefault="0001150B" w:rsidP="0001150B">
            <w:pPr>
              <w:spacing w:after="0"/>
              <w:ind w:left="252" w:hanging="270"/>
              <w:rPr>
                <w:rFonts w:ascii="Calibri" w:hAnsi="Calibri"/>
                <w:color w:val="000000"/>
              </w:rPr>
            </w:pPr>
          </w:p>
        </w:tc>
      </w:tr>
      <w:tr w:rsidR="0001150B" w:rsidRPr="005B01DE" w14:paraId="39AD2492" w14:textId="77777777" w:rsidTr="007B6A55">
        <w:tc>
          <w:tcPr>
            <w:tcW w:w="3060" w:type="dxa"/>
          </w:tcPr>
          <w:p w14:paraId="39AD2484" w14:textId="44E5E833" w:rsidR="0001150B" w:rsidRPr="005B01DE" w:rsidRDefault="0001150B" w:rsidP="0001150B">
            <w:pPr>
              <w:spacing w:after="0"/>
              <w:rPr>
                <w:rFonts w:ascii="Calibri" w:hAnsi="Calibri"/>
              </w:rPr>
            </w:pPr>
            <w:r w:rsidRPr="005B01DE">
              <w:rPr>
                <w:rFonts w:ascii="Calibri" w:hAnsi="Calibri"/>
              </w:rPr>
              <w:lastRenderedPageBreak/>
              <w:t xml:space="preserve">4. Can complete the appropriate tax form(s). </w:t>
            </w:r>
          </w:p>
          <w:p w14:paraId="39AD2485" w14:textId="77777777" w:rsidR="0001150B" w:rsidRPr="005B01DE" w:rsidRDefault="0001150B" w:rsidP="0001150B">
            <w:pPr>
              <w:spacing w:after="0"/>
              <w:rPr>
                <w:rFonts w:ascii="Calibri" w:hAnsi="Calibri"/>
              </w:rPr>
            </w:pPr>
          </w:p>
        </w:tc>
        <w:tc>
          <w:tcPr>
            <w:tcW w:w="5490" w:type="dxa"/>
          </w:tcPr>
          <w:p w14:paraId="39AD2486" w14:textId="77777777" w:rsidR="0001150B" w:rsidRPr="005B01DE" w:rsidRDefault="0001150B" w:rsidP="001878C7">
            <w:pPr>
              <w:numPr>
                <w:ilvl w:val="0"/>
                <w:numId w:val="113"/>
              </w:numPr>
              <w:tabs>
                <w:tab w:val="clear" w:pos="360"/>
              </w:tabs>
              <w:spacing w:after="0"/>
              <w:ind w:left="342" w:hanging="360"/>
              <w:rPr>
                <w:rFonts w:ascii="Calibri" w:hAnsi="Calibri"/>
              </w:rPr>
            </w:pPr>
            <w:r w:rsidRPr="005B01DE">
              <w:rPr>
                <w:rFonts w:ascii="Calibri" w:hAnsi="Calibri"/>
              </w:rPr>
              <w:t>Identify the documents necessary for completing the tax form (local, state and federal).</w:t>
            </w:r>
          </w:p>
          <w:p w14:paraId="39AD2487" w14:textId="77777777" w:rsidR="0001150B" w:rsidRPr="005B01DE" w:rsidRDefault="0001150B" w:rsidP="001878C7">
            <w:pPr>
              <w:numPr>
                <w:ilvl w:val="0"/>
                <w:numId w:val="113"/>
              </w:numPr>
              <w:tabs>
                <w:tab w:val="clear" w:pos="360"/>
              </w:tabs>
              <w:spacing w:after="0"/>
              <w:ind w:left="342" w:hanging="360"/>
              <w:rPr>
                <w:rFonts w:ascii="Calibri" w:hAnsi="Calibri"/>
              </w:rPr>
            </w:pPr>
            <w:r w:rsidRPr="005B01DE">
              <w:rPr>
                <w:rFonts w:ascii="Calibri" w:hAnsi="Calibri"/>
              </w:rPr>
              <w:t>Explain the terms on the tax form.</w:t>
            </w:r>
          </w:p>
          <w:p w14:paraId="39AD2488" w14:textId="77777777" w:rsidR="0001150B" w:rsidRPr="005B01DE" w:rsidRDefault="0001150B" w:rsidP="001878C7">
            <w:pPr>
              <w:numPr>
                <w:ilvl w:val="0"/>
                <w:numId w:val="113"/>
              </w:numPr>
              <w:tabs>
                <w:tab w:val="clear" w:pos="360"/>
              </w:tabs>
              <w:spacing w:after="0"/>
              <w:ind w:left="342" w:hanging="360"/>
              <w:rPr>
                <w:rFonts w:ascii="Calibri" w:hAnsi="Calibri"/>
              </w:rPr>
            </w:pPr>
            <w:r w:rsidRPr="005B01DE">
              <w:rPr>
                <w:rFonts w:ascii="Calibri" w:hAnsi="Calibri"/>
              </w:rPr>
              <w:t>Complete the tax form with supervision.</w:t>
            </w:r>
          </w:p>
          <w:p w14:paraId="39AD2489" w14:textId="77777777" w:rsidR="0001150B" w:rsidRPr="005B01DE" w:rsidRDefault="0001150B" w:rsidP="001878C7">
            <w:pPr>
              <w:numPr>
                <w:ilvl w:val="0"/>
                <w:numId w:val="113"/>
              </w:numPr>
              <w:tabs>
                <w:tab w:val="clear" w:pos="360"/>
              </w:tabs>
              <w:spacing w:after="0"/>
              <w:ind w:left="342" w:hanging="360"/>
              <w:rPr>
                <w:rFonts w:ascii="Calibri" w:hAnsi="Calibri"/>
              </w:rPr>
            </w:pPr>
            <w:r w:rsidRPr="005B01DE">
              <w:rPr>
                <w:rFonts w:ascii="Calibri" w:hAnsi="Calibri"/>
              </w:rPr>
              <w:t>Complete the tax form without supervision.</w:t>
            </w:r>
          </w:p>
          <w:p w14:paraId="39AD248A" w14:textId="77777777" w:rsidR="0001150B" w:rsidRPr="005B01DE" w:rsidRDefault="0001150B" w:rsidP="001878C7">
            <w:pPr>
              <w:numPr>
                <w:ilvl w:val="0"/>
                <w:numId w:val="113"/>
              </w:numPr>
              <w:tabs>
                <w:tab w:val="clear" w:pos="360"/>
              </w:tabs>
              <w:spacing w:after="0"/>
              <w:ind w:left="342" w:hanging="360"/>
              <w:rPr>
                <w:rFonts w:ascii="Calibri" w:hAnsi="Calibri"/>
              </w:rPr>
            </w:pPr>
            <w:r w:rsidRPr="005B01DE">
              <w:rPr>
                <w:rFonts w:ascii="Calibri" w:hAnsi="Calibri"/>
              </w:rPr>
              <w:t>File the tax form.</w:t>
            </w:r>
          </w:p>
        </w:tc>
        <w:tc>
          <w:tcPr>
            <w:tcW w:w="6030" w:type="dxa"/>
          </w:tcPr>
          <w:p w14:paraId="39AD248B"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Ready, Set, Fly! Taxes #3.</w:t>
            </w:r>
          </w:p>
          <w:p w14:paraId="39AD248C"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Bank Rate, Choosing the Correct Form</w:t>
            </w:r>
          </w:p>
          <w:p w14:paraId="39AD248D" w14:textId="77777777" w:rsidR="0001150B" w:rsidRPr="005B01DE" w:rsidRDefault="004661DE" w:rsidP="0001150B">
            <w:pPr>
              <w:spacing w:after="0"/>
              <w:ind w:hanging="18"/>
              <w:rPr>
                <w:rFonts w:ascii="Calibri" w:hAnsi="Calibri"/>
                <w:color w:val="000000"/>
              </w:rPr>
            </w:pPr>
            <w:hyperlink r:id="rId313" w:history="1">
              <w:r w:rsidR="0001150B" w:rsidRPr="005B01DE">
                <w:rPr>
                  <w:rStyle w:val="Hyperlink"/>
                  <w:rFonts w:ascii="Calibri" w:hAnsi="Calibri"/>
                </w:rPr>
                <w:t>http://www.bankrate.com/brm/itax/Edit/basics/filing_return/basic_4a.asp</w:t>
              </w:r>
            </w:hyperlink>
          </w:p>
          <w:p w14:paraId="39AD248E"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 xml:space="preserve">Internal Revenue Service, Sample Tax Forms – </w:t>
            </w:r>
          </w:p>
          <w:p w14:paraId="39AD248F" w14:textId="77777777" w:rsidR="0001150B" w:rsidRPr="005B01DE" w:rsidRDefault="0001150B" w:rsidP="0001150B">
            <w:pPr>
              <w:spacing w:after="0"/>
              <w:ind w:left="252" w:hanging="270"/>
              <w:rPr>
                <w:rFonts w:ascii="Calibri" w:hAnsi="Calibri"/>
                <w:color w:val="000000"/>
              </w:rPr>
            </w:pPr>
            <w:r w:rsidRPr="005B01DE">
              <w:rPr>
                <w:rFonts w:ascii="Calibri" w:hAnsi="Calibri"/>
                <w:color w:val="000000"/>
              </w:rPr>
              <w:t xml:space="preserve">  </w:t>
            </w:r>
            <w:hyperlink r:id="rId314" w:history="1">
              <w:r w:rsidRPr="005B01DE">
                <w:rPr>
                  <w:rStyle w:val="Hyperlink"/>
                  <w:rFonts w:ascii="Calibri" w:hAnsi="Calibri"/>
                </w:rPr>
                <w:t>http://www.irs.ustreas.gov/formspubs/index.html</w:t>
              </w:r>
            </w:hyperlink>
          </w:p>
          <w:p w14:paraId="39AD2490" w14:textId="77777777" w:rsidR="0001150B" w:rsidRPr="005B01DE" w:rsidRDefault="0001150B" w:rsidP="0001150B">
            <w:pPr>
              <w:spacing w:after="0"/>
              <w:ind w:left="252" w:hanging="270"/>
              <w:rPr>
                <w:rFonts w:ascii="Calibri" w:hAnsi="Calibri"/>
              </w:rPr>
            </w:pPr>
            <w:r w:rsidRPr="005B01DE">
              <w:rPr>
                <w:rFonts w:ascii="Calibri" w:hAnsi="Calibri"/>
              </w:rPr>
              <w:t>Understanding Taxes –</w:t>
            </w:r>
          </w:p>
          <w:p w14:paraId="39AD2491" w14:textId="77777777" w:rsidR="0001150B" w:rsidRPr="005B01DE" w:rsidRDefault="0001150B" w:rsidP="0001150B">
            <w:pPr>
              <w:spacing w:after="0"/>
              <w:ind w:left="252" w:hanging="270"/>
              <w:rPr>
                <w:rFonts w:ascii="Calibri" w:hAnsi="Calibri"/>
                <w:color w:val="000000"/>
              </w:rPr>
            </w:pPr>
            <w:r w:rsidRPr="005B01DE">
              <w:rPr>
                <w:rFonts w:ascii="Calibri" w:hAnsi="Calibri"/>
              </w:rPr>
              <w:t xml:space="preserve">  </w:t>
            </w:r>
            <w:hyperlink r:id="rId315" w:history="1">
              <w:r w:rsidRPr="005B01DE">
                <w:rPr>
                  <w:rStyle w:val="Hyperlink"/>
                  <w:rFonts w:ascii="Calibri" w:hAnsi="Calibri"/>
                </w:rPr>
                <w:t>http://www.irs.gov/app/understandingTaxes/index.jsp</w:t>
              </w:r>
            </w:hyperlink>
          </w:p>
        </w:tc>
      </w:tr>
      <w:tr w:rsidR="00980D11" w:rsidRPr="003B7530" w14:paraId="39AD2495" w14:textId="77777777" w:rsidTr="00980D11">
        <w:tc>
          <w:tcPr>
            <w:tcW w:w="14580" w:type="dxa"/>
            <w:gridSpan w:val="3"/>
            <w:shd w:val="clear" w:color="auto" w:fill="A6A6A6" w:themeFill="background1" w:themeFillShade="A6"/>
          </w:tcPr>
          <w:p w14:paraId="39AD2494" w14:textId="77777777" w:rsidR="00980D11" w:rsidRPr="003B7530" w:rsidRDefault="00980D11" w:rsidP="0063220D">
            <w:pPr>
              <w:pStyle w:val="Heading2"/>
              <w:outlineLvl w:val="1"/>
            </w:pPr>
            <w:bookmarkStart w:id="31" w:name="_Toc307992177"/>
            <w:r>
              <w:t>Legal</w:t>
            </w:r>
            <w:bookmarkEnd w:id="31"/>
          </w:p>
        </w:tc>
      </w:tr>
      <w:tr w:rsidR="00980D11" w:rsidRPr="00A93728" w14:paraId="39AD2499" w14:textId="77777777" w:rsidTr="00E017F5">
        <w:tc>
          <w:tcPr>
            <w:tcW w:w="3060" w:type="dxa"/>
            <w:tcBorders>
              <w:bottom w:val="single" w:sz="4" w:space="0" w:color="auto"/>
            </w:tcBorders>
          </w:tcPr>
          <w:p w14:paraId="39AD2496" w14:textId="77777777" w:rsidR="00980D11" w:rsidRPr="00A93728" w:rsidRDefault="00980D11" w:rsidP="0063220D">
            <w:pPr>
              <w:spacing w:after="0"/>
              <w:rPr>
                <w:rFonts w:ascii="Calibri" w:hAnsi="Calibri"/>
                <w:b/>
                <w:color w:val="000000"/>
              </w:rPr>
            </w:pPr>
            <w:r w:rsidRPr="00A93728">
              <w:rPr>
                <w:rFonts w:ascii="Calibri" w:hAnsi="Calibri"/>
                <w:b/>
                <w:color w:val="000000"/>
              </w:rPr>
              <w:t>Your Goals</w:t>
            </w:r>
          </w:p>
        </w:tc>
        <w:tc>
          <w:tcPr>
            <w:tcW w:w="5490" w:type="dxa"/>
            <w:tcBorders>
              <w:bottom w:val="single" w:sz="4" w:space="0" w:color="auto"/>
            </w:tcBorders>
          </w:tcPr>
          <w:p w14:paraId="39AD2497" w14:textId="77777777" w:rsidR="00980D11" w:rsidRPr="00A93728" w:rsidRDefault="00980D11" w:rsidP="0063220D">
            <w:pPr>
              <w:spacing w:after="0"/>
              <w:rPr>
                <w:rFonts w:ascii="Calibri" w:hAnsi="Calibri"/>
                <w:b/>
                <w:color w:val="000000"/>
              </w:rPr>
            </w:pPr>
            <w:r w:rsidRPr="00A93728">
              <w:rPr>
                <w:rFonts w:ascii="Calibri" w:hAnsi="Calibri"/>
                <w:b/>
                <w:color w:val="000000"/>
              </w:rPr>
              <w:t>Steps to Get There</w:t>
            </w:r>
          </w:p>
        </w:tc>
        <w:tc>
          <w:tcPr>
            <w:tcW w:w="6030" w:type="dxa"/>
            <w:tcBorders>
              <w:bottom w:val="single" w:sz="4" w:space="0" w:color="auto"/>
            </w:tcBorders>
          </w:tcPr>
          <w:p w14:paraId="39AD2498" w14:textId="77777777" w:rsidR="00980D11" w:rsidRPr="00A93728" w:rsidRDefault="00980D11" w:rsidP="0063220D">
            <w:pPr>
              <w:spacing w:after="0"/>
              <w:ind w:hanging="12"/>
              <w:rPr>
                <w:rFonts w:ascii="Calibri" w:hAnsi="Calibri"/>
                <w:b/>
                <w:color w:val="000000"/>
              </w:rPr>
            </w:pPr>
            <w:r w:rsidRPr="00A93728">
              <w:rPr>
                <w:rFonts w:ascii="Calibri" w:hAnsi="Calibri"/>
                <w:b/>
                <w:color w:val="000000"/>
              </w:rPr>
              <w:t>Helpful Resources</w:t>
            </w:r>
          </w:p>
        </w:tc>
      </w:tr>
    </w:tbl>
    <w:tbl>
      <w:tblPr>
        <w:tblW w:w="145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490"/>
        <w:gridCol w:w="6030"/>
      </w:tblGrid>
      <w:tr w:rsidR="00980D11" w:rsidRPr="005B01DE" w14:paraId="39AD24A2" w14:textId="77777777" w:rsidTr="00E017F5">
        <w:tc>
          <w:tcPr>
            <w:tcW w:w="3060" w:type="dxa"/>
            <w:tcBorders>
              <w:top w:val="single" w:sz="4" w:space="0" w:color="auto"/>
              <w:left w:val="single" w:sz="4" w:space="0" w:color="auto"/>
              <w:bottom w:val="single" w:sz="4" w:space="0" w:color="auto"/>
              <w:right w:val="single" w:sz="4" w:space="0" w:color="auto"/>
            </w:tcBorders>
          </w:tcPr>
          <w:p w14:paraId="39AD249A" w14:textId="77777777" w:rsidR="00980D11" w:rsidRPr="005B01DE" w:rsidRDefault="00980D11" w:rsidP="00D903C3">
            <w:pPr>
              <w:rPr>
                <w:rFonts w:ascii="Calibri" w:hAnsi="Calibri"/>
              </w:rPr>
            </w:pPr>
            <w:r w:rsidRPr="005B01DE">
              <w:rPr>
                <w:rFonts w:ascii="Calibri" w:hAnsi="Calibri"/>
              </w:rPr>
              <w:t>1. Knows and understands rights and responsibilities of foster care placement.</w:t>
            </w:r>
          </w:p>
        </w:tc>
        <w:tc>
          <w:tcPr>
            <w:tcW w:w="5490" w:type="dxa"/>
            <w:tcBorders>
              <w:top w:val="single" w:sz="4" w:space="0" w:color="auto"/>
              <w:left w:val="single" w:sz="4" w:space="0" w:color="auto"/>
              <w:bottom w:val="single" w:sz="4" w:space="0" w:color="auto"/>
              <w:right w:val="single" w:sz="4" w:space="0" w:color="auto"/>
            </w:tcBorders>
          </w:tcPr>
          <w:p w14:paraId="39AD249B" w14:textId="77777777" w:rsidR="00980D11" w:rsidRPr="005B01DE" w:rsidRDefault="00980D11" w:rsidP="00F42778">
            <w:pPr>
              <w:numPr>
                <w:ilvl w:val="0"/>
                <w:numId w:val="189"/>
              </w:numPr>
              <w:tabs>
                <w:tab w:val="clear" w:pos="702"/>
              </w:tabs>
              <w:spacing w:after="0" w:line="240" w:lineRule="auto"/>
              <w:ind w:left="342"/>
              <w:rPr>
                <w:rFonts w:ascii="Calibri" w:hAnsi="Calibri"/>
                <w:bCs/>
              </w:rPr>
            </w:pPr>
            <w:r w:rsidRPr="005B01DE">
              <w:rPr>
                <w:rFonts w:ascii="Calibri" w:hAnsi="Calibri"/>
                <w:bCs/>
              </w:rPr>
              <w:t>Explain the rights of youth in foster care placement.</w:t>
            </w:r>
          </w:p>
          <w:p w14:paraId="39AD249C" w14:textId="77777777" w:rsidR="00980D11" w:rsidRPr="005B01DE" w:rsidRDefault="00980D11" w:rsidP="00F42778">
            <w:pPr>
              <w:numPr>
                <w:ilvl w:val="0"/>
                <w:numId w:val="189"/>
              </w:numPr>
              <w:tabs>
                <w:tab w:val="clear" w:pos="702"/>
              </w:tabs>
              <w:spacing w:after="0" w:line="240" w:lineRule="auto"/>
              <w:ind w:left="342"/>
              <w:rPr>
                <w:rFonts w:ascii="Calibri" w:hAnsi="Calibri"/>
                <w:bCs/>
              </w:rPr>
            </w:pPr>
            <w:r w:rsidRPr="005B01DE">
              <w:rPr>
                <w:rFonts w:ascii="Calibri" w:hAnsi="Calibri"/>
                <w:bCs/>
              </w:rPr>
              <w:t>Explain how to use legal representation.</w:t>
            </w:r>
          </w:p>
          <w:p w14:paraId="39AD249D" w14:textId="77777777" w:rsidR="00980D11" w:rsidRPr="005B01DE" w:rsidRDefault="00980D11" w:rsidP="00F42778">
            <w:pPr>
              <w:numPr>
                <w:ilvl w:val="0"/>
                <w:numId w:val="192"/>
              </w:numPr>
              <w:spacing w:after="0" w:line="240" w:lineRule="auto"/>
              <w:ind w:left="342"/>
              <w:rPr>
                <w:rFonts w:ascii="Calibri" w:hAnsi="Calibri"/>
                <w:bCs/>
              </w:rPr>
            </w:pPr>
            <w:r w:rsidRPr="005B01DE">
              <w:rPr>
                <w:rFonts w:ascii="Calibri" w:hAnsi="Calibri"/>
                <w:bCs/>
              </w:rPr>
              <w:t>Describe the steps to access help when dealing with problems in placement.</w:t>
            </w:r>
          </w:p>
        </w:tc>
        <w:tc>
          <w:tcPr>
            <w:tcW w:w="6030" w:type="dxa"/>
            <w:tcBorders>
              <w:top w:val="single" w:sz="4" w:space="0" w:color="auto"/>
              <w:left w:val="single" w:sz="4" w:space="0" w:color="auto"/>
              <w:bottom w:val="single" w:sz="4" w:space="0" w:color="auto"/>
              <w:right w:val="single" w:sz="4" w:space="0" w:color="auto"/>
            </w:tcBorders>
          </w:tcPr>
          <w:p w14:paraId="39AD249E" w14:textId="77777777" w:rsidR="00980D11" w:rsidRPr="005B01DE" w:rsidRDefault="00980D11" w:rsidP="00980D11">
            <w:pPr>
              <w:spacing w:after="0" w:line="240" w:lineRule="auto"/>
              <w:ind w:left="260" w:hanging="274"/>
              <w:rPr>
                <w:rFonts w:ascii="Calibri" w:hAnsi="Calibri"/>
              </w:rPr>
            </w:pPr>
            <w:r w:rsidRPr="005B01DE">
              <w:rPr>
                <w:rFonts w:ascii="Calibri" w:hAnsi="Calibri"/>
              </w:rPr>
              <w:t>What Are My Rights, You and Your Family, p. 8-</w:t>
            </w:r>
            <w:proofErr w:type="gramStart"/>
            <w:r w:rsidRPr="005B01DE">
              <w:rPr>
                <w:rFonts w:ascii="Calibri" w:hAnsi="Calibri"/>
              </w:rPr>
              <w:t>10.</w:t>
            </w:r>
            <w:proofErr w:type="gramEnd"/>
          </w:p>
          <w:p w14:paraId="39AD249F" w14:textId="77777777" w:rsidR="00980D11" w:rsidRDefault="00980D11" w:rsidP="00980D11">
            <w:pPr>
              <w:spacing w:after="0" w:line="240" w:lineRule="auto"/>
              <w:ind w:left="260" w:hanging="274"/>
              <w:rPr>
                <w:rFonts w:ascii="Calibri" w:hAnsi="Calibri"/>
              </w:rPr>
            </w:pPr>
            <w:r w:rsidRPr="005B01DE">
              <w:rPr>
                <w:rFonts w:ascii="Calibri" w:hAnsi="Calibri"/>
              </w:rPr>
              <w:t xml:space="preserve">National Center for Youth Law, My Rights in Foster Care </w:t>
            </w:r>
            <w:r w:rsidR="003A0A9F">
              <w:rPr>
                <w:rFonts w:ascii="Calibri" w:hAnsi="Calibri"/>
              </w:rPr>
              <w:t>–</w:t>
            </w:r>
          </w:p>
          <w:p w14:paraId="39AD24A0" w14:textId="77777777" w:rsidR="003A0A9F" w:rsidRDefault="004661DE" w:rsidP="00980D11">
            <w:pPr>
              <w:spacing w:after="0" w:line="240" w:lineRule="auto"/>
              <w:ind w:left="260" w:hanging="274"/>
              <w:rPr>
                <w:rFonts w:ascii="Calibri" w:hAnsi="Calibri"/>
              </w:rPr>
            </w:pPr>
            <w:hyperlink r:id="rId316" w:history="1">
              <w:r w:rsidR="003A0A9F" w:rsidRPr="004100DD">
                <w:rPr>
                  <w:rStyle w:val="Hyperlink"/>
                  <w:rFonts w:ascii="Calibri" w:hAnsi="Calibri"/>
                </w:rPr>
                <w:t>http://www.youthlaw.org/</w:t>
              </w:r>
            </w:hyperlink>
          </w:p>
          <w:p w14:paraId="39AD24A1" w14:textId="77777777" w:rsidR="00980D11" w:rsidRPr="00D032D4" w:rsidRDefault="004661DE" w:rsidP="003A0A9F">
            <w:pPr>
              <w:spacing w:after="0" w:line="240" w:lineRule="auto"/>
              <w:rPr>
                <w:rFonts w:ascii="Calibri" w:hAnsi="Calibri"/>
                <w:color w:val="000000"/>
              </w:rPr>
            </w:pPr>
            <w:hyperlink r:id="rId317" w:history="1">
              <w:r w:rsidR="003A0A9F" w:rsidRPr="004100DD">
                <w:rPr>
                  <w:rStyle w:val="Hyperlink"/>
                  <w:rFonts w:ascii="Calibri" w:hAnsi="Calibri"/>
                </w:rPr>
                <w:t>http://www.youthhood.org/index.asp</w:t>
              </w:r>
            </w:hyperlink>
          </w:p>
        </w:tc>
      </w:tr>
      <w:tr w:rsidR="00FE7032" w:rsidRPr="005B01DE" w14:paraId="39AD24A7" w14:textId="77777777" w:rsidTr="00980D11">
        <w:tc>
          <w:tcPr>
            <w:tcW w:w="3060" w:type="dxa"/>
            <w:tcBorders>
              <w:top w:val="single" w:sz="4" w:space="0" w:color="auto"/>
              <w:left w:val="single" w:sz="4" w:space="0" w:color="auto"/>
              <w:bottom w:val="single" w:sz="4" w:space="0" w:color="auto"/>
              <w:right w:val="single" w:sz="4" w:space="0" w:color="auto"/>
            </w:tcBorders>
          </w:tcPr>
          <w:p w14:paraId="39AD24A3" w14:textId="77777777" w:rsidR="00FE7032" w:rsidRPr="005B01DE" w:rsidRDefault="00FE7032" w:rsidP="00D903C3">
            <w:pPr>
              <w:rPr>
                <w:rFonts w:ascii="Calibri" w:hAnsi="Calibri"/>
              </w:rPr>
            </w:pPr>
            <w:r w:rsidRPr="005B01DE">
              <w:rPr>
                <w:rFonts w:ascii="Calibri" w:hAnsi="Calibri"/>
              </w:rPr>
              <w:t xml:space="preserve">2. Knows how to view foster care or juvenile justice records. </w:t>
            </w:r>
          </w:p>
        </w:tc>
        <w:tc>
          <w:tcPr>
            <w:tcW w:w="5490" w:type="dxa"/>
            <w:tcBorders>
              <w:top w:val="single" w:sz="4" w:space="0" w:color="auto"/>
              <w:left w:val="single" w:sz="4" w:space="0" w:color="auto"/>
              <w:bottom w:val="single" w:sz="4" w:space="0" w:color="auto"/>
              <w:right w:val="single" w:sz="4" w:space="0" w:color="auto"/>
            </w:tcBorders>
          </w:tcPr>
          <w:p w14:paraId="39AD24A4" w14:textId="77777777" w:rsidR="00FE7032" w:rsidRPr="005B01DE" w:rsidRDefault="00FE7032" w:rsidP="00F42778">
            <w:pPr>
              <w:numPr>
                <w:ilvl w:val="0"/>
                <w:numId w:val="192"/>
              </w:numPr>
              <w:spacing w:after="0" w:line="240" w:lineRule="auto"/>
              <w:ind w:left="342"/>
              <w:rPr>
                <w:rFonts w:ascii="Calibri" w:hAnsi="Calibri"/>
                <w:bCs/>
              </w:rPr>
            </w:pPr>
            <w:r w:rsidRPr="005B01DE">
              <w:rPr>
                <w:rFonts w:ascii="Calibri" w:hAnsi="Calibri"/>
                <w:bCs/>
              </w:rPr>
              <w:t>Explain who has access to open and closed foster care and juvenile justice records. Describe state/tribal policies regarding closed foster care and juvenile justice records.</w:t>
            </w:r>
          </w:p>
          <w:p w14:paraId="39AD24A5" w14:textId="77777777" w:rsidR="00FE7032" w:rsidRPr="005B01DE" w:rsidRDefault="00FE7032" w:rsidP="00F42778">
            <w:pPr>
              <w:numPr>
                <w:ilvl w:val="0"/>
                <w:numId w:val="192"/>
              </w:numPr>
              <w:spacing w:after="0" w:line="240" w:lineRule="auto"/>
              <w:ind w:left="342"/>
              <w:rPr>
                <w:rFonts w:ascii="Calibri" w:hAnsi="Calibri"/>
                <w:bCs/>
              </w:rPr>
            </w:pPr>
            <w:r w:rsidRPr="005B01DE">
              <w:rPr>
                <w:rFonts w:ascii="Calibri" w:hAnsi="Calibri"/>
                <w:bCs/>
              </w:rPr>
              <w:t xml:space="preserve">Explain how one goes about viewing his/her own record. </w:t>
            </w:r>
          </w:p>
        </w:tc>
        <w:tc>
          <w:tcPr>
            <w:tcW w:w="6030" w:type="dxa"/>
            <w:tcBorders>
              <w:top w:val="single" w:sz="4" w:space="0" w:color="auto"/>
              <w:left w:val="single" w:sz="4" w:space="0" w:color="auto"/>
              <w:bottom w:val="single" w:sz="4" w:space="0" w:color="auto"/>
              <w:right w:val="single" w:sz="4" w:space="0" w:color="auto"/>
            </w:tcBorders>
          </w:tcPr>
          <w:p w14:paraId="39AD24A6" w14:textId="77777777" w:rsidR="00FE7032" w:rsidRPr="005B01DE" w:rsidRDefault="00FE7032" w:rsidP="00FE7032">
            <w:pPr>
              <w:spacing w:after="0" w:line="240" w:lineRule="auto"/>
              <w:ind w:hanging="14"/>
              <w:rPr>
                <w:rFonts w:ascii="Calibri" w:hAnsi="Calibri"/>
              </w:rPr>
            </w:pPr>
            <w:r w:rsidRPr="005B01DE">
              <w:rPr>
                <w:rFonts w:ascii="Calibri" w:hAnsi="Calibri"/>
              </w:rPr>
              <w:t>Contact individual state’s child welfare system for policies and procedures.</w:t>
            </w:r>
          </w:p>
        </w:tc>
      </w:tr>
      <w:tr w:rsidR="00FE7032" w:rsidRPr="005B01DE" w14:paraId="39AD24AF" w14:textId="77777777" w:rsidTr="002B3BE7">
        <w:trPr>
          <w:trHeight w:val="1610"/>
        </w:trPr>
        <w:tc>
          <w:tcPr>
            <w:tcW w:w="3060" w:type="dxa"/>
            <w:tcBorders>
              <w:top w:val="single" w:sz="4" w:space="0" w:color="auto"/>
              <w:left w:val="single" w:sz="4" w:space="0" w:color="auto"/>
              <w:bottom w:val="single" w:sz="4" w:space="0" w:color="auto"/>
              <w:right w:val="single" w:sz="4" w:space="0" w:color="auto"/>
            </w:tcBorders>
          </w:tcPr>
          <w:p w14:paraId="39AD24A8" w14:textId="77777777" w:rsidR="00FE7032" w:rsidRPr="005B01DE" w:rsidRDefault="00FE7032" w:rsidP="00D903C3">
            <w:pPr>
              <w:rPr>
                <w:rFonts w:ascii="Calibri" w:hAnsi="Calibri"/>
              </w:rPr>
            </w:pPr>
            <w:r w:rsidRPr="005B01DE">
              <w:rPr>
                <w:rFonts w:ascii="Calibri" w:hAnsi="Calibri"/>
              </w:rPr>
              <w:t>3. Knows how to obtain legal documents necessary to go to work.</w:t>
            </w:r>
          </w:p>
        </w:tc>
        <w:tc>
          <w:tcPr>
            <w:tcW w:w="5490" w:type="dxa"/>
            <w:tcBorders>
              <w:top w:val="single" w:sz="4" w:space="0" w:color="auto"/>
              <w:left w:val="single" w:sz="4" w:space="0" w:color="auto"/>
              <w:bottom w:val="single" w:sz="4" w:space="0" w:color="auto"/>
              <w:right w:val="single" w:sz="4" w:space="0" w:color="auto"/>
            </w:tcBorders>
          </w:tcPr>
          <w:p w14:paraId="39AD24A9" w14:textId="77777777" w:rsidR="00FE7032" w:rsidRPr="005B01DE" w:rsidRDefault="00FE7032" w:rsidP="00F42778">
            <w:pPr>
              <w:numPr>
                <w:ilvl w:val="0"/>
                <w:numId w:val="190"/>
              </w:numPr>
              <w:spacing w:after="0" w:line="240" w:lineRule="auto"/>
              <w:ind w:left="342"/>
              <w:rPr>
                <w:rFonts w:ascii="Calibri" w:hAnsi="Calibri"/>
                <w:bCs/>
              </w:rPr>
            </w:pPr>
            <w:r w:rsidRPr="005B01DE">
              <w:rPr>
                <w:rFonts w:ascii="Calibri" w:hAnsi="Calibri"/>
                <w:bCs/>
              </w:rPr>
              <w:t xml:space="preserve">Explain the two types of documents that are necessary to obtain employment. (e.g. (1)Driver’s license, or official photo ID card, or Native American tribal document (2) Social </w:t>
            </w:r>
          </w:p>
          <w:p w14:paraId="39AD24AA" w14:textId="77777777" w:rsidR="00FE7032" w:rsidRPr="005B01DE" w:rsidRDefault="00FE7032" w:rsidP="00F42778">
            <w:pPr>
              <w:numPr>
                <w:ilvl w:val="0"/>
                <w:numId w:val="190"/>
              </w:numPr>
              <w:spacing w:after="0" w:line="240" w:lineRule="auto"/>
              <w:ind w:left="342"/>
              <w:rPr>
                <w:rFonts w:ascii="Calibri" w:hAnsi="Calibri"/>
                <w:bCs/>
              </w:rPr>
            </w:pPr>
            <w:r w:rsidRPr="005B01DE">
              <w:rPr>
                <w:rFonts w:ascii="Calibri" w:hAnsi="Calibri"/>
                <w:bCs/>
              </w:rPr>
              <w:t>Security card, or original birth certificate, or Native American tribal document.)</w:t>
            </w:r>
          </w:p>
          <w:p w14:paraId="39AD24AB" w14:textId="77777777" w:rsidR="00FE7032" w:rsidRPr="005B01DE" w:rsidRDefault="00FE7032" w:rsidP="00F42778">
            <w:pPr>
              <w:numPr>
                <w:ilvl w:val="0"/>
                <w:numId w:val="190"/>
              </w:numPr>
              <w:spacing w:after="0" w:line="240" w:lineRule="auto"/>
              <w:ind w:left="342"/>
              <w:rPr>
                <w:rFonts w:ascii="Calibri" w:hAnsi="Calibri"/>
                <w:bCs/>
              </w:rPr>
            </w:pPr>
            <w:r w:rsidRPr="005B01DE">
              <w:rPr>
                <w:rFonts w:ascii="Calibri" w:hAnsi="Calibri"/>
                <w:bCs/>
              </w:rPr>
              <w:t>Describe how to obtain an official photo ID</w:t>
            </w:r>
          </w:p>
          <w:p w14:paraId="39AD24AC" w14:textId="77777777" w:rsidR="00FE7032" w:rsidRPr="005B01DE" w:rsidRDefault="00FE7032" w:rsidP="00F42778">
            <w:pPr>
              <w:numPr>
                <w:ilvl w:val="0"/>
                <w:numId w:val="190"/>
              </w:numPr>
              <w:spacing w:after="0" w:line="240" w:lineRule="auto"/>
              <w:ind w:left="342"/>
              <w:rPr>
                <w:rFonts w:ascii="Calibri" w:hAnsi="Calibri"/>
                <w:bCs/>
              </w:rPr>
            </w:pPr>
            <w:r w:rsidRPr="005B01DE">
              <w:rPr>
                <w:rFonts w:ascii="Calibri" w:hAnsi="Calibri"/>
                <w:bCs/>
              </w:rPr>
              <w:t>Describe how to obtain an original birth certificate</w:t>
            </w:r>
          </w:p>
          <w:p w14:paraId="39AD24AD" w14:textId="77777777" w:rsidR="00FE7032" w:rsidRPr="005B01DE" w:rsidRDefault="00FE7032" w:rsidP="00F42778">
            <w:pPr>
              <w:numPr>
                <w:ilvl w:val="0"/>
                <w:numId w:val="190"/>
              </w:numPr>
              <w:spacing w:after="0" w:line="240" w:lineRule="auto"/>
              <w:ind w:left="342"/>
              <w:rPr>
                <w:rFonts w:ascii="Calibri" w:hAnsi="Calibri"/>
                <w:bCs/>
              </w:rPr>
            </w:pPr>
            <w:r w:rsidRPr="005B01DE">
              <w:rPr>
                <w:rFonts w:ascii="Calibri" w:hAnsi="Calibri"/>
                <w:bCs/>
              </w:rPr>
              <w:t xml:space="preserve">Describe how to obtain an original Social Security card. </w:t>
            </w:r>
          </w:p>
        </w:tc>
        <w:tc>
          <w:tcPr>
            <w:tcW w:w="6030" w:type="dxa"/>
            <w:tcBorders>
              <w:top w:val="single" w:sz="4" w:space="0" w:color="auto"/>
              <w:left w:val="single" w:sz="4" w:space="0" w:color="auto"/>
              <w:bottom w:val="single" w:sz="4" w:space="0" w:color="auto"/>
              <w:right w:val="single" w:sz="4" w:space="0" w:color="auto"/>
            </w:tcBorders>
          </w:tcPr>
          <w:p w14:paraId="39AD24AE" w14:textId="77777777" w:rsidR="00FE7032" w:rsidRPr="005B01DE" w:rsidRDefault="00FE7032" w:rsidP="00FE7032">
            <w:pPr>
              <w:spacing w:after="0" w:line="240" w:lineRule="auto"/>
              <w:ind w:hanging="14"/>
              <w:rPr>
                <w:rFonts w:ascii="Calibri" w:hAnsi="Calibri"/>
              </w:rPr>
            </w:pPr>
            <w:r w:rsidRPr="005B01DE">
              <w:rPr>
                <w:rFonts w:ascii="Calibri" w:hAnsi="Calibri"/>
              </w:rPr>
              <w:t>Contact individual state’s child welfare system for policies and procedures.</w:t>
            </w:r>
          </w:p>
        </w:tc>
      </w:tr>
      <w:tr w:rsidR="00FE7032" w:rsidRPr="005B01DE" w14:paraId="39AD24B4" w14:textId="77777777" w:rsidTr="00D903C3">
        <w:tc>
          <w:tcPr>
            <w:tcW w:w="3060" w:type="dxa"/>
            <w:tcBorders>
              <w:top w:val="single" w:sz="4" w:space="0" w:color="auto"/>
              <w:left w:val="single" w:sz="4" w:space="0" w:color="auto"/>
              <w:bottom w:val="single" w:sz="4" w:space="0" w:color="auto"/>
              <w:right w:val="single" w:sz="4" w:space="0" w:color="auto"/>
            </w:tcBorders>
          </w:tcPr>
          <w:p w14:paraId="39AD24B0" w14:textId="77777777" w:rsidR="00FE7032" w:rsidRPr="005B01DE" w:rsidRDefault="00FE7032" w:rsidP="00D903C3">
            <w:pPr>
              <w:rPr>
                <w:rFonts w:ascii="Calibri" w:hAnsi="Calibri"/>
              </w:rPr>
            </w:pPr>
            <w:r w:rsidRPr="005B01DE">
              <w:rPr>
                <w:rFonts w:ascii="Calibri" w:hAnsi="Calibri"/>
              </w:rPr>
              <w:t xml:space="preserve">4. Knows and understands the legal documents needed to </w:t>
            </w:r>
            <w:r w:rsidRPr="005B01DE">
              <w:rPr>
                <w:rFonts w:ascii="Calibri" w:hAnsi="Calibri"/>
              </w:rPr>
              <w:lastRenderedPageBreak/>
              <w:t>apply for a federal higher education grant (Pell Grant).</w:t>
            </w:r>
          </w:p>
        </w:tc>
        <w:tc>
          <w:tcPr>
            <w:tcW w:w="5490" w:type="dxa"/>
            <w:tcBorders>
              <w:top w:val="single" w:sz="4" w:space="0" w:color="auto"/>
              <w:left w:val="single" w:sz="4" w:space="0" w:color="auto"/>
              <w:bottom w:val="single" w:sz="4" w:space="0" w:color="auto"/>
              <w:right w:val="single" w:sz="4" w:space="0" w:color="auto"/>
            </w:tcBorders>
          </w:tcPr>
          <w:p w14:paraId="39AD24B1" w14:textId="77777777" w:rsidR="00FE7032" w:rsidRPr="005B01DE" w:rsidRDefault="00FE7032" w:rsidP="00F42778">
            <w:pPr>
              <w:numPr>
                <w:ilvl w:val="0"/>
                <w:numId w:val="191"/>
              </w:numPr>
              <w:spacing w:after="0" w:line="240" w:lineRule="auto"/>
              <w:ind w:left="342"/>
              <w:rPr>
                <w:rFonts w:ascii="Calibri" w:hAnsi="Calibri"/>
                <w:bCs/>
              </w:rPr>
            </w:pPr>
            <w:r w:rsidRPr="005B01DE">
              <w:rPr>
                <w:rFonts w:ascii="Calibri" w:hAnsi="Calibri"/>
                <w:bCs/>
              </w:rPr>
              <w:lastRenderedPageBreak/>
              <w:t xml:space="preserve">Describe the types of legal documents that will be required when applying for the Pell Grant, (e.g., </w:t>
            </w:r>
            <w:r w:rsidRPr="005B01DE">
              <w:rPr>
                <w:rFonts w:ascii="Calibri" w:hAnsi="Calibri"/>
                <w:bCs/>
              </w:rPr>
              <w:lastRenderedPageBreak/>
              <w:t>Official photo ID card, Tax records from the previous year, Social Security number, FASFA form.)</w:t>
            </w:r>
          </w:p>
        </w:tc>
        <w:tc>
          <w:tcPr>
            <w:tcW w:w="6030" w:type="dxa"/>
            <w:tcBorders>
              <w:top w:val="single" w:sz="4" w:space="0" w:color="auto"/>
              <w:left w:val="single" w:sz="4" w:space="0" w:color="auto"/>
              <w:bottom w:val="single" w:sz="4" w:space="0" w:color="auto"/>
              <w:right w:val="single" w:sz="4" w:space="0" w:color="auto"/>
            </w:tcBorders>
          </w:tcPr>
          <w:p w14:paraId="39AD24B2" w14:textId="77777777" w:rsidR="00FE7032" w:rsidRPr="005B01DE" w:rsidRDefault="004661DE" w:rsidP="00FE7032">
            <w:pPr>
              <w:spacing w:after="0" w:line="240" w:lineRule="auto"/>
              <w:ind w:left="260" w:hanging="274"/>
              <w:rPr>
                <w:rFonts w:ascii="Calibri" w:hAnsi="Calibri"/>
              </w:rPr>
            </w:pPr>
            <w:hyperlink r:id="rId318" w:history="1">
              <w:r w:rsidR="00FE7032" w:rsidRPr="005B01DE">
                <w:rPr>
                  <w:rStyle w:val="Hyperlink"/>
                  <w:rFonts w:ascii="Calibri" w:hAnsi="Calibri"/>
                </w:rPr>
                <w:t>http://www.casey.org/Resources/Publications/pdf/ProvidingEffectiveFinancialAid.pdf</w:t>
              </w:r>
            </w:hyperlink>
          </w:p>
          <w:p w14:paraId="39AD24B3" w14:textId="77777777" w:rsidR="00FE7032" w:rsidRPr="005B01DE" w:rsidRDefault="00FE7032" w:rsidP="00FE7032">
            <w:pPr>
              <w:spacing w:after="0" w:line="240" w:lineRule="auto"/>
              <w:ind w:left="260" w:hanging="274"/>
              <w:rPr>
                <w:rFonts w:ascii="Calibri" w:hAnsi="Calibri"/>
              </w:rPr>
            </w:pPr>
          </w:p>
        </w:tc>
      </w:tr>
      <w:tr w:rsidR="00FE7032" w:rsidRPr="005B01DE" w14:paraId="39AD24C2" w14:textId="77777777" w:rsidTr="00D903C3">
        <w:tc>
          <w:tcPr>
            <w:tcW w:w="3060" w:type="dxa"/>
            <w:tcBorders>
              <w:top w:val="single" w:sz="4" w:space="0" w:color="auto"/>
              <w:left w:val="single" w:sz="4" w:space="0" w:color="auto"/>
              <w:bottom w:val="single" w:sz="4" w:space="0" w:color="auto"/>
              <w:right w:val="single" w:sz="4" w:space="0" w:color="auto"/>
            </w:tcBorders>
          </w:tcPr>
          <w:p w14:paraId="39AD24B5" w14:textId="77777777" w:rsidR="00FE7032" w:rsidRPr="005B01DE" w:rsidRDefault="00FE7032" w:rsidP="00D903C3">
            <w:pPr>
              <w:rPr>
                <w:rFonts w:ascii="Calibri" w:hAnsi="Calibri"/>
              </w:rPr>
            </w:pPr>
            <w:r w:rsidRPr="005B01DE">
              <w:rPr>
                <w:rFonts w:ascii="Calibri" w:hAnsi="Calibri"/>
              </w:rPr>
              <w:lastRenderedPageBreak/>
              <w:t>5. Knows and understands when and how to access legal resources.</w:t>
            </w:r>
          </w:p>
        </w:tc>
        <w:tc>
          <w:tcPr>
            <w:tcW w:w="5490" w:type="dxa"/>
            <w:tcBorders>
              <w:top w:val="single" w:sz="4" w:space="0" w:color="auto"/>
              <w:left w:val="single" w:sz="4" w:space="0" w:color="auto"/>
              <w:bottom w:val="single" w:sz="4" w:space="0" w:color="auto"/>
              <w:right w:val="single" w:sz="4" w:space="0" w:color="auto"/>
            </w:tcBorders>
          </w:tcPr>
          <w:p w14:paraId="39AD24B6" w14:textId="77777777" w:rsidR="00FE7032" w:rsidRPr="005B01DE" w:rsidRDefault="00FE7032" w:rsidP="00D903C3">
            <w:pPr>
              <w:spacing w:after="0" w:line="240" w:lineRule="auto"/>
              <w:ind w:left="346" w:hanging="342"/>
              <w:contextualSpacing/>
              <w:rPr>
                <w:rFonts w:ascii="Calibri" w:hAnsi="Calibri"/>
                <w:bCs/>
              </w:rPr>
            </w:pPr>
            <w:r w:rsidRPr="005B01DE">
              <w:rPr>
                <w:rFonts w:ascii="Calibri" w:hAnsi="Calibri"/>
                <w:bCs/>
              </w:rPr>
              <w:t>a.</w:t>
            </w:r>
            <w:r w:rsidRPr="005B01DE">
              <w:rPr>
                <w:rFonts w:ascii="Calibri" w:hAnsi="Calibri"/>
                <w:bCs/>
              </w:rPr>
              <w:tab/>
              <w:t>Identify at least two community resources dealing with legal issues (e.g., legal aid, Lawyers for Children, legal clinics).</w:t>
            </w:r>
          </w:p>
          <w:p w14:paraId="39AD24B7" w14:textId="77777777" w:rsidR="00FE7032" w:rsidRPr="005B01DE" w:rsidRDefault="00FE7032" w:rsidP="00D903C3">
            <w:pPr>
              <w:spacing w:after="0" w:line="240" w:lineRule="auto"/>
              <w:ind w:left="346" w:hanging="342"/>
              <w:contextualSpacing/>
              <w:rPr>
                <w:rFonts w:ascii="Calibri" w:hAnsi="Calibri"/>
                <w:bCs/>
              </w:rPr>
            </w:pPr>
            <w:r w:rsidRPr="005B01DE">
              <w:rPr>
                <w:rFonts w:ascii="Calibri" w:hAnsi="Calibri"/>
                <w:bCs/>
              </w:rPr>
              <w:t>b.</w:t>
            </w:r>
            <w:r w:rsidRPr="005B01DE">
              <w:rPr>
                <w:rFonts w:ascii="Calibri" w:hAnsi="Calibri"/>
                <w:bCs/>
              </w:rPr>
              <w:tab/>
              <w:t>Describe two situations that require legal assistance.</w:t>
            </w:r>
          </w:p>
          <w:p w14:paraId="39AD24B8" w14:textId="77777777" w:rsidR="00FE7032" w:rsidRPr="005B01DE" w:rsidRDefault="00FE7032" w:rsidP="00D903C3">
            <w:pPr>
              <w:spacing w:after="0" w:line="240" w:lineRule="auto"/>
              <w:ind w:left="346" w:hanging="342"/>
              <w:contextualSpacing/>
              <w:rPr>
                <w:rFonts w:ascii="Calibri" w:hAnsi="Calibri"/>
                <w:bCs/>
              </w:rPr>
            </w:pPr>
            <w:r w:rsidRPr="005B01DE">
              <w:rPr>
                <w:rFonts w:ascii="Calibri" w:hAnsi="Calibri"/>
                <w:bCs/>
              </w:rPr>
              <w:t>c.</w:t>
            </w:r>
            <w:r w:rsidRPr="005B01DE">
              <w:rPr>
                <w:rFonts w:ascii="Calibri" w:hAnsi="Calibri"/>
                <w:bCs/>
              </w:rPr>
              <w:tab/>
              <w:t>Describe whom to call and what to do if one is a victim of a crime.</w:t>
            </w:r>
          </w:p>
          <w:p w14:paraId="39AD24B9" w14:textId="77777777" w:rsidR="00FE7032" w:rsidRPr="005B01DE" w:rsidRDefault="00FE7032" w:rsidP="00D903C3">
            <w:pPr>
              <w:spacing w:after="0" w:line="240" w:lineRule="auto"/>
              <w:ind w:left="346" w:hanging="342"/>
              <w:contextualSpacing/>
              <w:rPr>
                <w:rFonts w:ascii="Calibri" w:hAnsi="Calibri"/>
                <w:bCs/>
              </w:rPr>
            </w:pPr>
            <w:r w:rsidRPr="005B01DE">
              <w:rPr>
                <w:rFonts w:ascii="Calibri" w:hAnsi="Calibri"/>
                <w:bCs/>
              </w:rPr>
              <w:t>d.</w:t>
            </w:r>
            <w:r w:rsidRPr="005B01DE">
              <w:rPr>
                <w:rFonts w:ascii="Calibri" w:hAnsi="Calibri"/>
                <w:bCs/>
              </w:rPr>
              <w:tab/>
              <w:t>Describe the basic workings of the court system.</w:t>
            </w:r>
          </w:p>
        </w:tc>
        <w:tc>
          <w:tcPr>
            <w:tcW w:w="6030" w:type="dxa"/>
            <w:tcBorders>
              <w:top w:val="single" w:sz="4" w:space="0" w:color="auto"/>
              <w:left w:val="single" w:sz="4" w:space="0" w:color="auto"/>
              <w:bottom w:val="single" w:sz="4" w:space="0" w:color="auto"/>
              <w:right w:val="single" w:sz="4" w:space="0" w:color="auto"/>
            </w:tcBorders>
          </w:tcPr>
          <w:p w14:paraId="39AD24BA"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FUTURE/PATH, p. 94.</w:t>
            </w:r>
          </w:p>
          <w:p w14:paraId="39AD24BB"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What Are My Rights, You and the Legal System, p. 156-</w:t>
            </w:r>
            <w:proofErr w:type="gramStart"/>
            <w:r w:rsidRPr="005B01DE">
              <w:rPr>
                <w:rFonts w:ascii="Calibri" w:hAnsi="Calibri"/>
              </w:rPr>
              <w:t>173.</w:t>
            </w:r>
            <w:proofErr w:type="gramEnd"/>
          </w:p>
          <w:p w14:paraId="39AD24BC"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American Bar Association, Consumer’s Guide to Finding Legal Help on the Internet – </w:t>
            </w:r>
          </w:p>
          <w:p w14:paraId="39AD24BD"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  </w:t>
            </w:r>
            <w:hyperlink r:id="rId319" w:history="1">
              <w:r w:rsidRPr="005B01DE">
                <w:rPr>
                  <w:rStyle w:val="Hyperlink"/>
                  <w:rFonts w:ascii="Calibri" w:hAnsi="Calibri"/>
                </w:rPr>
                <w:t>http://www.abanet.org/legalservices/findlegalhelp/</w:t>
              </w:r>
            </w:hyperlink>
          </w:p>
          <w:p w14:paraId="39AD24BE"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Juvenile Offenders, Legal Terms – </w:t>
            </w:r>
          </w:p>
          <w:p w14:paraId="39AD24BF" w14:textId="77777777" w:rsidR="00FE7032" w:rsidRDefault="004661DE" w:rsidP="00F64178">
            <w:pPr>
              <w:spacing w:line="240" w:lineRule="auto"/>
              <w:ind w:left="274" w:hanging="274"/>
              <w:contextualSpacing/>
              <w:rPr>
                <w:rFonts w:ascii="Calibri" w:hAnsi="Calibri"/>
              </w:rPr>
            </w:pPr>
            <w:hyperlink r:id="rId320" w:history="1">
              <w:r w:rsidR="00F64178" w:rsidRPr="004100DD">
                <w:rPr>
                  <w:rStyle w:val="Hyperlink"/>
                  <w:rFonts w:ascii="Calibri" w:hAnsi="Calibri"/>
                </w:rPr>
                <w:t>http://www.idjc.idaho.gov/LinkClick.aspx?fileticket=TTu3aXxd4FI%3D&amp;tabid=94</w:t>
              </w:r>
            </w:hyperlink>
          </w:p>
          <w:p w14:paraId="39AD24C0" w14:textId="77777777" w:rsidR="00FE7032" w:rsidRPr="005B01DE" w:rsidRDefault="00FE7032" w:rsidP="00F64178">
            <w:pPr>
              <w:spacing w:line="240" w:lineRule="auto"/>
              <w:contextualSpacing/>
              <w:rPr>
                <w:rFonts w:ascii="Calibri" w:hAnsi="Calibri"/>
              </w:rPr>
            </w:pPr>
            <w:r w:rsidRPr="005B01DE">
              <w:rPr>
                <w:rFonts w:ascii="Calibri" w:hAnsi="Calibri"/>
              </w:rPr>
              <w:t xml:space="preserve">Law Help.org – </w:t>
            </w:r>
          </w:p>
          <w:p w14:paraId="39AD24C1"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  </w:t>
            </w:r>
            <w:hyperlink r:id="rId321" w:history="1">
              <w:r w:rsidRPr="005B01DE">
                <w:rPr>
                  <w:rStyle w:val="Hyperlink"/>
                  <w:rFonts w:ascii="Calibri" w:hAnsi="Calibri"/>
                </w:rPr>
                <w:t>http://www.lawhelp.org</w:t>
              </w:r>
            </w:hyperlink>
          </w:p>
        </w:tc>
      </w:tr>
      <w:tr w:rsidR="00FE7032" w:rsidRPr="005B01DE" w14:paraId="39AD24D5" w14:textId="77777777" w:rsidTr="00D903C3">
        <w:tc>
          <w:tcPr>
            <w:tcW w:w="3060" w:type="dxa"/>
            <w:tcBorders>
              <w:top w:val="single" w:sz="4" w:space="0" w:color="auto"/>
              <w:left w:val="single" w:sz="4" w:space="0" w:color="auto"/>
              <w:bottom w:val="single" w:sz="4" w:space="0" w:color="auto"/>
              <w:right w:val="single" w:sz="4" w:space="0" w:color="auto"/>
            </w:tcBorders>
          </w:tcPr>
          <w:p w14:paraId="39AD24C3" w14:textId="77777777" w:rsidR="00FE7032" w:rsidRPr="005B01DE" w:rsidRDefault="00FE7032" w:rsidP="00D903C3">
            <w:pPr>
              <w:rPr>
                <w:rFonts w:ascii="Calibri" w:hAnsi="Calibri"/>
              </w:rPr>
            </w:pPr>
            <w:r w:rsidRPr="005B01DE">
              <w:rPr>
                <w:rFonts w:ascii="Calibri" w:hAnsi="Calibri"/>
              </w:rPr>
              <w:t>6. Knows and understands the legal consequences of unlawful behaviors.</w:t>
            </w:r>
          </w:p>
        </w:tc>
        <w:tc>
          <w:tcPr>
            <w:tcW w:w="5490" w:type="dxa"/>
            <w:tcBorders>
              <w:top w:val="single" w:sz="4" w:space="0" w:color="auto"/>
              <w:left w:val="single" w:sz="4" w:space="0" w:color="auto"/>
              <w:bottom w:val="single" w:sz="4" w:space="0" w:color="auto"/>
              <w:right w:val="single" w:sz="4" w:space="0" w:color="auto"/>
            </w:tcBorders>
          </w:tcPr>
          <w:p w14:paraId="39AD24C4"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a.</w:t>
            </w:r>
            <w:r w:rsidRPr="005B01DE">
              <w:rPr>
                <w:rFonts w:ascii="Calibri" w:hAnsi="Calibri"/>
                <w:bCs/>
              </w:rPr>
              <w:tab/>
              <w:t>Explain legal terms (e.g., felony, misdemeanor, civil action, bail).</w:t>
            </w:r>
          </w:p>
          <w:p w14:paraId="39AD24C5"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b.</w:t>
            </w:r>
            <w:r w:rsidRPr="005B01DE">
              <w:rPr>
                <w:rFonts w:ascii="Calibri" w:hAnsi="Calibri"/>
                <w:bCs/>
              </w:rPr>
              <w:tab/>
              <w:t>Name at least five unlawful behaviors.</w:t>
            </w:r>
          </w:p>
          <w:p w14:paraId="39AD24C6"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c.</w:t>
            </w:r>
            <w:r w:rsidRPr="005B01DE">
              <w:rPr>
                <w:rFonts w:ascii="Calibri" w:hAnsi="Calibri"/>
                <w:bCs/>
              </w:rPr>
              <w:tab/>
              <w:t>Compare and contrast unlawful behaviors by age, action, and potential consequences.</w:t>
            </w:r>
          </w:p>
          <w:p w14:paraId="39AD24C7"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d.</w:t>
            </w:r>
            <w:r w:rsidRPr="005B01DE">
              <w:rPr>
                <w:rFonts w:ascii="Calibri" w:hAnsi="Calibri"/>
                <w:bCs/>
              </w:rPr>
              <w:tab/>
              <w:t>Describe what to do if ever questioned by the police or arrested.</w:t>
            </w:r>
          </w:p>
          <w:p w14:paraId="39AD24C8"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e.</w:t>
            </w:r>
            <w:r w:rsidRPr="005B01DE">
              <w:rPr>
                <w:rFonts w:ascii="Calibri" w:hAnsi="Calibri"/>
                <w:bCs/>
              </w:rPr>
              <w:tab/>
              <w:t>Tell what age it is legal to drink.</w:t>
            </w:r>
          </w:p>
          <w:p w14:paraId="39AD24C9"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f.</w:t>
            </w:r>
            <w:r w:rsidRPr="005B01DE">
              <w:rPr>
                <w:rFonts w:ascii="Calibri" w:hAnsi="Calibri"/>
                <w:bCs/>
              </w:rPr>
              <w:tab/>
              <w:t>Tell what age one can legally marry.</w:t>
            </w:r>
          </w:p>
          <w:p w14:paraId="39AD24CA"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g.</w:t>
            </w:r>
            <w:r w:rsidRPr="005B01DE">
              <w:rPr>
                <w:rFonts w:ascii="Calibri" w:hAnsi="Calibri"/>
                <w:bCs/>
              </w:rPr>
              <w:tab/>
              <w:t>Describe what forms need to be completed before marrying.</w:t>
            </w:r>
          </w:p>
          <w:p w14:paraId="39AD24CB" w14:textId="77777777" w:rsidR="00FE7032" w:rsidRPr="005B01DE" w:rsidRDefault="00FE7032" w:rsidP="00D903C3">
            <w:pPr>
              <w:spacing w:after="0" w:line="240" w:lineRule="auto"/>
              <w:ind w:left="346" w:hanging="360"/>
              <w:contextualSpacing/>
              <w:rPr>
                <w:rFonts w:ascii="Calibri" w:hAnsi="Calibri"/>
                <w:bCs/>
              </w:rPr>
            </w:pPr>
            <w:r w:rsidRPr="005B01DE">
              <w:rPr>
                <w:rFonts w:ascii="Calibri" w:hAnsi="Calibri"/>
                <w:bCs/>
              </w:rPr>
              <w:t>h.</w:t>
            </w:r>
            <w:r w:rsidRPr="005B01DE">
              <w:rPr>
                <w:rFonts w:ascii="Calibri" w:hAnsi="Calibri"/>
                <w:bCs/>
              </w:rPr>
              <w:tab/>
              <w:t>Describe how long one must stay in school.</w:t>
            </w:r>
          </w:p>
          <w:p w14:paraId="39AD24CD" w14:textId="4B9F9A31" w:rsidR="00FE7032" w:rsidRPr="005B01DE" w:rsidRDefault="00FE7032" w:rsidP="00204E6A">
            <w:pPr>
              <w:spacing w:after="0" w:line="240" w:lineRule="auto"/>
              <w:ind w:left="346" w:hanging="360"/>
              <w:contextualSpacing/>
              <w:rPr>
                <w:rFonts w:ascii="Calibri" w:hAnsi="Calibri"/>
                <w:bCs/>
              </w:rPr>
            </w:pPr>
            <w:r w:rsidRPr="005B01DE">
              <w:rPr>
                <w:rFonts w:ascii="Calibri" w:hAnsi="Calibri"/>
                <w:bCs/>
              </w:rPr>
              <w:t>i.</w:t>
            </w:r>
            <w:r w:rsidRPr="005B01DE">
              <w:rPr>
                <w:rFonts w:ascii="Calibri" w:hAnsi="Calibri"/>
                <w:bCs/>
              </w:rPr>
              <w:tab/>
              <w:t xml:space="preserve">State at least two reasons why it is important to thoroughly read and understand </w:t>
            </w:r>
            <w:r w:rsidR="00204E6A">
              <w:rPr>
                <w:rFonts w:ascii="Calibri" w:hAnsi="Calibri"/>
                <w:bCs/>
              </w:rPr>
              <w:t>before signing legal documents.</w:t>
            </w:r>
          </w:p>
        </w:tc>
        <w:tc>
          <w:tcPr>
            <w:tcW w:w="6030" w:type="dxa"/>
            <w:tcBorders>
              <w:top w:val="single" w:sz="4" w:space="0" w:color="auto"/>
              <w:left w:val="single" w:sz="4" w:space="0" w:color="auto"/>
              <w:bottom w:val="single" w:sz="4" w:space="0" w:color="auto"/>
              <w:right w:val="single" w:sz="4" w:space="0" w:color="auto"/>
            </w:tcBorders>
          </w:tcPr>
          <w:p w14:paraId="48B4E148" w14:textId="751F9CAB" w:rsidR="00DA2F21" w:rsidRDefault="004661DE" w:rsidP="00D903C3">
            <w:pPr>
              <w:spacing w:line="240" w:lineRule="auto"/>
              <w:ind w:left="260" w:hanging="274"/>
              <w:contextualSpacing/>
              <w:rPr>
                <w:rStyle w:val="Hyperlink"/>
                <w:rFonts w:ascii="Calibri" w:eastAsia="Times New Roman" w:hAnsi="Calibri" w:cs="Calibri"/>
              </w:rPr>
            </w:pPr>
            <w:hyperlink r:id="rId322" w:history="1">
              <w:r w:rsidR="00DA2F21" w:rsidRPr="00F42778">
                <w:rPr>
                  <w:rStyle w:val="Hyperlink"/>
                  <w:rFonts w:ascii="Calibri" w:eastAsia="Times New Roman" w:hAnsi="Calibri" w:cs="Calibri"/>
                </w:rPr>
                <w:t>http://www.casey.org/cls/resourceguides/subdocs/PAYAModule4.pdf</w:t>
              </w:r>
            </w:hyperlink>
            <w:r w:rsidR="00DA2F21">
              <w:rPr>
                <w:rStyle w:val="Hyperlink"/>
                <w:rFonts w:ascii="Calibri" w:eastAsia="Times New Roman" w:hAnsi="Calibri" w:cs="Calibri"/>
              </w:rPr>
              <w:t>#page=77-81</w:t>
            </w:r>
          </w:p>
          <w:p w14:paraId="39AD24CF" w14:textId="5E3367BD" w:rsidR="00FE7032" w:rsidRPr="005B01DE" w:rsidRDefault="00FE7032" w:rsidP="00D903C3">
            <w:pPr>
              <w:spacing w:line="240" w:lineRule="auto"/>
              <w:ind w:left="260" w:hanging="274"/>
              <w:contextualSpacing/>
              <w:rPr>
                <w:rFonts w:ascii="Calibri" w:hAnsi="Calibri"/>
              </w:rPr>
            </w:pPr>
            <w:r w:rsidRPr="005B01DE">
              <w:rPr>
                <w:rFonts w:ascii="Calibri" w:hAnsi="Calibri"/>
              </w:rPr>
              <w:t>What are My Rights, You and School, p. 33-</w:t>
            </w:r>
            <w:proofErr w:type="gramStart"/>
            <w:r w:rsidRPr="005B01DE">
              <w:rPr>
                <w:rFonts w:ascii="Calibri" w:hAnsi="Calibri"/>
              </w:rPr>
              <w:t>53.</w:t>
            </w:r>
            <w:proofErr w:type="gramEnd"/>
          </w:p>
          <w:p w14:paraId="39AD24D0"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What are My Rights, Growing Up, </w:t>
            </w:r>
            <w:proofErr w:type="gramStart"/>
            <w:r w:rsidRPr="005B01DE">
              <w:rPr>
                <w:rFonts w:ascii="Calibri" w:hAnsi="Calibri"/>
              </w:rPr>
              <w:t>p</w:t>
            </w:r>
            <w:proofErr w:type="gramEnd"/>
            <w:r w:rsidRPr="005B01DE">
              <w:rPr>
                <w:rFonts w:ascii="Calibri" w:hAnsi="Calibri"/>
              </w:rPr>
              <w:t>. 95-117.</w:t>
            </w:r>
          </w:p>
          <w:p w14:paraId="39AD24D1"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What are My Rights, Crimes and Punishments, p. 139-</w:t>
            </w:r>
            <w:proofErr w:type="gramStart"/>
            <w:r w:rsidRPr="005B01DE">
              <w:rPr>
                <w:rFonts w:ascii="Calibri" w:hAnsi="Calibri"/>
              </w:rPr>
              <w:t>153.</w:t>
            </w:r>
            <w:proofErr w:type="gramEnd"/>
          </w:p>
          <w:p w14:paraId="39AD24D2"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American Bar Association, Consumer’s Guide to Finding Legal Help on the Internet –</w:t>
            </w:r>
          </w:p>
          <w:p w14:paraId="39AD24D3" w14:textId="77777777" w:rsidR="00FE7032" w:rsidRPr="005B01DE" w:rsidRDefault="00FE7032" w:rsidP="00D903C3">
            <w:pPr>
              <w:spacing w:line="240" w:lineRule="auto"/>
              <w:ind w:left="260" w:hanging="274"/>
              <w:contextualSpacing/>
              <w:rPr>
                <w:rFonts w:ascii="Calibri" w:hAnsi="Calibri"/>
              </w:rPr>
            </w:pPr>
            <w:r w:rsidRPr="005B01DE">
              <w:rPr>
                <w:rFonts w:ascii="Calibri" w:hAnsi="Calibri"/>
              </w:rPr>
              <w:t xml:space="preserve">  </w:t>
            </w:r>
            <w:hyperlink r:id="rId323" w:history="1">
              <w:r w:rsidRPr="005B01DE">
                <w:rPr>
                  <w:rStyle w:val="Hyperlink"/>
                  <w:rFonts w:ascii="Calibri" w:hAnsi="Calibri"/>
                </w:rPr>
                <w:t>http://www.abanet.org/legalservices/findlegalhelp/</w:t>
              </w:r>
            </w:hyperlink>
          </w:p>
          <w:p w14:paraId="39AD24D4" w14:textId="77777777" w:rsidR="00FE7032" w:rsidRPr="005B01DE" w:rsidRDefault="00FE7032" w:rsidP="00D903C3">
            <w:pPr>
              <w:spacing w:line="240" w:lineRule="auto"/>
              <w:ind w:left="260" w:hanging="274"/>
              <w:contextualSpacing/>
              <w:rPr>
                <w:rFonts w:ascii="Calibri" w:hAnsi="Calibri"/>
              </w:rPr>
            </w:pPr>
          </w:p>
        </w:tc>
      </w:tr>
    </w:tbl>
    <w:p w14:paraId="39AD24D6" w14:textId="77777777" w:rsidR="008535D2" w:rsidRDefault="007D6E45" w:rsidP="002D74D4">
      <w:pPr>
        <w:pStyle w:val="Heading1"/>
        <w:spacing w:before="120"/>
        <w:ind w:hanging="806"/>
        <w:sectPr w:rsidR="008535D2" w:rsidSect="00855750">
          <w:headerReference w:type="default" r:id="rId324"/>
          <w:pgSz w:w="15840" w:h="12240" w:orient="landscape"/>
          <w:pgMar w:top="1440" w:right="1440" w:bottom="1440" w:left="1440" w:header="432" w:footer="144" w:gutter="0"/>
          <w:cols w:space="720"/>
          <w:titlePg/>
          <w:docGrid w:linePitch="360"/>
        </w:sectPr>
      </w:pPr>
      <w:r w:rsidRPr="007D6E45">
        <w:t xml:space="preserve"> </w:t>
      </w:r>
    </w:p>
    <w:p w14:paraId="39AD24D7" w14:textId="77777777" w:rsidR="00D07DD0" w:rsidRPr="007D6E45" w:rsidRDefault="007D6E45" w:rsidP="002D74D4">
      <w:pPr>
        <w:pStyle w:val="Heading1"/>
        <w:spacing w:before="120"/>
        <w:ind w:hanging="806"/>
      </w:pPr>
      <w:bookmarkStart w:id="32" w:name="_Toc307992178"/>
      <w:r w:rsidRPr="007D6E45">
        <w:lastRenderedPageBreak/>
        <w:t>CAREER &amp; EDUCATION PLANNING</w:t>
      </w:r>
      <w:bookmarkEnd w:id="32"/>
    </w:p>
    <w:tbl>
      <w:tblPr>
        <w:tblStyle w:val="TableGrid"/>
        <w:tblW w:w="14580" w:type="dxa"/>
        <w:tblInd w:w="-702" w:type="dxa"/>
        <w:tblLayout w:type="fixed"/>
        <w:tblLook w:val="04A0" w:firstRow="1" w:lastRow="0" w:firstColumn="1" w:lastColumn="0" w:noHBand="0" w:noVBand="1"/>
      </w:tblPr>
      <w:tblGrid>
        <w:gridCol w:w="3060"/>
        <w:gridCol w:w="5490"/>
        <w:gridCol w:w="6030"/>
      </w:tblGrid>
      <w:tr w:rsidR="00D07DD0" w:rsidRPr="003B7530" w14:paraId="39AD24D9" w14:textId="77777777" w:rsidTr="0091144B">
        <w:tc>
          <w:tcPr>
            <w:tcW w:w="14580" w:type="dxa"/>
            <w:gridSpan w:val="3"/>
            <w:shd w:val="clear" w:color="auto" w:fill="A6A6A6" w:themeFill="background1" w:themeFillShade="A6"/>
          </w:tcPr>
          <w:p w14:paraId="39AD24D8" w14:textId="77777777" w:rsidR="00D07DD0" w:rsidRPr="0079318C" w:rsidRDefault="001E632C" w:rsidP="00BF1937">
            <w:pPr>
              <w:pStyle w:val="Heading2"/>
              <w:outlineLvl w:val="1"/>
            </w:pPr>
            <w:bookmarkStart w:id="33" w:name="_Toc307992179"/>
            <w:r w:rsidRPr="0079318C">
              <w:t>E</w:t>
            </w:r>
            <w:r>
              <w:t>ducation Planning</w:t>
            </w:r>
            <w:bookmarkEnd w:id="33"/>
          </w:p>
        </w:tc>
      </w:tr>
      <w:tr w:rsidR="00E017F5" w:rsidRPr="00A93728" w14:paraId="39AD24DD" w14:textId="77777777" w:rsidTr="0063220D">
        <w:tc>
          <w:tcPr>
            <w:tcW w:w="3060" w:type="dxa"/>
          </w:tcPr>
          <w:p w14:paraId="39AD24DA" w14:textId="77777777" w:rsidR="00E017F5" w:rsidRPr="00A93728" w:rsidRDefault="00E017F5" w:rsidP="0063220D">
            <w:pPr>
              <w:spacing w:after="0"/>
              <w:rPr>
                <w:rFonts w:ascii="Calibri" w:hAnsi="Calibri"/>
                <w:b/>
                <w:color w:val="000000"/>
              </w:rPr>
            </w:pPr>
            <w:r w:rsidRPr="00A93728">
              <w:rPr>
                <w:rFonts w:ascii="Calibri" w:hAnsi="Calibri"/>
                <w:b/>
                <w:color w:val="000000"/>
              </w:rPr>
              <w:t>Your Goals</w:t>
            </w:r>
          </w:p>
        </w:tc>
        <w:tc>
          <w:tcPr>
            <w:tcW w:w="5490" w:type="dxa"/>
          </w:tcPr>
          <w:p w14:paraId="39AD24DB" w14:textId="77777777" w:rsidR="00E017F5" w:rsidRPr="00A93728" w:rsidRDefault="00E017F5"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4DC" w14:textId="77777777" w:rsidR="00E017F5" w:rsidRPr="00A93728" w:rsidRDefault="00E017F5" w:rsidP="0063220D">
            <w:pPr>
              <w:spacing w:after="0"/>
              <w:ind w:hanging="12"/>
              <w:rPr>
                <w:rFonts w:ascii="Calibri" w:hAnsi="Calibri"/>
                <w:b/>
                <w:color w:val="000000"/>
              </w:rPr>
            </w:pPr>
            <w:r w:rsidRPr="00A93728">
              <w:rPr>
                <w:rFonts w:ascii="Calibri" w:hAnsi="Calibri"/>
                <w:b/>
                <w:color w:val="000000"/>
              </w:rPr>
              <w:t>Helpful Resources</w:t>
            </w:r>
          </w:p>
        </w:tc>
      </w:tr>
      <w:tr w:rsidR="00D07DD0" w:rsidRPr="005B01DE" w14:paraId="39AD24E5" w14:textId="77777777" w:rsidTr="0091144B">
        <w:tc>
          <w:tcPr>
            <w:tcW w:w="3060" w:type="dxa"/>
          </w:tcPr>
          <w:p w14:paraId="39AD24DE" w14:textId="77777777" w:rsidR="00D07DD0" w:rsidRPr="005B01DE" w:rsidRDefault="00D07DD0" w:rsidP="0079318C">
            <w:pPr>
              <w:spacing w:after="0"/>
              <w:rPr>
                <w:rFonts w:ascii="Calibri" w:hAnsi="Calibri"/>
              </w:rPr>
            </w:pPr>
            <w:r w:rsidRPr="005B01DE">
              <w:rPr>
                <w:rFonts w:ascii="Calibri" w:hAnsi="Calibri"/>
              </w:rPr>
              <w:t xml:space="preserve">1.    Understands the importance of education and its relationship to employment. </w:t>
            </w:r>
          </w:p>
        </w:tc>
        <w:tc>
          <w:tcPr>
            <w:tcW w:w="5490" w:type="dxa"/>
          </w:tcPr>
          <w:p w14:paraId="39AD24DF" w14:textId="77777777" w:rsidR="00D07DD0" w:rsidRPr="005B01DE" w:rsidRDefault="00D07DD0" w:rsidP="001878C7">
            <w:pPr>
              <w:pStyle w:val="ListParagraph"/>
              <w:numPr>
                <w:ilvl w:val="1"/>
                <w:numId w:val="174"/>
              </w:numPr>
              <w:spacing w:after="0"/>
              <w:ind w:left="342"/>
              <w:rPr>
                <w:rFonts w:ascii="Calibri" w:hAnsi="Calibri"/>
              </w:rPr>
            </w:pPr>
            <w:r w:rsidRPr="005B01DE">
              <w:rPr>
                <w:rFonts w:ascii="Calibri" w:hAnsi="Calibri"/>
              </w:rPr>
              <w:t>Identify personal values related to education.</w:t>
            </w:r>
          </w:p>
          <w:p w14:paraId="39AD24E0" w14:textId="77777777" w:rsidR="00D07DD0" w:rsidRPr="005B01DE" w:rsidRDefault="00D07DD0" w:rsidP="001878C7">
            <w:pPr>
              <w:pStyle w:val="ListParagraph"/>
              <w:numPr>
                <w:ilvl w:val="1"/>
                <w:numId w:val="174"/>
              </w:numPr>
              <w:spacing w:after="0"/>
              <w:ind w:left="342"/>
              <w:rPr>
                <w:rFonts w:ascii="Calibri" w:hAnsi="Calibri"/>
              </w:rPr>
            </w:pPr>
            <w:r w:rsidRPr="005B01DE">
              <w:rPr>
                <w:rFonts w:ascii="Calibri" w:hAnsi="Calibri"/>
              </w:rPr>
              <w:t>Compare how individual needs and wants relate to education.</w:t>
            </w:r>
          </w:p>
          <w:p w14:paraId="39AD24E1" w14:textId="77777777" w:rsidR="00D07DD0" w:rsidRPr="005B01DE" w:rsidRDefault="00D07DD0" w:rsidP="001878C7">
            <w:pPr>
              <w:pStyle w:val="ListParagraph"/>
              <w:numPr>
                <w:ilvl w:val="1"/>
                <w:numId w:val="174"/>
              </w:numPr>
              <w:spacing w:after="0"/>
              <w:ind w:left="342"/>
              <w:rPr>
                <w:rFonts w:ascii="Calibri" w:hAnsi="Calibri"/>
              </w:rPr>
            </w:pPr>
            <w:r w:rsidRPr="005B01DE">
              <w:rPr>
                <w:rFonts w:ascii="Calibri" w:hAnsi="Calibri"/>
              </w:rPr>
              <w:t xml:space="preserve"> Explain the level of education/vocational training needed to achieve your employment goals.</w:t>
            </w:r>
          </w:p>
        </w:tc>
        <w:tc>
          <w:tcPr>
            <w:tcW w:w="6030" w:type="dxa"/>
          </w:tcPr>
          <w:p w14:paraId="5DCAD651" w14:textId="719879CE" w:rsidR="00894C49" w:rsidRDefault="004661DE" w:rsidP="0079318C">
            <w:pPr>
              <w:spacing w:after="0"/>
              <w:ind w:hanging="18"/>
              <w:rPr>
                <w:rStyle w:val="Hyperlink"/>
                <w:rFonts w:ascii="Calibri" w:eastAsia="Times New Roman" w:hAnsi="Calibri" w:cs="Calibri"/>
              </w:rPr>
            </w:pPr>
            <w:hyperlink r:id="rId325" w:anchor="page=6-10" w:history="1">
              <w:r w:rsidR="000319B2" w:rsidRPr="00D334D9">
                <w:rPr>
                  <w:rStyle w:val="Hyperlink"/>
                  <w:rFonts w:ascii="Calibri" w:eastAsia="Times New Roman" w:hAnsi="Calibri" w:cs="Calibri"/>
                </w:rPr>
                <w:t>http://www.casey.org/cls/resourceguides/subdocs/PAYAModule3.pdf#page=6-10</w:t>
              </w:r>
            </w:hyperlink>
          </w:p>
          <w:p w14:paraId="668774C9" w14:textId="77777777" w:rsidR="000319B2" w:rsidRDefault="000319B2" w:rsidP="0079318C">
            <w:pPr>
              <w:spacing w:after="0"/>
              <w:ind w:hanging="18"/>
              <w:rPr>
                <w:rStyle w:val="Hyperlink"/>
                <w:rFonts w:ascii="Calibri" w:eastAsia="Times New Roman" w:hAnsi="Calibri" w:cs="Calibri"/>
              </w:rPr>
            </w:pPr>
          </w:p>
          <w:p w14:paraId="39AD24E4" w14:textId="2B515FEA" w:rsidR="00D07DD0" w:rsidRPr="000319B2" w:rsidRDefault="004661DE" w:rsidP="000319B2">
            <w:pPr>
              <w:rPr>
                <w:rFonts w:ascii="Calibri" w:eastAsia="Times New Roman" w:hAnsi="Calibri" w:cs="Calibri"/>
                <w:color w:val="000000"/>
                <w:sz w:val="24"/>
                <w:szCs w:val="24"/>
              </w:rPr>
            </w:pPr>
            <w:hyperlink r:id="rId326" w:history="1">
              <w:r w:rsidR="000319B2" w:rsidRPr="00BB5305">
                <w:rPr>
                  <w:rStyle w:val="Hyperlink"/>
                  <w:rFonts w:ascii="Calibri" w:eastAsia="Times New Roman" w:hAnsi="Calibri" w:cs="Calibri"/>
                </w:rPr>
                <w:t>http://www.casey.org/cls/resourceguides/subdocs/PAYAModule5EducationCareerPlanningTeenParents-240_250.pdf</w:t>
              </w:r>
            </w:hyperlink>
            <w:r w:rsidR="000319B2">
              <w:rPr>
                <w:rStyle w:val="Hyperlink"/>
                <w:rFonts w:ascii="Calibri" w:eastAsia="Times New Roman" w:hAnsi="Calibri" w:cs="Calibri"/>
              </w:rPr>
              <w:t>#page=243</w:t>
            </w:r>
          </w:p>
        </w:tc>
      </w:tr>
      <w:tr w:rsidR="00D07DD0" w:rsidRPr="005B01DE" w14:paraId="39AD24EB" w14:textId="77777777" w:rsidTr="0091144B">
        <w:tc>
          <w:tcPr>
            <w:tcW w:w="3060" w:type="dxa"/>
          </w:tcPr>
          <w:p w14:paraId="39AD24E6" w14:textId="77777777" w:rsidR="00D07DD0" w:rsidRPr="005B01DE" w:rsidDel="005746C2" w:rsidRDefault="00D07DD0" w:rsidP="0079318C">
            <w:pPr>
              <w:spacing w:after="0"/>
              <w:rPr>
                <w:rFonts w:ascii="Calibri" w:hAnsi="Calibri"/>
              </w:rPr>
            </w:pPr>
            <w:r w:rsidRPr="005B01DE">
              <w:rPr>
                <w:rFonts w:ascii="Calibri" w:hAnsi="Calibri"/>
              </w:rPr>
              <w:t>2. Knows and understands the educational institutions that can help me achieve my career goal.</w:t>
            </w:r>
          </w:p>
        </w:tc>
        <w:tc>
          <w:tcPr>
            <w:tcW w:w="5490" w:type="dxa"/>
          </w:tcPr>
          <w:p w14:paraId="39AD24E7" w14:textId="77777777" w:rsidR="00D07DD0" w:rsidRPr="005B01DE" w:rsidRDefault="00D07DD0" w:rsidP="001878C7">
            <w:pPr>
              <w:numPr>
                <w:ilvl w:val="0"/>
                <w:numId w:val="169"/>
              </w:numPr>
              <w:spacing w:after="0"/>
              <w:ind w:left="342"/>
              <w:rPr>
                <w:rFonts w:ascii="Calibri" w:hAnsi="Calibri"/>
              </w:rPr>
            </w:pPr>
            <w:r w:rsidRPr="005B01DE">
              <w:rPr>
                <w:rFonts w:ascii="Calibri" w:hAnsi="Calibri"/>
              </w:rPr>
              <w:t>Identify educational/training programs that focus on my career goal</w:t>
            </w:r>
            <w:proofErr w:type="gramStart"/>
            <w:r w:rsidRPr="005B01DE">
              <w:rPr>
                <w:rFonts w:ascii="Calibri" w:hAnsi="Calibri"/>
              </w:rPr>
              <w:t>..</w:t>
            </w:r>
            <w:proofErr w:type="gramEnd"/>
          </w:p>
          <w:p w14:paraId="39AD24E8" w14:textId="77777777" w:rsidR="00D07DD0" w:rsidRPr="005B01DE" w:rsidRDefault="00D07DD0" w:rsidP="001878C7">
            <w:pPr>
              <w:numPr>
                <w:ilvl w:val="0"/>
                <w:numId w:val="169"/>
              </w:numPr>
              <w:spacing w:after="0"/>
              <w:ind w:left="342"/>
              <w:rPr>
                <w:rFonts w:ascii="Calibri" w:hAnsi="Calibri"/>
              </w:rPr>
            </w:pPr>
            <w:r w:rsidRPr="005B01DE">
              <w:rPr>
                <w:rFonts w:ascii="Calibri" w:hAnsi="Calibri"/>
              </w:rPr>
              <w:t>Describe the programs at select educational/ training institutions that focus on my career goal.</w:t>
            </w:r>
          </w:p>
        </w:tc>
        <w:tc>
          <w:tcPr>
            <w:tcW w:w="6030" w:type="dxa"/>
          </w:tcPr>
          <w:p w14:paraId="39AD24E9" w14:textId="77777777" w:rsidR="00D07DD0" w:rsidRPr="005B01DE" w:rsidRDefault="004661DE" w:rsidP="0079318C">
            <w:pPr>
              <w:pStyle w:val="BodyText"/>
              <w:ind w:hanging="18"/>
              <w:rPr>
                <w:rFonts w:ascii="Calibri" w:hAnsi="Calibri"/>
                <w:b w:val="0"/>
                <w:sz w:val="22"/>
                <w:szCs w:val="22"/>
              </w:rPr>
            </w:pPr>
            <w:hyperlink r:id="rId327" w:history="1">
              <w:r w:rsidR="00D07DD0" w:rsidRPr="005B01DE">
                <w:rPr>
                  <w:rStyle w:val="Hyperlink"/>
                  <w:rFonts w:ascii="Calibri" w:hAnsi="Calibri"/>
                  <w:b w:val="0"/>
                  <w:sz w:val="22"/>
                  <w:szCs w:val="22"/>
                </w:rPr>
                <w:t>http://going2college.org/StateResources/</w:t>
              </w:r>
            </w:hyperlink>
          </w:p>
          <w:p w14:paraId="39AD24EA" w14:textId="77777777" w:rsidR="00D07DD0" w:rsidRPr="005B01DE" w:rsidDel="005C4A5F" w:rsidRDefault="00D07DD0" w:rsidP="0079318C">
            <w:pPr>
              <w:spacing w:after="0"/>
              <w:ind w:hanging="18"/>
              <w:rPr>
                <w:rFonts w:ascii="Calibri" w:hAnsi="Calibri"/>
                <w:color w:val="000000"/>
              </w:rPr>
            </w:pPr>
          </w:p>
        </w:tc>
      </w:tr>
      <w:tr w:rsidR="00D07DD0" w:rsidRPr="005B01DE" w14:paraId="39AD24F5" w14:textId="77777777" w:rsidTr="0091144B">
        <w:tc>
          <w:tcPr>
            <w:tcW w:w="3060" w:type="dxa"/>
          </w:tcPr>
          <w:p w14:paraId="39AD24EC" w14:textId="77777777" w:rsidR="00D07DD0" w:rsidRPr="005B01DE" w:rsidRDefault="00D07DD0" w:rsidP="0079318C">
            <w:pPr>
              <w:spacing w:after="0"/>
              <w:rPr>
                <w:rFonts w:ascii="Calibri" w:hAnsi="Calibri"/>
              </w:rPr>
            </w:pPr>
            <w:r w:rsidRPr="005B01DE">
              <w:rPr>
                <w:rFonts w:ascii="Calibri" w:hAnsi="Calibri"/>
              </w:rPr>
              <w:t xml:space="preserve">3.  Is able to develop an educational plan. </w:t>
            </w:r>
          </w:p>
        </w:tc>
        <w:tc>
          <w:tcPr>
            <w:tcW w:w="5490" w:type="dxa"/>
          </w:tcPr>
          <w:p w14:paraId="39AD24ED" w14:textId="77777777" w:rsidR="00D07DD0" w:rsidRPr="005B01DE" w:rsidRDefault="00D07DD0" w:rsidP="001878C7">
            <w:pPr>
              <w:pStyle w:val="ListParagraph"/>
              <w:numPr>
                <w:ilvl w:val="1"/>
                <w:numId w:val="175"/>
              </w:numPr>
              <w:spacing w:after="0"/>
              <w:ind w:left="342"/>
              <w:rPr>
                <w:rFonts w:ascii="Calibri" w:hAnsi="Calibri"/>
              </w:rPr>
            </w:pPr>
            <w:r w:rsidRPr="005B01DE">
              <w:rPr>
                <w:rFonts w:ascii="Calibri" w:hAnsi="Calibri"/>
              </w:rPr>
              <w:t>Match knowledge, strengths, and abilities to educational opportunities.</w:t>
            </w:r>
          </w:p>
          <w:p w14:paraId="39AD24EE" w14:textId="77777777" w:rsidR="00D07DD0" w:rsidRPr="005B01DE" w:rsidRDefault="00D07DD0" w:rsidP="001878C7">
            <w:pPr>
              <w:pStyle w:val="ListParagraph"/>
              <w:numPr>
                <w:ilvl w:val="1"/>
                <w:numId w:val="175"/>
              </w:numPr>
              <w:spacing w:after="0"/>
              <w:ind w:left="342"/>
              <w:rPr>
                <w:rFonts w:ascii="Calibri" w:hAnsi="Calibri"/>
              </w:rPr>
            </w:pPr>
            <w:r w:rsidRPr="005B01DE">
              <w:rPr>
                <w:rFonts w:ascii="Calibri" w:hAnsi="Calibri"/>
              </w:rPr>
              <w:t>Explain the qualifications necessary to achieve your educational goal.</w:t>
            </w:r>
          </w:p>
          <w:p w14:paraId="39AD24EF" w14:textId="77777777" w:rsidR="00D07DD0" w:rsidRPr="005B01DE" w:rsidRDefault="00D07DD0" w:rsidP="001878C7">
            <w:pPr>
              <w:pStyle w:val="ListParagraph"/>
              <w:numPr>
                <w:ilvl w:val="1"/>
                <w:numId w:val="175"/>
              </w:numPr>
              <w:spacing w:after="0"/>
              <w:ind w:left="342"/>
              <w:rPr>
                <w:rFonts w:ascii="Calibri" w:hAnsi="Calibri"/>
              </w:rPr>
            </w:pPr>
            <w:r w:rsidRPr="005B01DE">
              <w:rPr>
                <w:rFonts w:ascii="Calibri" w:hAnsi="Calibri"/>
              </w:rPr>
              <w:t>Create an educational plan, which includes time frames, goals, and resources needed.</w:t>
            </w:r>
          </w:p>
        </w:tc>
        <w:tc>
          <w:tcPr>
            <w:tcW w:w="6030" w:type="dxa"/>
          </w:tcPr>
          <w:p w14:paraId="75ECD639" w14:textId="01476E7A" w:rsidR="000319B2" w:rsidRDefault="004661DE" w:rsidP="000319B2">
            <w:pPr>
              <w:spacing w:after="0"/>
              <w:ind w:hanging="18"/>
              <w:rPr>
                <w:rFonts w:ascii="Calibri" w:eastAsia="Times New Roman" w:hAnsi="Calibri" w:cs="Calibri"/>
              </w:rPr>
            </w:pPr>
            <w:hyperlink r:id="rId328" w:anchor="page=23" w:history="1">
              <w:r w:rsidR="000319B2" w:rsidRPr="00D334D9">
                <w:rPr>
                  <w:rStyle w:val="Hyperlink"/>
                  <w:rFonts w:ascii="Calibri" w:eastAsia="Times New Roman" w:hAnsi="Calibri" w:cs="Calibri"/>
                </w:rPr>
                <w:t>http://www.casey.org/cls/resourceguides/subdocs/PAYAModule3.pdf#page=23</w:t>
              </w:r>
            </w:hyperlink>
          </w:p>
          <w:p w14:paraId="5311D867" w14:textId="77777777" w:rsidR="000319B2" w:rsidRDefault="000319B2" w:rsidP="000319B2">
            <w:pPr>
              <w:spacing w:after="0"/>
              <w:ind w:hanging="18"/>
              <w:rPr>
                <w:rStyle w:val="Hyperlink"/>
                <w:rFonts w:ascii="Calibri" w:eastAsia="Times New Roman" w:hAnsi="Calibri" w:cs="Calibri"/>
              </w:rPr>
            </w:pPr>
          </w:p>
          <w:p w14:paraId="6287800E" w14:textId="7F1F1232" w:rsidR="000319B2" w:rsidRPr="00BB5305" w:rsidRDefault="004661DE" w:rsidP="000319B2">
            <w:pPr>
              <w:rPr>
                <w:rFonts w:ascii="Calibri" w:eastAsia="Times New Roman" w:hAnsi="Calibri" w:cs="Calibri"/>
                <w:color w:val="000000"/>
                <w:sz w:val="24"/>
                <w:szCs w:val="24"/>
              </w:rPr>
            </w:pPr>
            <w:hyperlink r:id="rId329" w:history="1">
              <w:r w:rsidR="000319B2" w:rsidRPr="00BB5305">
                <w:rPr>
                  <w:rStyle w:val="Hyperlink"/>
                  <w:rFonts w:ascii="Calibri" w:eastAsia="Times New Roman" w:hAnsi="Calibri" w:cs="Calibri"/>
                </w:rPr>
                <w:t>http://www.casey.org/cls/resourceguides/subdocs/PAYAModule5EducationCareerPlanningTeenParents-240_250.pdf</w:t>
              </w:r>
            </w:hyperlink>
            <w:r w:rsidR="000319B2">
              <w:rPr>
                <w:rStyle w:val="Hyperlink"/>
                <w:rFonts w:ascii="Calibri" w:eastAsia="Times New Roman" w:hAnsi="Calibri" w:cs="Calibri"/>
              </w:rPr>
              <w:t>#page=247-250</w:t>
            </w:r>
          </w:p>
          <w:p w14:paraId="39AD24F2" w14:textId="77777777" w:rsidR="00D07DD0" w:rsidRPr="005B01DE" w:rsidRDefault="004661DE" w:rsidP="0079318C">
            <w:pPr>
              <w:spacing w:after="0"/>
              <w:ind w:hanging="18"/>
              <w:rPr>
                <w:rFonts w:ascii="Calibri" w:hAnsi="Calibri"/>
              </w:rPr>
            </w:pPr>
            <w:hyperlink r:id="rId330" w:history="1">
              <w:r w:rsidR="00D07DD0" w:rsidRPr="005B01DE">
                <w:rPr>
                  <w:rStyle w:val="Hyperlink"/>
                  <w:rFonts w:ascii="Calibri" w:hAnsi="Calibri"/>
                </w:rPr>
                <w:t>http://www.casey.org/Resources/Publications/pdf/ItsMyLife_PostsecondaryEducation.pdf</w:t>
              </w:r>
            </w:hyperlink>
          </w:p>
          <w:p w14:paraId="39AD24F4" w14:textId="77777777" w:rsidR="00D07DD0" w:rsidRPr="005B01DE" w:rsidRDefault="00D07DD0" w:rsidP="000319B2">
            <w:pPr>
              <w:spacing w:after="0"/>
              <w:rPr>
                <w:rFonts w:ascii="Calibri" w:hAnsi="Calibri"/>
                <w:b/>
                <w:color w:val="FF0000"/>
              </w:rPr>
            </w:pPr>
          </w:p>
        </w:tc>
      </w:tr>
      <w:tr w:rsidR="00D07DD0" w:rsidRPr="005B01DE" w14:paraId="39AD24FC" w14:textId="77777777" w:rsidTr="0091144B">
        <w:tc>
          <w:tcPr>
            <w:tcW w:w="3060" w:type="dxa"/>
          </w:tcPr>
          <w:p w14:paraId="39AD24F6" w14:textId="6EA7BE1C" w:rsidR="00D07DD0" w:rsidRPr="005B01DE" w:rsidRDefault="00D07DD0" w:rsidP="0079318C">
            <w:pPr>
              <w:spacing w:after="0"/>
              <w:rPr>
                <w:rFonts w:ascii="Calibri" w:hAnsi="Calibri"/>
                <w:lang w:val="it-IT"/>
              </w:rPr>
            </w:pPr>
            <w:r w:rsidRPr="005B01DE">
              <w:rPr>
                <w:rFonts w:ascii="Calibri" w:hAnsi="Calibri"/>
                <w:lang w:val="it-IT"/>
              </w:rPr>
              <w:t>4. Can identify at least one adult to talk to about an education plan.</w:t>
            </w:r>
          </w:p>
        </w:tc>
        <w:tc>
          <w:tcPr>
            <w:tcW w:w="5490" w:type="dxa"/>
          </w:tcPr>
          <w:p w14:paraId="39AD24F7" w14:textId="77777777" w:rsidR="00D07DD0" w:rsidRPr="005B01DE" w:rsidRDefault="00D07DD0" w:rsidP="001878C7">
            <w:pPr>
              <w:numPr>
                <w:ilvl w:val="0"/>
                <w:numId w:val="170"/>
              </w:numPr>
              <w:autoSpaceDE w:val="0"/>
              <w:autoSpaceDN w:val="0"/>
              <w:adjustRightInd w:val="0"/>
              <w:spacing w:after="0"/>
              <w:ind w:left="342"/>
              <w:rPr>
                <w:rFonts w:ascii="Calibri" w:hAnsi="Calibri"/>
              </w:rPr>
            </w:pPr>
            <w:r w:rsidRPr="005B01DE">
              <w:rPr>
                <w:rFonts w:ascii="Calibri" w:hAnsi="Calibri"/>
              </w:rPr>
              <w:t xml:space="preserve">Explain the value of having at least one supportive adult who can provide advice when needed about educational planning. </w:t>
            </w:r>
          </w:p>
          <w:p w14:paraId="39AD24F8" w14:textId="77777777" w:rsidR="00D07DD0" w:rsidRPr="005B01DE" w:rsidRDefault="00D07DD0" w:rsidP="001878C7">
            <w:pPr>
              <w:numPr>
                <w:ilvl w:val="0"/>
                <w:numId w:val="170"/>
              </w:numPr>
              <w:autoSpaceDE w:val="0"/>
              <w:autoSpaceDN w:val="0"/>
              <w:adjustRightInd w:val="0"/>
              <w:spacing w:after="0"/>
              <w:ind w:left="342"/>
              <w:rPr>
                <w:rFonts w:ascii="Calibri" w:hAnsi="Calibri"/>
              </w:rPr>
            </w:pPr>
            <w:r w:rsidRPr="005B01DE">
              <w:rPr>
                <w:rFonts w:ascii="Calibri" w:hAnsi="Calibri"/>
              </w:rPr>
              <w:t>Identify a supportive adult who has knowledge of the youth’s educational interests and with whom the youth is comfortable talking</w:t>
            </w:r>
          </w:p>
        </w:tc>
        <w:tc>
          <w:tcPr>
            <w:tcW w:w="6030" w:type="dxa"/>
          </w:tcPr>
          <w:p w14:paraId="39AD24F9" w14:textId="77777777" w:rsidR="00D07DD0" w:rsidRPr="005B01DE" w:rsidRDefault="00D07DD0" w:rsidP="0079318C">
            <w:pPr>
              <w:pStyle w:val="BodyText"/>
              <w:ind w:hanging="18"/>
              <w:rPr>
                <w:rFonts w:ascii="Calibri" w:hAnsi="Calibri"/>
                <w:b w:val="0"/>
                <w:sz w:val="22"/>
                <w:szCs w:val="22"/>
              </w:rPr>
            </w:pPr>
            <w:r w:rsidRPr="005B01DE">
              <w:rPr>
                <w:rFonts w:ascii="Calibri" w:hAnsi="Calibri"/>
                <w:b w:val="0"/>
                <w:sz w:val="22"/>
                <w:szCs w:val="22"/>
              </w:rPr>
              <w:t xml:space="preserve">Permanency Pact </w:t>
            </w:r>
          </w:p>
          <w:p w14:paraId="39AD24FA" w14:textId="77777777" w:rsidR="00D07DD0" w:rsidRPr="005B01DE" w:rsidRDefault="00D07DD0" w:rsidP="0079318C">
            <w:pPr>
              <w:spacing w:after="0"/>
              <w:ind w:hanging="18"/>
              <w:rPr>
                <w:rFonts w:ascii="Calibri" w:hAnsi="Calibri"/>
              </w:rPr>
            </w:pPr>
            <w:r w:rsidRPr="005B01DE">
              <w:rPr>
                <w:rFonts w:ascii="Calibri" w:hAnsi="Calibri"/>
                <w:b/>
              </w:rPr>
              <w:t xml:space="preserve"> </w:t>
            </w:r>
            <w:hyperlink r:id="rId331" w:history="1">
              <w:r w:rsidRPr="005B01DE">
                <w:rPr>
                  <w:rStyle w:val="Hyperlink"/>
                  <w:rFonts w:ascii="Calibri" w:hAnsi="Calibri"/>
                </w:rPr>
                <w:t>http://www.fosterclub.com/files/PermPact_0.pdf</w:t>
              </w:r>
            </w:hyperlink>
          </w:p>
          <w:p w14:paraId="39AD24FB" w14:textId="77777777" w:rsidR="00D07DD0" w:rsidRPr="005B01DE" w:rsidRDefault="00D07DD0" w:rsidP="001878C7">
            <w:pPr>
              <w:pStyle w:val="ListParagraph"/>
              <w:numPr>
                <w:ilvl w:val="0"/>
                <w:numId w:val="173"/>
              </w:numPr>
              <w:spacing w:after="0"/>
              <w:ind w:left="0" w:hanging="18"/>
              <w:contextualSpacing w:val="0"/>
              <w:rPr>
                <w:rFonts w:ascii="Calibri" w:hAnsi="Calibri"/>
              </w:rPr>
            </w:pPr>
            <w:r w:rsidRPr="005B01DE">
              <w:rPr>
                <w:rFonts w:ascii="Calibri" w:hAnsi="Calibri"/>
              </w:rPr>
              <w:t>Educational Assistance</w:t>
            </w:r>
          </w:p>
        </w:tc>
      </w:tr>
      <w:tr w:rsidR="00D07DD0" w:rsidRPr="005B01DE" w14:paraId="39AD2508" w14:textId="77777777" w:rsidTr="0091144B">
        <w:tc>
          <w:tcPr>
            <w:tcW w:w="3060" w:type="dxa"/>
          </w:tcPr>
          <w:p w14:paraId="39AD24FD" w14:textId="77777777" w:rsidR="00D07DD0" w:rsidRPr="005B01DE" w:rsidRDefault="00D07DD0" w:rsidP="0079318C">
            <w:pPr>
              <w:spacing w:after="0"/>
              <w:rPr>
                <w:rFonts w:ascii="Calibri" w:hAnsi="Calibri"/>
                <w:highlight w:val="yellow"/>
              </w:rPr>
            </w:pPr>
            <w:r w:rsidRPr="005B01DE">
              <w:rPr>
                <w:rFonts w:ascii="Calibri" w:hAnsi="Calibri"/>
              </w:rPr>
              <w:t xml:space="preserve">5. Knows how to obtain financial assistance to help pay for education/ training. </w:t>
            </w:r>
          </w:p>
        </w:tc>
        <w:tc>
          <w:tcPr>
            <w:tcW w:w="5490" w:type="dxa"/>
          </w:tcPr>
          <w:p w14:paraId="39AD24FE" w14:textId="77777777" w:rsidR="00D07DD0" w:rsidRPr="005B01DE" w:rsidRDefault="00D07DD0" w:rsidP="001878C7">
            <w:pPr>
              <w:numPr>
                <w:ilvl w:val="0"/>
                <w:numId w:val="171"/>
              </w:numPr>
              <w:autoSpaceDE w:val="0"/>
              <w:autoSpaceDN w:val="0"/>
              <w:adjustRightInd w:val="0"/>
              <w:spacing w:after="0"/>
              <w:ind w:left="342" w:hanging="342"/>
              <w:rPr>
                <w:rFonts w:ascii="Calibri" w:hAnsi="Calibri"/>
              </w:rPr>
            </w:pPr>
            <w:r w:rsidRPr="005B01DE">
              <w:rPr>
                <w:rFonts w:ascii="Calibri" w:hAnsi="Calibri"/>
              </w:rPr>
              <w:t>Identify the general financial assistance that is available (e.g., ETV, Pell Grant, etc.).</w:t>
            </w:r>
          </w:p>
          <w:p w14:paraId="39AD24FF" w14:textId="77777777" w:rsidR="00D07DD0" w:rsidRPr="005B01DE" w:rsidRDefault="00D07DD0" w:rsidP="001878C7">
            <w:pPr>
              <w:numPr>
                <w:ilvl w:val="0"/>
                <w:numId w:val="171"/>
              </w:numPr>
              <w:autoSpaceDE w:val="0"/>
              <w:autoSpaceDN w:val="0"/>
              <w:adjustRightInd w:val="0"/>
              <w:spacing w:after="0"/>
              <w:ind w:left="342" w:hanging="342"/>
              <w:rPr>
                <w:rFonts w:ascii="Calibri" w:hAnsi="Calibri"/>
              </w:rPr>
            </w:pPr>
            <w:r w:rsidRPr="005B01DE">
              <w:rPr>
                <w:rFonts w:ascii="Calibri" w:hAnsi="Calibri"/>
              </w:rPr>
              <w:t xml:space="preserve">Identify specific financial assistance that may be available through the school or other groups. (e.g., </w:t>
            </w:r>
            <w:r w:rsidRPr="005B01DE">
              <w:rPr>
                <w:rFonts w:ascii="Calibri" w:hAnsi="Calibri"/>
              </w:rPr>
              <w:lastRenderedPageBreak/>
              <w:t>regional scholarships, scholarship for special student populations, etc.)</w:t>
            </w:r>
          </w:p>
          <w:p w14:paraId="39AD2500" w14:textId="77777777" w:rsidR="00D07DD0" w:rsidRPr="005B01DE" w:rsidRDefault="00D07DD0" w:rsidP="001878C7">
            <w:pPr>
              <w:numPr>
                <w:ilvl w:val="0"/>
                <w:numId w:val="171"/>
              </w:numPr>
              <w:autoSpaceDE w:val="0"/>
              <w:autoSpaceDN w:val="0"/>
              <w:adjustRightInd w:val="0"/>
              <w:spacing w:after="0"/>
              <w:ind w:left="342" w:hanging="342"/>
              <w:rPr>
                <w:rFonts w:ascii="Calibri" w:hAnsi="Calibri"/>
              </w:rPr>
            </w:pPr>
            <w:r w:rsidRPr="005B01DE">
              <w:rPr>
                <w:rFonts w:ascii="Calibri" w:hAnsi="Calibri"/>
              </w:rPr>
              <w:t xml:space="preserve">Demonstrate steps necessary to apply for financial assistance available. </w:t>
            </w:r>
          </w:p>
        </w:tc>
        <w:tc>
          <w:tcPr>
            <w:tcW w:w="6030" w:type="dxa"/>
          </w:tcPr>
          <w:p w14:paraId="39AD2502" w14:textId="660A1195" w:rsidR="00D07DD0" w:rsidRPr="000319B2" w:rsidRDefault="004661DE" w:rsidP="000319B2">
            <w:pPr>
              <w:pStyle w:val="BodyText"/>
              <w:ind w:hanging="18"/>
              <w:rPr>
                <w:rFonts w:ascii="Calibri" w:hAnsi="Calibri"/>
                <w:b w:val="0"/>
                <w:sz w:val="22"/>
                <w:szCs w:val="22"/>
              </w:rPr>
            </w:pPr>
            <w:hyperlink r:id="rId332" w:history="1">
              <w:r w:rsidR="00D07DD0" w:rsidRPr="005B01DE">
                <w:rPr>
                  <w:rStyle w:val="Hyperlink"/>
                  <w:rFonts w:ascii="Calibri" w:hAnsi="Calibri"/>
                  <w:b w:val="0"/>
                  <w:sz w:val="22"/>
                  <w:szCs w:val="22"/>
                </w:rPr>
                <w:t>http://going2college.org/StateResources/</w:t>
              </w:r>
            </w:hyperlink>
          </w:p>
          <w:p w14:paraId="39AD2503" w14:textId="77777777" w:rsidR="00D07DD0" w:rsidRPr="005B01DE" w:rsidRDefault="004661DE" w:rsidP="0079318C">
            <w:pPr>
              <w:pStyle w:val="BodyText"/>
              <w:ind w:hanging="18"/>
              <w:rPr>
                <w:rFonts w:ascii="Calibri" w:hAnsi="Calibri"/>
                <w:sz w:val="22"/>
                <w:szCs w:val="22"/>
              </w:rPr>
            </w:pPr>
            <w:hyperlink r:id="rId333" w:history="1">
              <w:r w:rsidR="000246EB" w:rsidRPr="005B01DE">
                <w:rPr>
                  <w:rStyle w:val="Hyperlink"/>
                  <w:rFonts w:ascii="Calibri" w:hAnsi="Calibri"/>
                  <w:b w:val="0"/>
                  <w:sz w:val="22"/>
                  <w:szCs w:val="22"/>
                </w:rPr>
                <w:t>http://www.casey.org/Resources/Publications/pdf/ProvidingEffectiveFinancialAid.pdf</w:t>
              </w:r>
            </w:hyperlink>
          </w:p>
          <w:p w14:paraId="39AD2504" w14:textId="77777777" w:rsidR="00C81113" w:rsidRPr="005B01DE" w:rsidRDefault="00C81113" w:rsidP="0079318C">
            <w:pPr>
              <w:pStyle w:val="BodyText"/>
              <w:ind w:hanging="18"/>
              <w:rPr>
                <w:rFonts w:ascii="Calibri" w:hAnsi="Calibri"/>
                <w:sz w:val="22"/>
                <w:szCs w:val="22"/>
              </w:rPr>
            </w:pPr>
          </w:p>
          <w:p w14:paraId="39AD2505" w14:textId="77777777" w:rsidR="00C81113" w:rsidRPr="00407E3A" w:rsidRDefault="00C81113" w:rsidP="00C81113">
            <w:pPr>
              <w:pStyle w:val="BodyText"/>
              <w:ind w:hanging="18"/>
              <w:rPr>
                <w:rFonts w:ascii="Calibri" w:hAnsi="Calibri" w:cs="Arial"/>
                <w:b w:val="0"/>
                <w:sz w:val="22"/>
                <w:szCs w:val="22"/>
              </w:rPr>
            </w:pPr>
            <w:proofErr w:type="spellStart"/>
            <w:r w:rsidRPr="00407E3A">
              <w:rPr>
                <w:rFonts w:ascii="Calibri" w:hAnsi="Calibri" w:cs="Arial"/>
                <w:b w:val="0"/>
                <w:sz w:val="22"/>
                <w:szCs w:val="22"/>
              </w:rPr>
              <w:lastRenderedPageBreak/>
              <w:t>Fu</w:t>
            </w:r>
            <w:r w:rsidR="00407E3A">
              <w:rPr>
                <w:rFonts w:ascii="Calibri" w:hAnsi="Calibri" w:cs="Arial"/>
                <w:b w:val="0"/>
                <w:sz w:val="22"/>
                <w:szCs w:val="22"/>
              </w:rPr>
              <w:t>ndingEducationbeyondHS</w:t>
            </w:r>
            <w:proofErr w:type="spellEnd"/>
            <w:r w:rsidR="00407E3A">
              <w:rPr>
                <w:rFonts w:ascii="Calibri" w:hAnsi="Calibri" w:cs="Arial"/>
                <w:b w:val="0"/>
                <w:sz w:val="22"/>
                <w:szCs w:val="22"/>
              </w:rPr>
              <w:t xml:space="preserve"> - </w:t>
            </w:r>
          </w:p>
          <w:p w14:paraId="39AD2506" w14:textId="77777777" w:rsidR="00407E3A" w:rsidRDefault="004661DE" w:rsidP="00C81113">
            <w:pPr>
              <w:pStyle w:val="BodyText"/>
              <w:ind w:hanging="18"/>
              <w:rPr>
                <w:rFonts w:ascii="Calibri" w:hAnsi="Calibri" w:cs="Arial"/>
                <w:b w:val="0"/>
                <w:color w:val="FF0000"/>
                <w:sz w:val="22"/>
                <w:szCs w:val="22"/>
              </w:rPr>
            </w:pPr>
            <w:hyperlink r:id="rId334" w:history="1">
              <w:r w:rsidR="00407E3A" w:rsidRPr="006741BC">
                <w:rPr>
                  <w:rStyle w:val="Hyperlink"/>
                  <w:rFonts w:ascii="Calibri" w:hAnsi="Calibri" w:cs="Arial"/>
                  <w:b w:val="0"/>
                  <w:sz w:val="22"/>
                  <w:szCs w:val="22"/>
                </w:rPr>
                <w:t>http://www.casey.org/cls/resourceguides/subdocs/FundingEducationBeyondHS.pdf</w:t>
              </w:r>
            </w:hyperlink>
          </w:p>
          <w:p w14:paraId="39AD2507" w14:textId="77777777" w:rsidR="00407E3A" w:rsidRPr="005B01DE" w:rsidRDefault="00407E3A" w:rsidP="00C81113">
            <w:pPr>
              <w:pStyle w:val="BodyText"/>
              <w:ind w:hanging="18"/>
              <w:rPr>
                <w:rFonts w:ascii="Calibri" w:hAnsi="Calibri" w:cs="Arial"/>
                <w:b w:val="0"/>
                <w:color w:val="FF0000"/>
                <w:sz w:val="22"/>
                <w:szCs w:val="22"/>
              </w:rPr>
            </w:pPr>
          </w:p>
        </w:tc>
      </w:tr>
      <w:tr w:rsidR="00D07DD0" w:rsidRPr="005B01DE" w14:paraId="39AD2510" w14:textId="77777777" w:rsidTr="0091144B">
        <w:tc>
          <w:tcPr>
            <w:tcW w:w="3060" w:type="dxa"/>
          </w:tcPr>
          <w:p w14:paraId="39AD2509" w14:textId="77777777" w:rsidR="00D07DD0" w:rsidRPr="005B01DE" w:rsidRDefault="00D07DD0" w:rsidP="0079318C">
            <w:pPr>
              <w:spacing w:after="0"/>
              <w:rPr>
                <w:rFonts w:ascii="Calibri" w:hAnsi="Calibri"/>
              </w:rPr>
            </w:pPr>
            <w:r w:rsidRPr="005B01DE">
              <w:rPr>
                <w:rFonts w:ascii="Calibri" w:hAnsi="Calibri"/>
              </w:rPr>
              <w:lastRenderedPageBreak/>
              <w:t xml:space="preserve">6. Knows how to apply for educational and training programs. </w:t>
            </w:r>
          </w:p>
        </w:tc>
        <w:tc>
          <w:tcPr>
            <w:tcW w:w="5490" w:type="dxa"/>
          </w:tcPr>
          <w:p w14:paraId="39AD250A" w14:textId="77777777" w:rsidR="00D07DD0" w:rsidRPr="005B01DE" w:rsidRDefault="00D07DD0" w:rsidP="001878C7">
            <w:pPr>
              <w:numPr>
                <w:ilvl w:val="0"/>
                <w:numId w:val="172"/>
              </w:numPr>
              <w:autoSpaceDE w:val="0"/>
              <w:autoSpaceDN w:val="0"/>
              <w:adjustRightInd w:val="0"/>
              <w:spacing w:after="0"/>
              <w:ind w:left="342"/>
              <w:rPr>
                <w:rFonts w:ascii="Calibri" w:hAnsi="Calibri"/>
              </w:rPr>
            </w:pPr>
            <w:r w:rsidRPr="005B01DE">
              <w:rPr>
                <w:rFonts w:ascii="Calibri" w:hAnsi="Calibri"/>
              </w:rPr>
              <w:t>Identify the steps involved in making an application.</w:t>
            </w:r>
          </w:p>
          <w:p w14:paraId="39AD250B" w14:textId="77777777" w:rsidR="00D07DD0" w:rsidRPr="005B01DE" w:rsidRDefault="00D07DD0" w:rsidP="001878C7">
            <w:pPr>
              <w:numPr>
                <w:ilvl w:val="0"/>
                <w:numId w:val="172"/>
              </w:numPr>
              <w:autoSpaceDE w:val="0"/>
              <w:autoSpaceDN w:val="0"/>
              <w:adjustRightInd w:val="0"/>
              <w:spacing w:after="0"/>
              <w:ind w:left="342"/>
              <w:rPr>
                <w:rFonts w:ascii="Calibri" w:hAnsi="Calibri"/>
              </w:rPr>
            </w:pPr>
            <w:r w:rsidRPr="005B01DE">
              <w:rPr>
                <w:rFonts w:ascii="Calibri" w:hAnsi="Calibri"/>
              </w:rPr>
              <w:t xml:space="preserve">List the documents needed to complete an application. </w:t>
            </w:r>
          </w:p>
          <w:p w14:paraId="39AD250C" w14:textId="77777777" w:rsidR="00D07DD0" w:rsidRPr="005B01DE" w:rsidRDefault="00D07DD0" w:rsidP="001878C7">
            <w:pPr>
              <w:numPr>
                <w:ilvl w:val="0"/>
                <w:numId w:val="172"/>
              </w:numPr>
              <w:autoSpaceDE w:val="0"/>
              <w:autoSpaceDN w:val="0"/>
              <w:adjustRightInd w:val="0"/>
              <w:spacing w:after="0"/>
              <w:ind w:left="342"/>
              <w:rPr>
                <w:rFonts w:ascii="Calibri" w:hAnsi="Calibri"/>
              </w:rPr>
            </w:pPr>
            <w:r w:rsidRPr="005B01DE">
              <w:rPr>
                <w:rFonts w:ascii="Calibri" w:hAnsi="Calibri"/>
              </w:rPr>
              <w:t xml:space="preserve">Demonstrate the completion of an application for at least one educational or training program. </w:t>
            </w:r>
          </w:p>
        </w:tc>
        <w:tc>
          <w:tcPr>
            <w:tcW w:w="6030" w:type="dxa"/>
          </w:tcPr>
          <w:p w14:paraId="39AD250D" w14:textId="77777777" w:rsidR="00D07DD0" w:rsidRPr="005B01DE" w:rsidRDefault="004661DE" w:rsidP="0079318C">
            <w:pPr>
              <w:pStyle w:val="BodyText"/>
              <w:ind w:hanging="18"/>
              <w:rPr>
                <w:rFonts w:ascii="Calibri" w:hAnsi="Calibri"/>
                <w:b w:val="0"/>
                <w:sz w:val="22"/>
                <w:szCs w:val="22"/>
              </w:rPr>
            </w:pPr>
            <w:hyperlink r:id="rId335" w:history="1">
              <w:r w:rsidR="000246EB" w:rsidRPr="005B01DE">
                <w:rPr>
                  <w:rStyle w:val="Hyperlink"/>
                  <w:rFonts w:ascii="Calibri" w:hAnsi="Calibri"/>
                  <w:b w:val="0"/>
                  <w:sz w:val="22"/>
                  <w:szCs w:val="22"/>
                </w:rPr>
                <w:t>http://www.casey.org/Resources/Publications/pdf/ProvidingEffectiveFinancialAid.pdf</w:t>
              </w:r>
            </w:hyperlink>
          </w:p>
          <w:p w14:paraId="39AD250E" w14:textId="77777777" w:rsidR="000246EB" w:rsidRPr="005B01DE" w:rsidRDefault="000246EB" w:rsidP="0079318C">
            <w:pPr>
              <w:pStyle w:val="BodyText"/>
              <w:ind w:hanging="18"/>
              <w:rPr>
                <w:rFonts w:ascii="Calibri" w:hAnsi="Calibri"/>
                <w:sz w:val="22"/>
                <w:szCs w:val="22"/>
              </w:rPr>
            </w:pPr>
          </w:p>
          <w:p w14:paraId="39AD250F" w14:textId="77777777" w:rsidR="000246EB" w:rsidRPr="005B01DE" w:rsidRDefault="000246EB" w:rsidP="0079318C">
            <w:pPr>
              <w:pStyle w:val="BodyText"/>
              <w:ind w:hanging="18"/>
              <w:rPr>
                <w:rFonts w:ascii="Calibri" w:hAnsi="Calibri"/>
                <w:b w:val="0"/>
                <w:sz w:val="22"/>
                <w:szCs w:val="22"/>
              </w:rPr>
            </w:pPr>
            <w:r w:rsidRPr="005B01DE">
              <w:rPr>
                <w:rFonts w:ascii="Calibri" w:hAnsi="Calibri"/>
                <w:b w:val="0"/>
                <w:sz w:val="22"/>
                <w:szCs w:val="22"/>
              </w:rPr>
              <w:t>Tip: Google resources in your area</w:t>
            </w:r>
          </w:p>
        </w:tc>
      </w:tr>
      <w:tr w:rsidR="0079318C" w:rsidRPr="003B7530" w14:paraId="39AD2513" w14:textId="77777777" w:rsidTr="0091144B">
        <w:tc>
          <w:tcPr>
            <w:tcW w:w="14580" w:type="dxa"/>
            <w:gridSpan w:val="3"/>
            <w:shd w:val="clear" w:color="auto" w:fill="A6A6A6" w:themeFill="background1" w:themeFillShade="A6"/>
          </w:tcPr>
          <w:p w14:paraId="39AD2512" w14:textId="77777777" w:rsidR="0079318C" w:rsidRPr="0079318C" w:rsidRDefault="001E632C" w:rsidP="00BF1937">
            <w:pPr>
              <w:pStyle w:val="Heading2"/>
              <w:outlineLvl w:val="1"/>
            </w:pPr>
            <w:bookmarkStart w:id="34" w:name="_Toc307992180"/>
            <w:r>
              <w:t>Career Planning</w:t>
            </w:r>
            <w:bookmarkEnd w:id="34"/>
          </w:p>
        </w:tc>
      </w:tr>
      <w:tr w:rsidR="00E017F5" w:rsidRPr="00A93728" w14:paraId="39AD2517" w14:textId="77777777" w:rsidTr="0063220D">
        <w:tc>
          <w:tcPr>
            <w:tcW w:w="3060" w:type="dxa"/>
          </w:tcPr>
          <w:p w14:paraId="39AD2514" w14:textId="77777777" w:rsidR="00E017F5" w:rsidRPr="00A93728" w:rsidRDefault="00E017F5" w:rsidP="0063220D">
            <w:pPr>
              <w:spacing w:after="0"/>
              <w:rPr>
                <w:rFonts w:ascii="Calibri" w:hAnsi="Calibri"/>
                <w:b/>
                <w:color w:val="000000"/>
              </w:rPr>
            </w:pPr>
            <w:r w:rsidRPr="00A93728">
              <w:rPr>
                <w:rFonts w:ascii="Calibri" w:hAnsi="Calibri"/>
                <w:b/>
                <w:color w:val="000000"/>
              </w:rPr>
              <w:t>Your Goals</w:t>
            </w:r>
          </w:p>
        </w:tc>
        <w:tc>
          <w:tcPr>
            <w:tcW w:w="5490" w:type="dxa"/>
          </w:tcPr>
          <w:p w14:paraId="39AD2515" w14:textId="77777777" w:rsidR="00E017F5" w:rsidRPr="00A93728" w:rsidRDefault="00E017F5" w:rsidP="0063220D">
            <w:pPr>
              <w:spacing w:after="0"/>
              <w:rPr>
                <w:rFonts w:ascii="Calibri" w:hAnsi="Calibri"/>
                <w:b/>
                <w:color w:val="000000"/>
              </w:rPr>
            </w:pPr>
            <w:r w:rsidRPr="00A93728">
              <w:rPr>
                <w:rFonts w:ascii="Calibri" w:hAnsi="Calibri"/>
                <w:b/>
                <w:color w:val="000000"/>
              </w:rPr>
              <w:t>Steps to Get There</w:t>
            </w:r>
          </w:p>
        </w:tc>
        <w:tc>
          <w:tcPr>
            <w:tcW w:w="6030" w:type="dxa"/>
          </w:tcPr>
          <w:p w14:paraId="39AD2516" w14:textId="77777777" w:rsidR="00E017F5" w:rsidRPr="00A93728" w:rsidRDefault="00E017F5" w:rsidP="0063220D">
            <w:pPr>
              <w:spacing w:after="0"/>
              <w:ind w:hanging="12"/>
              <w:rPr>
                <w:rFonts w:ascii="Calibri" w:hAnsi="Calibri"/>
                <w:b/>
                <w:color w:val="000000"/>
              </w:rPr>
            </w:pPr>
            <w:r w:rsidRPr="00A93728">
              <w:rPr>
                <w:rFonts w:ascii="Calibri" w:hAnsi="Calibri"/>
                <w:b/>
                <w:color w:val="000000"/>
              </w:rPr>
              <w:t>Helpful Resources</w:t>
            </w:r>
          </w:p>
        </w:tc>
      </w:tr>
      <w:tr w:rsidR="0079318C" w:rsidRPr="005B01DE" w14:paraId="39AD2525" w14:textId="77777777" w:rsidTr="0091144B">
        <w:tc>
          <w:tcPr>
            <w:tcW w:w="3060" w:type="dxa"/>
          </w:tcPr>
          <w:p w14:paraId="39AD2518" w14:textId="77777777" w:rsidR="0079318C" w:rsidRPr="005B01DE" w:rsidRDefault="0079318C" w:rsidP="00AE10C5">
            <w:pPr>
              <w:spacing w:after="0"/>
              <w:rPr>
                <w:rFonts w:ascii="Calibri" w:hAnsi="Calibri"/>
              </w:rPr>
            </w:pPr>
            <w:r w:rsidRPr="005B01DE">
              <w:rPr>
                <w:rFonts w:ascii="Calibri" w:hAnsi="Calibri"/>
              </w:rPr>
              <w:t xml:space="preserve">1.   Is able to identify careers of interest. </w:t>
            </w:r>
          </w:p>
          <w:p w14:paraId="39AD2519" w14:textId="77777777" w:rsidR="0079318C" w:rsidRPr="005B01DE" w:rsidRDefault="0079318C" w:rsidP="00AE10C5">
            <w:pPr>
              <w:spacing w:after="0"/>
              <w:rPr>
                <w:rFonts w:ascii="Calibri" w:hAnsi="Calibri"/>
              </w:rPr>
            </w:pPr>
          </w:p>
        </w:tc>
        <w:tc>
          <w:tcPr>
            <w:tcW w:w="5490" w:type="dxa"/>
          </w:tcPr>
          <w:p w14:paraId="39AD251A" w14:textId="77777777" w:rsidR="0079318C" w:rsidRPr="005B01DE" w:rsidRDefault="0079318C" w:rsidP="001878C7">
            <w:pPr>
              <w:numPr>
                <w:ilvl w:val="0"/>
                <w:numId w:val="176"/>
              </w:numPr>
              <w:tabs>
                <w:tab w:val="clear" w:pos="360"/>
              </w:tabs>
              <w:spacing w:after="0"/>
              <w:ind w:left="342" w:hanging="360"/>
              <w:rPr>
                <w:rFonts w:ascii="Calibri" w:hAnsi="Calibri"/>
              </w:rPr>
            </w:pPr>
            <w:r w:rsidRPr="005B01DE">
              <w:rPr>
                <w:rFonts w:ascii="Calibri" w:hAnsi="Calibri"/>
              </w:rPr>
              <w:t>Explain what different people in different jobs do.</w:t>
            </w:r>
          </w:p>
          <w:p w14:paraId="39AD251B" w14:textId="77777777" w:rsidR="0079318C" w:rsidRPr="005B01DE" w:rsidRDefault="0079318C" w:rsidP="001878C7">
            <w:pPr>
              <w:numPr>
                <w:ilvl w:val="0"/>
                <w:numId w:val="176"/>
              </w:numPr>
              <w:tabs>
                <w:tab w:val="clear" w:pos="360"/>
              </w:tabs>
              <w:spacing w:after="0"/>
              <w:ind w:left="342" w:hanging="360"/>
              <w:rPr>
                <w:rFonts w:ascii="Calibri" w:hAnsi="Calibri"/>
              </w:rPr>
            </w:pPr>
            <w:r w:rsidRPr="005B01DE">
              <w:rPr>
                <w:rFonts w:ascii="Calibri" w:hAnsi="Calibri"/>
              </w:rPr>
              <w:t>Explain the difference between a job and a career.</w:t>
            </w:r>
          </w:p>
          <w:p w14:paraId="39AD251C" w14:textId="77777777" w:rsidR="0079318C" w:rsidRPr="005B01DE" w:rsidRDefault="0079318C" w:rsidP="001878C7">
            <w:pPr>
              <w:numPr>
                <w:ilvl w:val="0"/>
                <w:numId w:val="176"/>
              </w:numPr>
              <w:tabs>
                <w:tab w:val="clear" w:pos="360"/>
              </w:tabs>
              <w:spacing w:after="0"/>
              <w:ind w:left="342" w:hanging="360"/>
              <w:rPr>
                <w:rFonts w:ascii="Calibri" w:hAnsi="Calibri"/>
              </w:rPr>
            </w:pPr>
            <w:r w:rsidRPr="005B01DE">
              <w:rPr>
                <w:rFonts w:ascii="Calibri" w:hAnsi="Calibri"/>
              </w:rPr>
              <w:t>Identify personal skills, abilities, likes, and dislikes related to work.</w:t>
            </w:r>
          </w:p>
          <w:p w14:paraId="39AD251D" w14:textId="77777777" w:rsidR="0079318C" w:rsidRPr="005B01DE" w:rsidRDefault="0079318C" w:rsidP="001878C7">
            <w:pPr>
              <w:numPr>
                <w:ilvl w:val="0"/>
                <w:numId w:val="176"/>
              </w:numPr>
              <w:tabs>
                <w:tab w:val="clear" w:pos="360"/>
              </w:tabs>
              <w:spacing w:after="0"/>
              <w:ind w:left="342" w:hanging="360"/>
              <w:rPr>
                <w:rFonts w:ascii="Calibri" w:hAnsi="Calibri"/>
              </w:rPr>
            </w:pPr>
            <w:r w:rsidRPr="005B01DE">
              <w:rPr>
                <w:rFonts w:ascii="Calibri" w:hAnsi="Calibri"/>
              </w:rPr>
              <w:t>Find career fields that match skills, abilities, likes, and dislikes.</w:t>
            </w:r>
          </w:p>
          <w:p w14:paraId="39AD251E" w14:textId="77777777" w:rsidR="0079318C" w:rsidRPr="005B01DE" w:rsidRDefault="0079318C" w:rsidP="0079318C">
            <w:pPr>
              <w:spacing w:after="0"/>
              <w:ind w:left="-18"/>
              <w:rPr>
                <w:rFonts w:ascii="Calibri" w:hAnsi="Calibri"/>
              </w:rPr>
            </w:pPr>
          </w:p>
        </w:tc>
        <w:tc>
          <w:tcPr>
            <w:tcW w:w="6030" w:type="dxa"/>
          </w:tcPr>
          <w:p w14:paraId="11F01C45" w14:textId="5586E7CC" w:rsidR="00BF25C1" w:rsidRDefault="004661DE" w:rsidP="00BF25C1">
            <w:pPr>
              <w:spacing w:after="0"/>
              <w:ind w:hanging="18"/>
              <w:rPr>
                <w:rStyle w:val="Hyperlink"/>
                <w:rFonts w:ascii="Calibri" w:eastAsia="Times New Roman" w:hAnsi="Calibri" w:cs="Calibri"/>
              </w:rPr>
            </w:pPr>
            <w:hyperlink r:id="rId336" w:anchor="page=11-19" w:history="1">
              <w:r w:rsidR="00BF25C1" w:rsidRPr="00D334D9">
                <w:rPr>
                  <w:rStyle w:val="Hyperlink"/>
                  <w:rFonts w:ascii="Calibri" w:eastAsia="Times New Roman" w:hAnsi="Calibri" w:cs="Calibri"/>
                </w:rPr>
                <w:t>http://www.casey.org/cls/resourceguides/subdocs/PAYAModule3.pdf#page=11-19</w:t>
              </w:r>
            </w:hyperlink>
          </w:p>
          <w:p w14:paraId="33775839" w14:textId="69C8890E" w:rsidR="00BF25C1" w:rsidRDefault="004661DE" w:rsidP="00BF25C1">
            <w:pPr>
              <w:spacing w:after="0"/>
              <w:ind w:hanging="18"/>
              <w:rPr>
                <w:rStyle w:val="Hyperlink"/>
                <w:rFonts w:ascii="Calibri" w:eastAsia="Times New Roman" w:hAnsi="Calibri" w:cs="Calibri"/>
              </w:rPr>
            </w:pPr>
            <w:hyperlink r:id="rId337" w:anchor="page=54-64" w:history="1">
              <w:r w:rsidR="00A525BF" w:rsidRPr="00D334D9">
                <w:rPr>
                  <w:rStyle w:val="Hyperlink"/>
                  <w:rFonts w:ascii="Calibri" w:eastAsia="Times New Roman" w:hAnsi="Calibri" w:cs="Calibri"/>
                </w:rPr>
                <w:t>http://www.casey.org/cls/resourceguides/subdocs/PAYAModule3.pdf#page=54-64</w:t>
              </w:r>
            </w:hyperlink>
          </w:p>
          <w:p w14:paraId="6BD9653A" w14:textId="09D3C165" w:rsidR="000319B2" w:rsidRPr="00BB5305" w:rsidRDefault="004661DE" w:rsidP="000319B2">
            <w:pPr>
              <w:rPr>
                <w:rFonts w:ascii="Calibri" w:eastAsia="Times New Roman" w:hAnsi="Calibri" w:cs="Calibri"/>
                <w:color w:val="000000"/>
                <w:sz w:val="24"/>
                <w:szCs w:val="24"/>
              </w:rPr>
            </w:pPr>
            <w:hyperlink r:id="rId338" w:history="1">
              <w:r w:rsidR="000319B2" w:rsidRPr="00BB5305">
                <w:rPr>
                  <w:rStyle w:val="Hyperlink"/>
                  <w:rFonts w:ascii="Calibri" w:eastAsia="Times New Roman" w:hAnsi="Calibri" w:cs="Calibri"/>
                </w:rPr>
                <w:t>http://www.casey.org/cls/resourceguides/subdocs/PAYAModule5EducationCareerPlanningTeenParents-240_250.pdf</w:t>
              </w:r>
            </w:hyperlink>
            <w:r w:rsidR="000319B2">
              <w:rPr>
                <w:rStyle w:val="Hyperlink"/>
                <w:rFonts w:ascii="Calibri" w:eastAsia="Times New Roman" w:hAnsi="Calibri" w:cs="Calibri"/>
              </w:rPr>
              <w:t>#page=245</w:t>
            </w:r>
          </w:p>
          <w:p w14:paraId="39AD2522" w14:textId="77777777" w:rsidR="0079318C" w:rsidRPr="005B01DE" w:rsidRDefault="0079318C" w:rsidP="0079318C">
            <w:pPr>
              <w:spacing w:after="0"/>
              <w:ind w:hanging="18"/>
              <w:rPr>
                <w:rFonts w:ascii="Calibri" w:hAnsi="Calibri"/>
                <w:color w:val="000000"/>
              </w:rPr>
            </w:pPr>
            <w:r w:rsidRPr="005B01DE">
              <w:rPr>
                <w:rFonts w:ascii="Calibri" w:hAnsi="Calibri"/>
                <w:color w:val="000000"/>
              </w:rPr>
              <w:t>Ready, Set, Fly! Career Planning #4.</w:t>
            </w:r>
          </w:p>
          <w:p w14:paraId="39AD2523" w14:textId="77777777" w:rsidR="0079318C" w:rsidRPr="005B01DE" w:rsidRDefault="0079318C" w:rsidP="0079318C">
            <w:pPr>
              <w:spacing w:after="0"/>
              <w:ind w:hanging="18"/>
              <w:rPr>
                <w:rFonts w:ascii="Calibri" w:hAnsi="Calibri"/>
              </w:rPr>
            </w:pPr>
            <w:r w:rsidRPr="005B01DE">
              <w:rPr>
                <w:rFonts w:ascii="Calibri" w:hAnsi="Calibri"/>
              </w:rPr>
              <w:t xml:space="preserve">Mapping Your Future, Skills and Interest – </w:t>
            </w:r>
          </w:p>
          <w:p w14:paraId="39AD2524" w14:textId="77777777" w:rsidR="0079318C" w:rsidRPr="005B01DE" w:rsidRDefault="004661DE" w:rsidP="0079318C">
            <w:pPr>
              <w:spacing w:after="0"/>
              <w:ind w:hanging="18"/>
              <w:rPr>
                <w:rFonts w:ascii="Calibri" w:hAnsi="Calibri"/>
              </w:rPr>
            </w:pPr>
            <w:hyperlink r:id="rId339" w:history="1">
              <w:r w:rsidR="0079318C" w:rsidRPr="005B01DE">
                <w:rPr>
                  <w:rStyle w:val="Hyperlink"/>
                  <w:rFonts w:ascii="Calibri" w:hAnsi="Calibri"/>
                </w:rPr>
                <w:t>http://www.mappingyourfuture.org/planyourcareer/careership/index.cfm</w:t>
              </w:r>
            </w:hyperlink>
          </w:p>
        </w:tc>
      </w:tr>
      <w:tr w:rsidR="0079318C" w:rsidRPr="005B01DE" w14:paraId="39AD2530" w14:textId="77777777" w:rsidTr="0091144B">
        <w:tc>
          <w:tcPr>
            <w:tcW w:w="3060" w:type="dxa"/>
          </w:tcPr>
          <w:p w14:paraId="39AD2526" w14:textId="77777777" w:rsidR="0079318C" w:rsidRPr="005B01DE" w:rsidRDefault="0079318C" w:rsidP="00AE10C5">
            <w:pPr>
              <w:spacing w:after="0"/>
              <w:rPr>
                <w:rFonts w:ascii="Calibri" w:hAnsi="Calibri"/>
              </w:rPr>
            </w:pPr>
            <w:r w:rsidRPr="005B01DE">
              <w:rPr>
                <w:rFonts w:ascii="Calibri" w:hAnsi="Calibri"/>
              </w:rPr>
              <w:t xml:space="preserve">2.  Knows how to find career related internship,  apprenticeship, or volunteer opportunity </w:t>
            </w:r>
          </w:p>
        </w:tc>
        <w:tc>
          <w:tcPr>
            <w:tcW w:w="5490" w:type="dxa"/>
          </w:tcPr>
          <w:p w14:paraId="39AD2527" w14:textId="77777777" w:rsidR="0079318C" w:rsidRPr="005B01DE" w:rsidRDefault="0079318C" w:rsidP="001878C7">
            <w:pPr>
              <w:pStyle w:val="ListParagraph"/>
              <w:numPr>
                <w:ilvl w:val="0"/>
                <w:numId w:val="180"/>
              </w:numPr>
              <w:tabs>
                <w:tab w:val="left" w:pos="342"/>
              </w:tabs>
              <w:spacing w:after="0"/>
              <w:ind w:left="342"/>
              <w:rPr>
                <w:rFonts w:ascii="Calibri" w:hAnsi="Calibri"/>
              </w:rPr>
            </w:pPr>
            <w:r w:rsidRPr="005B01DE">
              <w:rPr>
                <w:rFonts w:ascii="Calibri" w:hAnsi="Calibri"/>
              </w:rPr>
              <w:t xml:space="preserve">Describe one or more ways to obtain an </w:t>
            </w:r>
          </w:p>
          <w:p w14:paraId="39AD2528" w14:textId="77777777" w:rsidR="0079318C" w:rsidRPr="005B01DE" w:rsidRDefault="0079318C" w:rsidP="001878C7">
            <w:pPr>
              <w:pStyle w:val="ListParagraph"/>
              <w:numPr>
                <w:ilvl w:val="0"/>
                <w:numId w:val="180"/>
              </w:numPr>
              <w:tabs>
                <w:tab w:val="left" w:pos="342"/>
              </w:tabs>
              <w:spacing w:after="0"/>
              <w:ind w:left="342"/>
              <w:rPr>
                <w:rFonts w:ascii="Calibri" w:hAnsi="Calibri"/>
              </w:rPr>
            </w:pPr>
            <w:r w:rsidRPr="005B01DE">
              <w:rPr>
                <w:rFonts w:ascii="Calibri" w:hAnsi="Calibri"/>
              </w:rPr>
              <w:t>internship, apprenticeship, or volunteer opportunity.</w:t>
            </w:r>
          </w:p>
          <w:p w14:paraId="39AD2529" w14:textId="77777777" w:rsidR="0079318C" w:rsidRPr="005B01DE" w:rsidRDefault="0079318C" w:rsidP="001878C7">
            <w:pPr>
              <w:pStyle w:val="ListParagraph"/>
              <w:numPr>
                <w:ilvl w:val="0"/>
                <w:numId w:val="180"/>
              </w:numPr>
              <w:tabs>
                <w:tab w:val="left" w:pos="342"/>
              </w:tabs>
              <w:spacing w:after="0"/>
              <w:ind w:left="342"/>
              <w:rPr>
                <w:rFonts w:ascii="Calibri" w:hAnsi="Calibri"/>
              </w:rPr>
            </w:pPr>
            <w:r w:rsidRPr="005B01DE">
              <w:rPr>
                <w:rFonts w:ascii="Calibri" w:hAnsi="Calibri"/>
              </w:rPr>
              <w:t xml:space="preserve">Select a strategy to obtain an internship,   </w:t>
            </w:r>
          </w:p>
          <w:p w14:paraId="39AD252A" w14:textId="77777777" w:rsidR="0079318C" w:rsidRPr="005B01DE" w:rsidRDefault="0079318C" w:rsidP="001878C7">
            <w:pPr>
              <w:pStyle w:val="ListParagraph"/>
              <w:numPr>
                <w:ilvl w:val="0"/>
                <w:numId w:val="180"/>
              </w:numPr>
              <w:tabs>
                <w:tab w:val="left" w:pos="342"/>
              </w:tabs>
              <w:spacing w:after="0"/>
              <w:ind w:left="342"/>
              <w:rPr>
                <w:rFonts w:ascii="Calibri" w:hAnsi="Calibri"/>
              </w:rPr>
            </w:pPr>
            <w:proofErr w:type="gramStart"/>
            <w:r w:rsidRPr="005B01DE">
              <w:rPr>
                <w:rFonts w:ascii="Calibri" w:hAnsi="Calibri"/>
              </w:rPr>
              <w:t>apprenticeship,</w:t>
            </w:r>
            <w:proofErr w:type="gramEnd"/>
            <w:r w:rsidRPr="005B01DE">
              <w:rPr>
                <w:rFonts w:ascii="Calibri" w:hAnsi="Calibri"/>
              </w:rPr>
              <w:t xml:space="preserve"> or volunteer opportunity.</w:t>
            </w:r>
          </w:p>
        </w:tc>
        <w:tc>
          <w:tcPr>
            <w:tcW w:w="6030" w:type="dxa"/>
          </w:tcPr>
          <w:p w14:paraId="7BDA9CFB" w14:textId="77777777" w:rsidR="00A525BF" w:rsidRDefault="004661DE" w:rsidP="00A525BF">
            <w:pPr>
              <w:spacing w:after="0"/>
              <w:ind w:hanging="18"/>
              <w:rPr>
                <w:rStyle w:val="Hyperlink"/>
                <w:rFonts w:ascii="Calibri" w:eastAsia="Times New Roman" w:hAnsi="Calibri" w:cs="Calibri"/>
              </w:rPr>
            </w:pPr>
            <w:hyperlink r:id="rId340" w:anchor="page=11-19" w:history="1">
              <w:r w:rsidR="00A525BF" w:rsidRPr="00D334D9">
                <w:rPr>
                  <w:rStyle w:val="Hyperlink"/>
                  <w:rFonts w:ascii="Calibri" w:eastAsia="Times New Roman" w:hAnsi="Calibri" w:cs="Calibri"/>
                </w:rPr>
                <w:t>http://www.casey.org/cls/resourceguides/subdocs/PAYAModule3.pdf#page=11-19</w:t>
              </w:r>
            </w:hyperlink>
          </w:p>
          <w:p w14:paraId="0CC5383B" w14:textId="0305AB99" w:rsidR="00A525BF" w:rsidRDefault="004661DE" w:rsidP="00A525BF">
            <w:pPr>
              <w:spacing w:after="0"/>
              <w:ind w:hanging="18"/>
              <w:rPr>
                <w:rStyle w:val="Hyperlink"/>
                <w:rFonts w:ascii="Calibri" w:eastAsia="Times New Roman" w:hAnsi="Calibri" w:cs="Calibri"/>
              </w:rPr>
            </w:pPr>
            <w:hyperlink r:id="rId341" w:anchor="page=54-64" w:history="1">
              <w:r w:rsidR="00A525BF" w:rsidRPr="00D334D9">
                <w:rPr>
                  <w:rStyle w:val="Hyperlink"/>
                  <w:rFonts w:ascii="Calibri" w:eastAsia="Times New Roman" w:hAnsi="Calibri" w:cs="Calibri"/>
                </w:rPr>
                <w:t>http://www.casey.org/cls/resourceguides/subdocs/PAYAModule3.pdf#page=54-64</w:t>
              </w:r>
            </w:hyperlink>
          </w:p>
          <w:p w14:paraId="552B72BB" w14:textId="2CAB3936" w:rsidR="000319B2" w:rsidRDefault="004661DE" w:rsidP="000319B2">
            <w:pPr>
              <w:rPr>
                <w:rFonts w:ascii="Calibri" w:eastAsia="Times New Roman" w:hAnsi="Calibri" w:cs="Calibri"/>
                <w:color w:val="000000"/>
                <w:sz w:val="24"/>
                <w:szCs w:val="24"/>
              </w:rPr>
            </w:pPr>
            <w:hyperlink r:id="rId342" w:anchor="page=245" w:history="1">
              <w:r w:rsidR="000319B2" w:rsidRPr="00D334D9">
                <w:rPr>
                  <w:rStyle w:val="Hyperlink"/>
                  <w:rFonts w:ascii="Calibri" w:eastAsia="Times New Roman" w:hAnsi="Calibri" w:cs="Calibri"/>
                </w:rPr>
                <w:t>http://www.casey.org/cls/resourceguides/subdocs/PAYAModule5EducationCareerPlanningTeenParents-240_250.pdf#page=245</w:t>
              </w:r>
            </w:hyperlink>
          </w:p>
          <w:p w14:paraId="39AD252F" w14:textId="0DF0E01B" w:rsidR="0079318C" w:rsidRPr="000319B2" w:rsidDel="004A661F" w:rsidRDefault="0079318C" w:rsidP="000319B2">
            <w:pPr>
              <w:rPr>
                <w:rFonts w:ascii="Calibri" w:eastAsia="Times New Roman" w:hAnsi="Calibri" w:cs="Calibri"/>
                <w:color w:val="000000"/>
                <w:sz w:val="24"/>
                <w:szCs w:val="24"/>
              </w:rPr>
            </w:pPr>
            <w:r w:rsidRPr="005B01DE">
              <w:rPr>
                <w:rFonts w:ascii="Calibri" w:hAnsi="Calibri"/>
              </w:rPr>
              <w:t xml:space="preserve">Mapping Your Future, Skills and Interest –  </w:t>
            </w:r>
            <w:hyperlink r:id="rId343" w:history="1">
              <w:r w:rsidRPr="005B01DE">
                <w:rPr>
                  <w:rStyle w:val="Hyperlink"/>
                  <w:rFonts w:ascii="Calibri" w:hAnsi="Calibri"/>
                </w:rPr>
                <w:t>http://mapping-your-future.org/planning/skillsan.htm</w:t>
              </w:r>
            </w:hyperlink>
          </w:p>
        </w:tc>
      </w:tr>
      <w:tr w:rsidR="0079318C" w:rsidRPr="005B01DE" w14:paraId="39AD2543" w14:textId="77777777" w:rsidTr="0091144B">
        <w:tc>
          <w:tcPr>
            <w:tcW w:w="3060" w:type="dxa"/>
          </w:tcPr>
          <w:p w14:paraId="39AD2531" w14:textId="77777777" w:rsidR="0079318C" w:rsidRPr="005B01DE" w:rsidRDefault="0079318C" w:rsidP="00AE10C5">
            <w:pPr>
              <w:spacing w:after="0"/>
              <w:rPr>
                <w:rFonts w:ascii="Calibri" w:hAnsi="Calibri"/>
              </w:rPr>
            </w:pPr>
            <w:r w:rsidRPr="005B01DE">
              <w:rPr>
                <w:rFonts w:ascii="Calibri" w:hAnsi="Calibri"/>
              </w:rPr>
              <w:t xml:space="preserve">3.   Is able to make an informed career decision. </w:t>
            </w:r>
          </w:p>
          <w:p w14:paraId="39AD2532" w14:textId="77777777" w:rsidR="0079318C" w:rsidRPr="005B01DE" w:rsidRDefault="0079318C" w:rsidP="00AE10C5">
            <w:pPr>
              <w:spacing w:after="0"/>
              <w:rPr>
                <w:rFonts w:ascii="Calibri" w:hAnsi="Calibri"/>
              </w:rPr>
            </w:pPr>
          </w:p>
        </w:tc>
        <w:tc>
          <w:tcPr>
            <w:tcW w:w="5490" w:type="dxa"/>
          </w:tcPr>
          <w:p w14:paraId="39AD2533" w14:textId="77777777" w:rsidR="0079318C" w:rsidRPr="005B01DE" w:rsidRDefault="0079318C" w:rsidP="001878C7">
            <w:pPr>
              <w:numPr>
                <w:ilvl w:val="0"/>
                <w:numId w:val="177"/>
              </w:numPr>
              <w:tabs>
                <w:tab w:val="clear" w:pos="360"/>
              </w:tabs>
              <w:spacing w:after="0"/>
              <w:ind w:left="342" w:hanging="360"/>
              <w:rPr>
                <w:rFonts w:ascii="Calibri" w:hAnsi="Calibri"/>
              </w:rPr>
            </w:pPr>
            <w:r w:rsidRPr="005B01DE">
              <w:rPr>
                <w:rFonts w:ascii="Calibri" w:hAnsi="Calibri"/>
              </w:rPr>
              <w:t>Collect information about one or more career fields (e.g., employment outlook/trends, technology skills, potential wages, education, and training required).</w:t>
            </w:r>
          </w:p>
          <w:p w14:paraId="39AD2534" w14:textId="77777777" w:rsidR="0079318C" w:rsidRPr="005B01DE" w:rsidRDefault="0079318C" w:rsidP="001878C7">
            <w:pPr>
              <w:numPr>
                <w:ilvl w:val="0"/>
                <w:numId w:val="177"/>
              </w:numPr>
              <w:tabs>
                <w:tab w:val="clear" w:pos="360"/>
              </w:tabs>
              <w:spacing w:after="0"/>
              <w:ind w:left="342" w:hanging="360"/>
              <w:rPr>
                <w:rFonts w:ascii="Calibri" w:hAnsi="Calibri"/>
              </w:rPr>
            </w:pPr>
            <w:r w:rsidRPr="005B01DE">
              <w:rPr>
                <w:rFonts w:ascii="Calibri" w:hAnsi="Calibri"/>
              </w:rPr>
              <w:lastRenderedPageBreak/>
              <w:t xml:space="preserve">Describe the benefits of volunteering, job shadowing, and paid internships to gain information about career fields. </w:t>
            </w:r>
          </w:p>
          <w:p w14:paraId="39AD2535" w14:textId="77777777" w:rsidR="0079318C" w:rsidRPr="005B01DE" w:rsidRDefault="0079318C" w:rsidP="001878C7">
            <w:pPr>
              <w:numPr>
                <w:ilvl w:val="0"/>
                <w:numId w:val="177"/>
              </w:numPr>
              <w:tabs>
                <w:tab w:val="clear" w:pos="360"/>
              </w:tabs>
              <w:spacing w:after="0"/>
              <w:ind w:left="342" w:hanging="360"/>
              <w:rPr>
                <w:rFonts w:ascii="Calibri" w:hAnsi="Calibri"/>
              </w:rPr>
            </w:pPr>
            <w:r w:rsidRPr="005B01DE">
              <w:rPr>
                <w:rFonts w:ascii="Calibri" w:hAnsi="Calibri"/>
              </w:rPr>
              <w:t xml:space="preserve">Determine career options. </w:t>
            </w:r>
          </w:p>
          <w:p w14:paraId="39AD2536" w14:textId="77777777" w:rsidR="0079318C" w:rsidRPr="005B01DE" w:rsidRDefault="0079318C" w:rsidP="001878C7">
            <w:pPr>
              <w:numPr>
                <w:ilvl w:val="0"/>
                <w:numId w:val="177"/>
              </w:numPr>
              <w:tabs>
                <w:tab w:val="clear" w:pos="360"/>
              </w:tabs>
              <w:spacing w:after="0"/>
              <w:ind w:left="342" w:hanging="360"/>
              <w:rPr>
                <w:rFonts w:ascii="Calibri" w:hAnsi="Calibri"/>
              </w:rPr>
            </w:pPr>
            <w:r w:rsidRPr="005B01DE">
              <w:rPr>
                <w:rFonts w:ascii="Calibri" w:hAnsi="Calibri"/>
              </w:rPr>
              <w:t>Match career interest with personal skills, abilities, and career objective.</w:t>
            </w:r>
          </w:p>
          <w:p w14:paraId="39AD2537" w14:textId="77777777" w:rsidR="0079318C" w:rsidRPr="005B01DE" w:rsidRDefault="0079318C" w:rsidP="001878C7">
            <w:pPr>
              <w:numPr>
                <w:ilvl w:val="0"/>
                <w:numId w:val="177"/>
              </w:numPr>
              <w:tabs>
                <w:tab w:val="clear" w:pos="360"/>
              </w:tabs>
              <w:spacing w:after="0"/>
              <w:ind w:left="342" w:hanging="360"/>
              <w:rPr>
                <w:rFonts w:ascii="Calibri" w:hAnsi="Calibri"/>
              </w:rPr>
            </w:pPr>
            <w:r w:rsidRPr="005B01DE">
              <w:rPr>
                <w:rFonts w:ascii="Calibri" w:hAnsi="Calibri"/>
              </w:rPr>
              <w:t>Evaluate each career option and select a realistic career field that best meets one’s career goal.</w:t>
            </w:r>
          </w:p>
          <w:p w14:paraId="39AD2538" w14:textId="77777777" w:rsidR="0079318C" w:rsidRPr="00D032D4" w:rsidRDefault="0079318C" w:rsidP="00D032D4">
            <w:pPr>
              <w:numPr>
                <w:ilvl w:val="0"/>
                <w:numId w:val="177"/>
              </w:numPr>
              <w:tabs>
                <w:tab w:val="clear" w:pos="360"/>
              </w:tabs>
              <w:spacing w:after="0"/>
              <w:ind w:left="342" w:hanging="360"/>
              <w:rPr>
                <w:rFonts w:ascii="Calibri" w:hAnsi="Calibri"/>
              </w:rPr>
            </w:pPr>
            <w:r w:rsidRPr="005B01DE">
              <w:rPr>
                <w:rFonts w:ascii="Calibri" w:hAnsi="Calibri"/>
              </w:rPr>
              <w:t xml:space="preserve">Identify resources that facilitate career choice (e.g., Department of Labor programs, job corps, </w:t>
            </w:r>
            <w:proofErr w:type="gramStart"/>
            <w:r w:rsidRPr="005B01DE">
              <w:rPr>
                <w:rFonts w:ascii="Calibri" w:hAnsi="Calibri"/>
              </w:rPr>
              <w:t>military</w:t>
            </w:r>
            <w:proofErr w:type="gramEnd"/>
            <w:r w:rsidRPr="005B01DE">
              <w:rPr>
                <w:rFonts w:ascii="Calibri" w:hAnsi="Calibri"/>
              </w:rPr>
              <w:t xml:space="preserve"> services).</w:t>
            </w:r>
          </w:p>
        </w:tc>
        <w:tc>
          <w:tcPr>
            <w:tcW w:w="6030" w:type="dxa"/>
          </w:tcPr>
          <w:p w14:paraId="39AD2539" w14:textId="77777777" w:rsidR="0079318C" w:rsidRPr="005B01DE" w:rsidRDefault="0079318C" w:rsidP="0079318C">
            <w:pPr>
              <w:spacing w:after="0"/>
              <w:ind w:hanging="18"/>
              <w:rPr>
                <w:rFonts w:ascii="Calibri" w:hAnsi="Calibri"/>
              </w:rPr>
            </w:pPr>
            <w:r w:rsidRPr="005B01DE">
              <w:rPr>
                <w:rFonts w:ascii="Calibri" w:hAnsi="Calibri"/>
              </w:rPr>
              <w:lastRenderedPageBreak/>
              <w:t>I Know Where I Am Going, Part II, C. 3, Do I Get a Job or Bank on the Lottery? p. 26-41.</w:t>
            </w:r>
          </w:p>
          <w:p w14:paraId="39AD253A" w14:textId="77777777" w:rsidR="0079318C" w:rsidRPr="005B01DE" w:rsidRDefault="0079318C" w:rsidP="0079318C">
            <w:pPr>
              <w:spacing w:after="0"/>
              <w:ind w:hanging="18"/>
              <w:rPr>
                <w:rFonts w:ascii="Calibri" w:hAnsi="Calibri"/>
              </w:rPr>
            </w:pPr>
            <w:r w:rsidRPr="005B01DE">
              <w:rPr>
                <w:rFonts w:ascii="Calibri" w:hAnsi="Calibri"/>
              </w:rPr>
              <w:t>I’m Getting Ready</w:t>
            </w:r>
            <w:r w:rsidRPr="005B01DE">
              <w:rPr>
                <w:rFonts w:ascii="Calibri" w:hAnsi="Calibri"/>
                <w:color w:val="000000"/>
              </w:rPr>
              <w:t>, I Need a Job to Support Myself, M-6.</w:t>
            </w:r>
          </w:p>
          <w:p w14:paraId="20B2533F" w14:textId="7555191C" w:rsidR="00A525BF" w:rsidRPr="00204E6A" w:rsidRDefault="004661DE" w:rsidP="00204E6A">
            <w:pPr>
              <w:spacing w:after="0"/>
              <w:ind w:hanging="18"/>
              <w:rPr>
                <w:rStyle w:val="Hyperlink"/>
                <w:rFonts w:ascii="Calibri" w:eastAsia="Times New Roman" w:hAnsi="Calibri" w:cs="Calibri"/>
                <w:color w:val="auto"/>
                <w:u w:val="none"/>
              </w:rPr>
            </w:pPr>
            <w:hyperlink r:id="rId344" w:anchor="page=48-53" w:history="1">
              <w:r w:rsidR="00A525BF" w:rsidRPr="00D334D9">
                <w:rPr>
                  <w:rStyle w:val="Hyperlink"/>
                  <w:rFonts w:ascii="Calibri" w:eastAsia="Times New Roman" w:hAnsi="Calibri" w:cs="Calibri"/>
                </w:rPr>
                <w:t>http://www.casey.org/cls/resourceguides/subdocs/PAYAModule3.pdf#page=48-53</w:t>
              </w:r>
            </w:hyperlink>
          </w:p>
          <w:p w14:paraId="28CCF27C" w14:textId="7A7C7017" w:rsidR="00204E6A" w:rsidRDefault="004661DE" w:rsidP="00204E6A">
            <w:pPr>
              <w:rPr>
                <w:rFonts w:ascii="Calibri" w:eastAsia="Times New Roman" w:hAnsi="Calibri" w:cs="Calibri"/>
                <w:color w:val="000000"/>
                <w:sz w:val="24"/>
                <w:szCs w:val="24"/>
              </w:rPr>
            </w:pPr>
            <w:hyperlink r:id="rId345" w:anchor="page=245-246" w:history="1">
              <w:r w:rsidR="00204E6A" w:rsidRPr="00D334D9">
                <w:rPr>
                  <w:rStyle w:val="Hyperlink"/>
                  <w:rFonts w:ascii="Calibri" w:eastAsia="Times New Roman" w:hAnsi="Calibri" w:cs="Calibri"/>
                </w:rPr>
                <w:t>http://www.casey.org/cls/resourceguides/subdocs/PAYAModule5EducationCareerPlanningTeenParents-240_250.pdf#page=245-246</w:t>
              </w:r>
            </w:hyperlink>
          </w:p>
          <w:p w14:paraId="39AD253D" w14:textId="597F4494" w:rsidR="0079318C" w:rsidRPr="00204E6A" w:rsidRDefault="0079318C" w:rsidP="00204E6A">
            <w:pPr>
              <w:spacing w:after="0"/>
              <w:rPr>
                <w:rFonts w:ascii="Calibri" w:eastAsia="Times New Roman" w:hAnsi="Calibri" w:cs="Calibri"/>
                <w:color w:val="000000"/>
                <w:sz w:val="24"/>
                <w:szCs w:val="24"/>
              </w:rPr>
            </w:pPr>
            <w:r w:rsidRPr="005B01DE">
              <w:rPr>
                <w:rFonts w:ascii="Calibri" w:hAnsi="Calibri"/>
                <w:color w:val="000000"/>
              </w:rPr>
              <w:t>Ready, Set, Fly! Career Planning #4.</w:t>
            </w:r>
          </w:p>
          <w:p w14:paraId="39AD253E" w14:textId="77777777" w:rsidR="0079318C" w:rsidRPr="005B01DE" w:rsidRDefault="0079318C" w:rsidP="00204E6A">
            <w:pPr>
              <w:spacing w:after="0"/>
              <w:ind w:hanging="18"/>
              <w:rPr>
                <w:rFonts w:ascii="Calibri" w:hAnsi="Calibri"/>
                <w:color w:val="000000"/>
              </w:rPr>
            </w:pPr>
            <w:r w:rsidRPr="005B01DE">
              <w:rPr>
                <w:rFonts w:ascii="Calibri" w:hAnsi="Calibri"/>
                <w:color w:val="000000"/>
              </w:rPr>
              <w:t>Ready, Set, Fly! Career Planning #5.</w:t>
            </w:r>
          </w:p>
          <w:p w14:paraId="39AD253F" w14:textId="77777777" w:rsidR="0079318C" w:rsidRPr="005B01DE" w:rsidRDefault="0079318C" w:rsidP="0079318C">
            <w:pPr>
              <w:spacing w:after="0"/>
              <w:ind w:hanging="18"/>
              <w:rPr>
                <w:rFonts w:ascii="Calibri" w:hAnsi="Calibri"/>
              </w:rPr>
            </w:pPr>
            <w:r w:rsidRPr="005B01DE">
              <w:rPr>
                <w:rFonts w:ascii="Calibri" w:hAnsi="Calibri"/>
              </w:rPr>
              <w:t xml:space="preserve">Mapping Your Future, Skills and Interest – </w:t>
            </w:r>
          </w:p>
          <w:p w14:paraId="39AD2540" w14:textId="77777777" w:rsidR="0079318C" w:rsidRPr="005B01DE" w:rsidRDefault="004661DE" w:rsidP="0079318C">
            <w:pPr>
              <w:spacing w:after="0"/>
              <w:ind w:hanging="18"/>
              <w:rPr>
                <w:rFonts w:ascii="Calibri" w:hAnsi="Calibri"/>
              </w:rPr>
            </w:pPr>
            <w:hyperlink r:id="rId346" w:history="1">
              <w:r w:rsidR="0079318C" w:rsidRPr="005B01DE">
                <w:rPr>
                  <w:rStyle w:val="Hyperlink"/>
                  <w:rFonts w:ascii="Calibri" w:hAnsi="Calibri"/>
                </w:rPr>
                <w:t>http://www.mappingyourfuture.org/planyourcareer/careership/index.cfm</w:t>
              </w:r>
            </w:hyperlink>
          </w:p>
          <w:p w14:paraId="39AD2541" w14:textId="77777777" w:rsidR="0079318C" w:rsidRPr="005B01DE" w:rsidRDefault="0079318C" w:rsidP="0079318C">
            <w:pPr>
              <w:spacing w:after="0"/>
              <w:ind w:hanging="18"/>
              <w:rPr>
                <w:rFonts w:ascii="Calibri" w:hAnsi="Calibri"/>
              </w:rPr>
            </w:pPr>
            <w:r w:rsidRPr="005B01DE">
              <w:rPr>
                <w:rFonts w:ascii="Calibri" w:hAnsi="Calibri"/>
              </w:rPr>
              <w:t xml:space="preserve">Public Broadcasting System, Paying for College – </w:t>
            </w:r>
          </w:p>
          <w:p w14:paraId="39AD2542" w14:textId="77777777" w:rsidR="0079318C" w:rsidRPr="005B01DE" w:rsidRDefault="0079318C" w:rsidP="0079318C">
            <w:pPr>
              <w:spacing w:after="0"/>
              <w:ind w:hanging="18"/>
              <w:rPr>
                <w:rFonts w:ascii="Calibri" w:hAnsi="Calibri"/>
              </w:rPr>
            </w:pPr>
            <w:r w:rsidRPr="005B01DE">
              <w:rPr>
                <w:rFonts w:ascii="Calibri" w:hAnsi="Calibri"/>
              </w:rPr>
              <w:t xml:space="preserve">  </w:t>
            </w:r>
            <w:hyperlink r:id="rId347" w:history="1">
              <w:r w:rsidRPr="005B01DE">
                <w:rPr>
                  <w:rStyle w:val="Hyperlink"/>
                  <w:rFonts w:ascii="Calibri" w:hAnsi="Calibri"/>
                </w:rPr>
                <w:t>http://www.pbs.org/newshour/on2/money/college.html</w:t>
              </w:r>
            </w:hyperlink>
          </w:p>
        </w:tc>
      </w:tr>
      <w:tr w:rsidR="0079318C" w:rsidRPr="005B01DE" w14:paraId="39AD2554" w14:textId="77777777" w:rsidTr="0091144B">
        <w:tc>
          <w:tcPr>
            <w:tcW w:w="3060" w:type="dxa"/>
          </w:tcPr>
          <w:p w14:paraId="39AD2544" w14:textId="74305301" w:rsidR="0079318C" w:rsidRPr="005B01DE" w:rsidRDefault="0079318C" w:rsidP="00AE10C5">
            <w:pPr>
              <w:spacing w:after="0"/>
              <w:rPr>
                <w:rFonts w:ascii="Calibri" w:hAnsi="Calibri"/>
              </w:rPr>
            </w:pPr>
            <w:r w:rsidRPr="005B01DE">
              <w:rPr>
                <w:rFonts w:ascii="Calibri" w:hAnsi="Calibri"/>
              </w:rPr>
              <w:lastRenderedPageBreak/>
              <w:t>4.   Is able to develop a career plan.</w:t>
            </w:r>
          </w:p>
        </w:tc>
        <w:tc>
          <w:tcPr>
            <w:tcW w:w="5490" w:type="dxa"/>
          </w:tcPr>
          <w:p w14:paraId="39AD2545"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Describe the education needed to pursue a chosen career.</w:t>
            </w:r>
          </w:p>
          <w:p w14:paraId="39AD2546"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 xml:space="preserve">Determine the resources needed to obtain the education, training, and apprenticeship required. </w:t>
            </w:r>
          </w:p>
          <w:p w14:paraId="39AD2547"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Develop a written career plan with action steps, resources, and time frames.</w:t>
            </w:r>
          </w:p>
          <w:p w14:paraId="39AD2548"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Explain the difference between an educational grant and loan.</w:t>
            </w:r>
          </w:p>
          <w:p w14:paraId="39AD2549"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Identify scholarships, grants, and financial aid available.</w:t>
            </w:r>
          </w:p>
          <w:p w14:paraId="39AD254A"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Explain how, when, and where to apply for financial aid.</w:t>
            </w:r>
          </w:p>
          <w:p w14:paraId="39AD254B" w14:textId="77777777" w:rsidR="0079318C" w:rsidRPr="005B01DE" w:rsidRDefault="0079318C" w:rsidP="001878C7">
            <w:pPr>
              <w:numPr>
                <w:ilvl w:val="0"/>
                <w:numId w:val="178"/>
              </w:numPr>
              <w:tabs>
                <w:tab w:val="clear" w:pos="360"/>
              </w:tabs>
              <w:spacing w:after="0"/>
              <w:ind w:left="342" w:hanging="360"/>
              <w:rPr>
                <w:rFonts w:ascii="Calibri" w:hAnsi="Calibri"/>
              </w:rPr>
            </w:pPr>
            <w:r w:rsidRPr="005B01DE">
              <w:rPr>
                <w:rFonts w:ascii="Calibri" w:hAnsi="Calibri"/>
              </w:rPr>
              <w:t>Apply for financial aid to pay for training, if applicable.</w:t>
            </w:r>
          </w:p>
        </w:tc>
        <w:tc>
          <w:tcPr>
            <w:tcW w:w="6030" w:type="dxa"/>
          </w:tcPr>
          <w:p w14:paraId="39AD254C" w14:textId="77777777" w:rsidR="0079318C" w:rsidRPr="005B01DE" w:rsidRDefault="0079318C" w:rsidP="0079318C">
            <w:pPr>
              <w:spacing w:after="0"/>
              <w:ind w:hanging="18"/>
              <w:rPr>
                <w:rFonts w:ascii="Calibri" w:hAnsi="Calibri"/>
              </w:rPr>
            </w:pPr>
            <w:r w:rsidRPr="005B01DE">
              <w:rPr>
                <w:rFonts w:ascii="Calibri" w:hAnsi="Calibri"/>
              </w:rPr>
              <w:t>I Know Where I am Going, Part II, C. 3, Do I Get a Job or Bank on the Lottery? p. 26-41.</w:t>
            </w:r>
          </w:p>
          <w:p w14:paraId="6F2CB837" w14:textId="64B676D7" w:rsidR="00A525BF" w:rsidRDefault="004661DE" w:rsidP="00A525BF">
            <w:pPr>
              <w:spacing w:after="0"/>
              <w:ind w:hanging="18"/>
              <w:rPr>
                <w:rStyle w:val="Hyperlink"/>
                <w:rFonts w:ascii="Calibri" w:eastAsia="Times New Roman" w:hAnsi="Calibri" w:cs="Calibri"/>
              </w:rPr>
            </w:pPr>
            <w:hyperlink r:id="rId348" w:anchor="page=26-41" w:history="1">
              <w:r w:rsidR="00A525BF" w:rsidRPr="00D334D9">
                <w:rPr>
                  <w:rStyle w:val="Hyperlink"/>
                  <w:rFonts w:ascii="Calibri" w:eastAsia="Times New Roman" w:hAnsi="Calibri" w:cs="Calibri"/>
                </w:rPr>
                <w:t>http://www.casey.org/cls/resourceguides/subdocs/PAYAModule3.pdf#page=26-41</w:t>
              </w:r>
            </w:hyperlink>
          </w:p>
          <w:p w14:paraId="7FF802BF" w14:textId="31EFAAD6" w:rsidR="00A525BF" w:rsidRPr="00BB5305" w:rsidRDefault="004661DE" w:rsidP="00A525BF">
            <w:pPr>
              <w:rPr>
                <w:rFonts w:ascii="Calibri" w:eastAsia="Times New Roman" w:hAnsi="Calibri" w:cs="Calibri"/>
                <w:color w:val="000000"/>
                <w:sz w:val="24"/>
                <w:szCs w:val="24"/>
              </w:rPr>
            </w:pPr>
            <w:hyperlink r:id="rId349" w:history="1">
              <w:r w:rsidR="00A525BF" w:rsidRPr="00BB5305">
                <w:rPr>
                  <w:rStyle w:val="Hyperlink"/>
                  <w:rFonts w:ascii="Calibri" w:eastAsia="Times New Roman" w:hAnsi="Calibri" w:cs="Calibri"/>
                </w:rPr>
                <w:t>http://www.casey.org/cls/resourceguides/subdocs/PAYAModule5EducationCareerPlanningTeenParents-240_250.pdf</w:t>
              </w:r>
            </w:hyperlink>
            <w:r w:rsidR="00A525BF">
              <w:rPr>
                <w:rStyle w:val="Hyperlink"/>
                <w:rFonts w:ascii="Calibri" w:eastAsia="Times New Roman" w:hAnsi="Calibri" w:cs="Calibri"/>
              </w:rPr>
              <w:t>#page=247-250</w:t>
            </w:r>
          </w:p>
          <w:p w14:paraId="39AD254F" w14:textId="77777777" w:rsidR="0079318C" w:rsidRPr="005B01DE" w:rsidRDefault="0079318C" w:rsidP="0079318C">
            <w:pPr>
              <w:spacing w:after="0"/>
              <w:ind w:hanging="18"/>
              <w:rPr>
                <w:rFonts w:ascii="Calibri" w:hAnsi="Calibri"/>
                <w:color w:val="000000"/>
              </w:rPr>
            </w:pPr>
            <w:r w:rsidRPr="005B01DE">
              <w:rPr>
                <w:rFonts w:ascii="Calibri" w:hAnsi="Calibri"/>
                <w:color w:val="000000"/>
              </w:rPr>
              <w:t>Ready, Set, Fly! Career Planning #9.</w:t>
            </w:r>
          </w:p>
          <w:p w14:paraId="39AD2550" w14:textId="77777777" w:rsidR="0079318C" w:rsidRPr="005B01DE" w:rsidRDefault="0079318C" w:rsidP="0079318C">
            <w:pPr>
              <w:spacing w:after="0"/>
              <w:ind w:hanging="18"/>
              <w:rPr>
                <w:rFonts w:ascii="Calibri" w:hAnsi="Calibri"/>
              </w:rPr>
            </w:pPr>
            <w:r w:rsidRPr="005B01DE">
              <w:rPr>
                <w:rFonts w:ascii="Calibri" w:hAnsi="Calibri"/>
              </w:rPr>
              <w:t xml:space="preserve">Public Broadcasting System, Paying for College – </w:t>
            </w:r>
          </w:p>
          <w:p w14:paraId="39AD2551" w14:textId="77777777" w:rsidR="0079318C" w:rsidRPr="005B01DE" w:rsidRDefault="004661DE" w:rsidP="0079318C">
            <w:pPr>
              <w:spacing w:after="0"/>
              <w:ind w:hanging="18"/>
              <w:rPr>
                <w:rFonts w:ascii="Calibri" w:hAnsi="Calibri"/>
              </w:rPr>
            </w:pPr>
            <w:hyperlink r:id="rId350" w:history="1">
              <w:r w:rsidR="0079318C" w:rsidRPr="005B01DE">
                <w:rPr>
                  <w:rStyle w:val="Hyperlink"/>
                  <w:rFonts w:ascii="Calibri" w:hAnsi="Calibri"/>
                </w:rPr>
                <w:t>http://www.pbs.org/newshour/on2/money/college.html</w:t>
              </w:r>
            </w:hyperlink>
          </w:p>
          <w:p w14:paraId="39AD2552" w14:textId="77777777" w:rsidR="0079318C" w:rsidRPr="005B01DE" w:rsidRDefault="004661DE" w:rsidP="0079318C">
            <w:pPr>
              <w:spacing w:after="0"/>
              <w:ind w:hanging="18"/>
              <w:rPr>
                <w:rFonts w:ascii="Calibri" w:hAnsi="Calibri"/>
              </w:rPr>
            </w:pPr>
            <w:hyperlink r:id="rId351" w:history="1">
              <w:r w:rsidR="0079318C" w:rsidRPr="005B01DE">
                <w:rPr>
                  <w:rStyle w:val="Hyperlink"/>
                  <w:rFonts w:ascii="Calibri" w:hAnsi="Calibri"/>
                </w:rPr>
                <w:t>http://www.youthhood.org/index.asp</w:t>
              </w:r>
            </w:hyperlink>
          </w:p>
          <w:p w14:paraId="39AD2553" w14:textId="77777777" w:rsidR="0079318C" w:rsidRPr="005B01DE" w:rsidRDefault="004661DE" w:rsidP="0079318C">
            <w:pPr>
              <w:spacing w:after="0"/>
              <w:ind w:hanging="18"/>
              <w:rPr>
                <w:rFonts w:ascii="Calibri" w:hAnsi="Calibri"/>
              </w:rPr>
            </w:pPr>
            <w:hyperlink r:id="rId352" w:history="1">
              <w:r w:rsidR="0079318C" w:rsidRPr="005B01DE">
                <w:rPr>
                  <w:rStyle w:val="Hyperlink"/>
                  <w:rFonts w:ascii="Calibri" w:hAnsi="Calibri"/>
                </w:rPr>
                <w:t>http://www.casey.org/Resources/Publications/pdf/ProvidingEffectiveFinancialAid.pdf</w:t>
              </w:r>
            </w:hyperlink>
          </w:p>
        </w:tc>
      </w:tr>
      <w:tr w:rsidR="0079318C" w:rsidRPr="005B01DE" w14:paraId="39AD255E" w14:textId="77777777" w:rsidTr="0091144B">
        <w:tc>
          <w:tcPr>
            <w:tcW w:w="3060" w:type="dxa"/>
          </w:tcPr>
          <w:p w14:paraId="39AD2555" w14:textId="77777777" w:rsidR="0079318C" w:rsidRPr="005B01DE" w:rsidRDefault="0079318C" w:rsidP="00AE10C5">
            <w:pPr>
              <w:spacing w:after="0"/>
              <w:rPr>
                <w:rFonts w:ascii="Calibri" w:hAnsi="Calibri"/>
              </w:rPr>
            </w:pPr>
            <w:r w:rsidRPr="005B01DE">
              <w:rPr>
                <w:rFonts w:ascii="Calibri" w:hAnsi="Calibri"/>
              </w:rPr>
              <w:t>5.  Can Identify at least one adult that will provide career planning support</w:t>
            </w:r>
          </w:p>
        </w:tc>
        <w:tc>
          <w:tcPr>
            <w:tcW w:w="5490" w:type="dxa"/>
          </w:tcPr>
          <w:p w14:paraId="39AD2556" w14:textId="77777777" w:rsidR="0079318C" w:rsidRPr="005B01DE" w:rsidRDefault="0079318C" w:rsidP="001878C7">
            <w:pPr>
              <w:numPr>
                <w:ilvl w:val="0"/>
                <w:numId w:val="181"/>
              </w:numPr>
              <w:autoSpaceDE w:val="0"/>
              <w:autoSpaceDN w:val="0"/>
              <w:adjustRightInd w:val="0"/>
              <w:spacing w:after="0"/>
              <w:ind w:left="342"/>
              <w:rPr>
                <w:rFonts w:ascii="Calibri" w:hAnsi="Calibri"/>
              </w:rPr>
            </w:pPr>
            <w:r w:rsidRPr="005B01DE">
              <w:rPr>
                <w:rFonts w:ascii="Calibri" w:hAnsi="Calibri"/>
              </w:rPr>
              <w:t xml:space="preserve">Explain the value of having someone provide career planning support </w:t>
            </w:r>
          </w:p>
          <w:p w14:paraId="39AD2557" w14:textId="77777777" w:rsidR="0079318C" w:rsidRPr="005B01DE" w:rsidRDefault="0079318C" w:rsidP="001878C7">
            <w:pPr>
              <w:numPr>
                <w:ilvl w:val="0"/>
                <w:numId w:val="181"/>
              </w:numPr>
              <w:autoSpaceDE w:val="0"/>
              <w:autoSpaceDN w:val="0"/>
              <w:adjustRightInd w:val="0"/>
              <w:spacing w:after="0"/>
              <w:ind w:left="342"/>
              <w:rPr>
                <w:rFonts w:ascii="Calibri" w:hAnsi="Calibri"/>
              </w:rPr>
            </w:pPr>
            <w:r w:rsidRPr="005B01DE">
              <w:rPr>
                <w:rFonts w:ascii="Calibri" w:hAnsi="Calibri"/>
              </w:rPr>
              <w:t>Identify the type of support that might be needed (e.g., job shadowing, internships, recommendations, introductions to professional in the youth’s field of interest, provide a reference, etc.)</w:t>
            </w:r>
          </w:p>
          <w:p w14:paraId="39AD2558" w14:textId="77777777" w:rsidR="0079318C" w:rsidRPr="005B01DE" w:rsidRDefault="0079318C" w:rsidP="001878C7">
            <w:pPr>
              <w:numPr>
                <w:ilvl w:val="0"/>
                <w:numId w:val="181"/>
              </w:numPr>
              <w:autoSpaceDE w:val="0"/>
              <w:autoSpaceDN w:val="0"/>
              <w:adjustRightInd w:val="0"/>
              <w:spacing w:after="0"/>
              <w:ind w:left="342"/>
              <w:rPr>
                <w:rFonts w:ascii="Calibri" w:hAnsi="Calibri"/>
              </w:rPr>
            </w:pPr>
            <w:r w:rsidRPr="005B01DE">
              <w:rPr>
                <w:rFonts w:ascii="Calibri" w:hAnsi="Calibri"/>
              </w:rPr>
              <w:t xml:space="preserve">Name at least one adult who can provide career planning support. </w:t>
            </w:r>
          </w:p>
        </w:tc>
        <w:tc>
          <w:tcPr>
            <w:tcW w:w="6030" w:type="dxa"/>
          </w:tcPr>
          <w:p w14:paraId="39AD2559" w14:textId="77777777" w:rsidR="0079318C" w:rsidRPr="005B01DE" w:rsidRDefault="0079318C" w:rsidP="0079318C">
            <w:pPr>
              <w:pStyle w:val="BodyText"/>
              <w:ind w:hanging="18"/>
              <w:rPr>
                <w:rFonts w:ascii="Calibri" w:hAnsi="Calibri"/>
                <w:b w:val="0"/>
                <w:sz w:val="22"/>
                <w:szCs w:val="22"/>
              </w:rPr>
            </w:pPr>
            <w:r w:rsidRPr="005B01DE">
              <w:rPr>
                <w:rFonts w:ascii="Calibri" w:hAnsi="Calibri"/>
                <w:b w:val="0"/>
                <w:sz w:val="22"/>
                <w:szCs w:val="22"/>
              </w:rPr>
              <w:t xml:space="preserve">Permanency Pact </w:t>
            </w:r>
          </w:p>
          <w:p w14:paraId="39AD255A" w14:textId="77777777" w:rsidR="0079318C" w:rsidRPr="005B01DE" w:rsidRDefault="0079318C" w:rsidP="0079318C">
            <w:pPr>
              <w:pStyle w:val="BodyText"/>
              <w:ind w:hanging="18"/>
              <w:rPr>
                <w:rFonts w:ascii="Calibri" w:hAnsi="Calibri"/>
                <w:b w:val="0"/>
                <w:sz w:val="22"/>
                <w:szCs w:val="22"/>
              </w:rPr>
            </w:pPr>
            <w:r w:rsidRPr="005B01DE">
              <w:rPr>
                <w:rFonts w:ascii="Calibri" w:hAnsi="Calibri"/>
                <w:b w:val="0"/>
                <w:sz w:val="22"/>
                <w:szCs w:val="22"/>
              </w:rPr>
              <w:t xml:space="preserve"> </w:t>
            </w:r>
            <w:hyperlink r:id="rId353" w:history="1">
              <w:r w:rsidRPr="005B01DE">
                <w:rPr>
                  <w:rStyle w:val="Hyperlink"/>
                  <w:rFonts w:ascii="Calibri" w:hAnsi="Calibri"/>
                  <w:b w:val="0"/>
                  <w:sz w:val="22"/>
                  <w:szCs w:val="22"/>
                </w:rPr>
                <w:t>http://www.fosterclub.com/files/PermPact_0.pdf</w:t>
              </w:r>
            </w:hyperlink>
          </w:p>
          <w:p w14:paraId="39AD255B" w14:textId="77777777" w:rsidR="0079318C" w:rsidRPr="005B01DE" w:rsidRDefault="0079318C" w:rsidP="001878C7">
            <w:pPr>
              <w:pStyle w:val="BodyText"/>
              <w:numPr>
                <w:ilvl w:val="0"/>
                <w:numId w:val="179"/>
              </w:numPr>
              <w:ind w:left="0" w:hanging="18"/>
              <w:rPr>
                <w:rFonts w:ascii="Calibri" w:hAnsi="Calibri"/>
                <w:b w:val="0"/>
                <w:sz w:val="22"/>
                <w:szCs w:val="22"/>
              </w:rPr>
            </w:pPr>
            <w:r w:rsidRPr="005B01DE">
              <w:rPr>
                <w:rFonts w:ascii="Calibri" w:hAnsi="Calibri"/>
                <w:b w:val="0"/>
                <w:sz w:val="22"/>
                <w:szCs w:val="22"/>
              </w:rPr>
              <w:t xml:space="preserve">Career Counseling </w:t>
            </w:r>
          </w:p>
          <w:p w14:paraId="39AD255C" w14:textId="77777777" w:rsidR="0079318C" w:rsidRPr="005B01DE" w:rsidRDefault="0079318C" w:rsidP="001878C7">
            <w:pPr>
              <w:pStyle w:val="BodyText"/>
              <w:numPr>
                <w:ilvl w:val="0"/>
                <w:numId w:val="179"/>
              </w:numPr>
              <w:ind w:left="0" w:hanging="18"/>
              <w:rPr>
                <w:rFonts w:ascii="Calibri" w:hAnsi="Calibri"/>
                <w:sz w:val="22"/>
                <w:szCs w:val="22"/>
              </w:rPr>
            </w:pPr>
            <w:r w:rsidRPr="005B01DE">
              <w:rPr>
                <w:rFonts w:ascii="Calibri" w:hAnsi="Calibri"/>
                <w:b w:val="0"/>
                <w:sz w:val="22"/>
                <w:szCs w:val="22"/>
              </w:rPr>
              <w:t>Job Search Assistance</w:t>
            </w:r>
            <w:r w:rsidRPr="005B01DE">
              <w:rPr>
                <w:rFonts w:ascii="Calibri" w:hAnsi="Calibri"/>
                <w:sz w:val="22"/>
                <w:szCs w:val="22"/>
              </w:rPr>
              <w:t xml:space="preserve"> </w:t>
            </w:r>
          </w:p>
          <w:p w14:paraId="39AD255D" w14:textId="77777777" w:rsidR="0079318C" w:rsidRPr="005B01DE" w:rsidRDefault="0079318C" w:rsidP="001878C7">
            <w:pPr>
              <w:pStyle w:val="BodyText"/>
              <w:numPr>
                <w:ilvl w:val="0"/>
                <w:numId w:val="179"/>
              </w:numPr>
              <w:ind w:left="0" w:hanging="18"/>
              <w:rPr>
                <w:rFonts w:ascii="Calibri" w:hAnsi="Calibri"/>
                <w:b w:val="0"/>
                <w:sz w:val="22"/>
                <w:szCs w:val="22"/>
              </w:rPr>
            </w:pPr>
            <w:r w:rsidRPr="005B01DE">
              <w:rPr>
                <w:rFonts w:ascii="Calibri" w:hAnsi="Calibri"/>
                <w:b w:val="0"/>
                <w:sz w:val="22"/>
                <w:szCs w:val="22"/>
              </w:rPr>
              <w:t xml:space="preserve">Employment Opportunity </w:t>
            </w:r>
          </w:p>
        </w:tc>
      </w:tr>
    </w:tbl>
    <w:p w14:paraId="39AD255F" w14:textId="77777777" w:rsidR="002D74D4" w:rsidRDefault="002D74D4" w:rsidP="002D74D4">
      <w:pPr>
        <w:pStyle w:val="Heading1"/>
        <w:spacing w:before="120"/>
        <w:ind w:hanging="806"/>
        <w:sectPr w:rsidR="002D74D4" w:rsidSect="00855750">
          <w:headerReference w:type="default" r:id="rId354"/>
          <w:pgSz w:w="15840" w:h="12240" w:orient="landscape"/>
          <w:pgMar w:top="1440" w:right="1440" w:bottom="1440" w:left="1440" w:header="432" w:footer="144" w:gutter="0"/>
          <w:cols w:space="720"/>
          <w:titlePg/>
          <w:docGrid w:linePitch="360"/>
        </w:sectPr>
      </w:pPr>
    </w:p>
    <w:p w14:paraId="469EE11A" w14:textId="77777777" w:rsidR="004661DE" w:rsidRPr="007D6E45" w:rsidRDefault="004661DE" w:rsidP="004661DE">
      <w:pPr>
        <w:pStyle w:val="Heading1"/>
        <w:spacing w:before="120"/>
        <w:ind w:hanging="806"/>
      </w:pPr>
      <w:bookmarkStart w:id="35" w:name="_Toc307992181"/>
      <w:r w:rsidRPr="007D6E45">
        <w:lastRenderedPageBreak/>
        <w:t>FREE OR LOW COST LIFE SKILLS TRAINING RESOURCES TO INSPIRE LEARNING</w:t>
      </w:r>
      <w:bookmarkEnd w:id="35"/>
    </w:p>
    <w:p w14:paraId="582E7804" w14:textId="77777777" w:rsidR="004661DE" w:rsidRDefault="004661DE" w:rsidP="004661DE">
      <w:pPr>
        <w:pStyle w:val="NormalWeb"/>
        <w:spacing w:before="0" w:after="0"/>
        <w:contextualSpacing/>
        <w:rPr>
          <w:rFonts w:ascii="Calibri" w:hAnsi="Calibri"/>
          <w:sz w:val="22"/>
          <w:szCs w:val="22"/>
        </w:rPr>
      </w:pPr>
      <w:bookmarkStart w:id="36" w:name="FUTUREPATH"/>
      <w:bookmarkEnd w:id="36"/>
      <w:r w:rsidRPr="00A42297">
        <w:rPr>
          <w:rFonts w:ascii="Calibri" w:hAnsi="Calibri"/>
          <w:b/>
          <w:bCs/>
          <w:sz w:val="22"/>
          <w:szCs w:val="22"/>
        </w:rPr>
        <w:t>A Future Near Me/ The Path Before Me (FUTURE/PATH</w:t>
      </w:r>
      <w:proofErr w:type="gramStart"/>
      <w:r w:rsidRPr="00A42297">
        <w:rPr>
          <w:rFonts w:ascii="Calibri" w:hAnsi="Calibri"/>
          <w:b/>
          <w:bCs/>
          <w:sz w:val="22"/>
          <w:szCs w:val="22"/>
        </w:rPr>
        <w:t>)</w:t>
      </w:r>
      <w:proofErr w:type="gramEnd"/>
      <w:r w:rsidRPr="00A42297">
        <w:rPr>
          <w:rFonts w:ascii="Calibri" w:hAnsi="Calibri"/>
          <w:sz w:val="22"/>
          <w:szCs w:val="22"/>
        </w:rPr>
        <w:br/>
      </w:r>
      <w:r w:rsidRPr="00A42297">
        <w:rPr>
          <w:rFonts w:ascii="Calibri" w:hAnsi="Calibri"/>
          <w:i/>
          <w:iCs/>
          <w:sz w:val="22"/>
          <w:szCs w:val="22"/>
        </w:rPr>
        <w:t>A Future Near Me</w:t>
      </w:r>
      <w:r w:rsidRPr="00A42297">
        <w:rPr>
          <w:rFonts w:ascii="Calibri" w:hAnsi="Calibri"/>
          <w:sz w:val="22"/>
          <w:szCs w:val="22"/>
        </w:rPr>
        <w:t xml:space="preserve"> contains questions to guide a young adult towards self-sufficiency. </w:t>
      </w:r>
      <w:r w:rsidRPr="00A42297">
        <w:rPr>
          <w:rFonts w:ascii="Calibri" w:hAnsi="Calibri"/>
          <w:i/>
          <w:iCs/>
          <w:sz w:val="22"/>
          <w:szCs w:val="22"/>
        </w:rPr>
        <w:t>The Path Before Me</w:t>
      </w:r>
      <w:r w:rsidRPr="00A42297">
        <w:rPr>
          <w:rFonts w:ascii="Calibri" w:hAnsi="Calibri"/>
          <w:sz w:val="22"/>
          <w:szCs w:val="22"/>
        </w:rPr>
        <w:t xml:space="preserve"> is designed to help American Indian Youth learn tribal ways and skills that will enable them to move into their own place. It contains questions to guide American Indian Youth towards responsible living. Both pocket guide resources, designed by Mark Kroner, can be used by the learner on their own or with an adult. The books can be used with families, schools, youth groups, life skills classes, sharing circles and elders. </w:t>
      </w:r>
      <w:proofErr w:type="gramStart"/>
      <w:r w:rsidRPr="00A42297">
        <w:rPr>
          <w:rFonts w:ascii="Calibri" w:hAnsi="Calibri"/>
          <w:sz w:val="22"/>
          <w:szCs w:val="22"/>
        </w:rPr>
        <w:t>Self-teaching tool.</w:t>
      </w:r>
      <w:proofErr w:type="gramEnd"/>
      <w:r w:rsidRPr="00A42297">
        <w:rPr>
          <w:rFonts w:ascii="Calibri" w:hAnsi="Calibri"/>
          <w:sz w:val="22"/>
          <w:szCs w:val="22"/>
        </w:rPr>
        <w:t xml:space="preserve">  Available From: National Resource Center for Youth Services   1-800-274-2687 or order via the Web site: </w:t>
      </w:r>
      <w:hyperlink r:id="rId355" w:history="1">
        <w:r w:rsidRPr="00976EBC">
          <w:rPr>
            <w:rStyle w:val="Hyperlink"/>
            <w:rFonts w:ascii="Calibri" w:hAnsi="Calibri"/>
            <w:sz w:val="22"/>
            <w:szCs w:val="22"/>
          </w:rPr>
          <w:t>http://www.nrcys.ou.edu/catalog/product.php?productid=44</w:t>
        </w:r>
      </w:hyperlink>
    </w:p>
    <w:p w14:paraId="09BF0C92" w14:textId="77777777" w:rsidR="004661DE" w:rsidRPr="00A42297" w:rsidRDefault="004661DE" w:rsidP="004661DE">
      <w:pPr>
        <w:pStyle w:val="NormalWeb"/>
        <w:spacing w:before="0" w:after="0"/>
        <w:contextualSpacing/>
        <w:rPr>
          <w:rFonts w:ascii="Calibri" w:hAnsi="Calibri"/>
          <w:sz w:val="22"/>
          <w:szCs w:val="22"/>
        </w:rPr>
      </w:pPr>
      <w:r w:rsidRPr="00A42297">
        <w:rPr>
          <w:rFonts w:ascii="Calibri" w:hAnsi="Calibri"/>
          <w:sz w:val="22"/>
          <w:szCs w:val="22"/>
        </w:rPr>
        <w:t xml:space="preserve">$6.00 each plus shipping </w:t>
      </w:r>
    </w:p>
    <w:p w14:paraId="0151EBB9" w14:textId="77777777" w:rsidR="004661DE" w:rsidRDefault="004661DE" w:rsidP="004661DE">
      <w:pPr>
        <w:spacing w:after="0" w:line="240" w:lineRule="auto"/>
        <w:contextualSpacing/>
        <w:rPr>
          <w:rFonts w:ascii="Calibri" w:hAnsi="Calibri"/>
        </w:rPr>
      </w:pPr>
    </w:p>
    <w:p w14:paraId="3ECCD1E7" w14:textId="77777777" w:rsidR="004661DE" w:rsidRPr="00D032D4" w:rsidRDefault="004661DE" w:rsidP="004661DE">
      <w:pPr>
        <w:spacing w:after="0" w:line="240" w:lineRule="auto"/>
        <w:rPr>
          <w:rFonts w:ascii="Calibri" w:hAnsi="Calibri"/>
          <w:b/>
        </w:rPr>
      </w:pPr>
      <w:r w:rsidRPr="00D032D4">
        <w:rPr>
          <w:rFonts w:ascii="Calibri" w:hAnsi="Calibri"/>
          <w:b/>
        </w:rPr>
        <w:t>Goodwill Community Foundation</w:t>
      </w:r>
    </w:p>
    <w:p w14:paraId="529D5F83" w14:textId="77777777" w:rsidR="004661DE" w:rsidRPr="00BD11ED" w:rsidRDefault="004661DE" w:rsidP="004661DE">
      <w:pPr>
        <w:spacing w:after="0" w:line="240" w:lineRule="auto"/>
        <w:contextualSpacing/>
        <w:rPr>
          <w:rFonts w:ascii="Calibri" w:hAnsi="Calibri"/>
        </w:rPr>
      </w:pPr>
      <w:r w:rsidRPr="00BD11ED">
        <w:rPr>
          <w:rFonts w:ascii="Calibri" w:hAnsi="Calibri"/>
        </w:rPr>
        <w:t>Offers free training to support skill development in areas of career planning, money management, work and job development and daily living. Offer Spanish language website and lessons with auditory component.</w:t>
      </w:r>
      <w:bookmarkStart w:id="37" w:name="IKnowWhere"/>
      <w:bookmarkEnd w:id="37"/>
      <w:r>
        <w:rPr>
          <w:rFonts w:ascii="Calibri" w:hAnsi="Calibri"/>
        </w:rPr>
        <w:t xml:space="preserve">  </w:t>
      </w:r>
      <w:hyperlink r:id="rId356" w:history="1">
        <w:r>
          <w:rPr>
            <w:rFonts w:ascii="Calibri" w:hAnsi="Calibri" w:cs="Courier New"/>
            <w:color w:val="096193"/>
            <w:u w:val="single"/>
          </w:rPr>
          <w:t>http://www.gcflearnfree.org/</w:t>
        </w:r>
      </w:hyperlink>
    </w:p>
    <w:p w14:paraId="7A660CA9" w14:textId="77777777" w:rsidR="004661DE" w:rsidRDefault="004661DE" w:rsidP="004661DE">
      <w:pPr>
        <w:spacing w:after="0" w:line="240" w:lineRule="auto"/>
        <w:rPr>
          <w:rFonts w:ascii="Calibri" w:eastAsia="Times New Roman" w:hAnsi="Calibri" w:cs="Times New Roman"/>
          <w:b/>
          <w:bCs/>
        </w:rPr>
      </w:pPr>
      <w:bookmarkStart w:id="38" w:name="ICanDoIt"/>
      <w:bookmarkEnd w:id="38"/>
    </w:p>
    <w:p w14:paraId="3800BB10" w14:textId="77777777" w:rsidR="004661DE" w:rsidRPr="00157454" w:rsidRDefault="004661DE" w:rsidP="004661DE">
      <w:pPr>
        <w:spacing w:after="0" w:line="240" w:lineRule="auto"/>
        <w:rPr>
          <w:rFonts w:ascii="Calibri" w:eastAsia="Times New Roman" w:hAnsi="Calibri" w:cs="Calibri"/>
        </w:rPr>
      </w:pPr>
      <w:r w:rsidRPr="00D032D4">
        <w:rPr>
          <w:rFonts w:ascii="Calibri" w:eastAsia="Times New Roman" w:hAnsi="Calibri" w:cs="Times New Roman"/>
          <w:b/>
          <w:bCs/>
        </w:rPr>
        <w:t xml:space="preserve">I Can Do It! A </w:t>
      </w:r>
      <w:proofErr w:type="spellStart"/>
      <w:r w:rsidRPr="00D032D4">
        <w:rPr>
          <w:rFonts w:ascii="Calibri" w:eastAsia="Times New Roman" w:hAnsi="Calibri" w:cs="Times New Roman"/>
          <w:b/>
          <w:bCs/>
        </w:rPr>
        <w:t>Micropedia</w:t>
      </w:r>
      <w:proofErr w:type="spellEnd"/>
      <w:r w:rsidRPr="00D032D4">
        <w:rPr>
          <w:rFonts w:ascii="Calibri" w:eastAsia="Times New Roman" w:hAnsi="Calibri" w:cs="Times New Roman"/>
          <w:b/>
          <w:bCs/>
        </w:rPr>
        <w:t xml:space="preserve"> of Living on Your Own</w:t>
      </w:r>
      <w:r w:rsidRPr="00D032D4">
        <w:rPr>
          <w:rFonts w:ascii="Calibri" w:eastAsia="Times New Roman" w:hAnsi="Calibri" w:cs="Times New Roman"/>
        </w:rPr>
        <w:br/>
      </w:r>
      <w:r w:rsidRPr="00157454">
        <w:rPr>
          <w:rFonts w:ascii="Calibri" w:eastAsia="Times New Roman" w:hAnsi="Calibri" w:cs="Calibri"/>
        </w:rPr>
        <w:t xml:space="preserve">This engaging, easy to use resource can be used by older youth to guide them through most topics pertaining to living on their own, including budgeting, housing, daily living and relationships. </w:t>
      </w:r>
      <w:proofErr w:type="gramStart"/>
      <w:r w:rsidRPr="00157454">
        <w:rPr>
          <w:rFonts w:ascii="Calibri" w:eastAsia="Times New Roman" w:hAnsi="Calibri" w:cs="Calibri"/>
        </w:rPr>
        <w:t>For self-teaching or group teaching.</w:t>
      </w:r>
      <w:proofErr w:type="gramEnd"/>
      <w:r w:rsidRPr="00157454">
        <w:rPr>
          <w:rFonts w:ascii="Calibri" w:eastAsia="Times New Roman" w:hAnsi="Calibri" w:cs="Calibri"/>
        </w:rPr>
        <w:t xml:space="preserve"> </w:t>
      </w:r>
      <w:bookmarkStart w:id="39" w:name="_GoBack"/>
      <w:bookmarkEnd w:id="39"/>
    </w:p>
    <w:p w14:paraId="0F151E78" w14:textId="77777777" w:rsidR="004661DE" w:rsidRPr="00157454" w:rsidRDefault="004661DE" w:rsidP="004661DE">
      <w:pPr>
        <w:pStyle w:val="NormalWeb"/>
        <w:spacing w:before="0" w:after="0"/>
        <w:contextualSpacing/>
        <w:rPr>
          <w:rFonts w:ascii="Calibri" w:hAnsi="Calibri" w:cs="Calibri"/>
          <w:sz w:val="22"/>
          <w:szCs w:val="22"/>
        </w:rPr>
      </w:pPr>
      <w:r w:rsidRPr="00157454">
        <w:rPr>
          <w:rFonts w:ascii="Calibri" w:hAnsi="Calibri" w:cs="Calibri"/>
          <w:sz w:val="22"/>
          <w:szCs w:val="22"/>
        </w:rPr>
        <w:t xml:space="preserve">To order a hard copy booklet contact the National Resource Center for Youth Services </w:t>
      </w:r>
      <w:r w:rsidRPr="00157454">
        <w:rPr>
          <w:rFonts w:ascii="Calibri" w:hAnsi="Calibri" w:cs="Calibri"/>
          <w:sz w:val="22"/>
          <w:szCs w:val="22"/>
        </w:rPr>
        <w:br/>
        <w:t xml:space="preserve">1-800-274-2687 or order via the Web site: </w:t>
      </w:r>
      <w:hyperlink r:id="rId357" w:history="1">
        <w:r w:rsidRPr="00157454">
          <w:rPr>
            <w:rStyle w:val="Hyperlink"/>
            <w:rFonts w:ascii="Calibri" w:hAnsi="Calibri" w:cs="Calibri"/>
            <w:sz w:val="22"/>
            <w:szCs w:val="22"/>
          </w:rPr>
          <w:t>http://www.nrcys.ou.edu/catalog/product.php?productid=27</w:t>
        </w:r>
      </w:hyperlink>
    </w:p>
    <w:p w14:paraId="383EAA46" w14:textId="77777777" w:rsidR="004661DE" w:rsidRDefault="004661DE" w:rsidP="004661DE">
      <w:pPr>
        <w:spacing w:after="0" w:line="240" w:lineRule="auto"/>
        <w:rPr>
          <w:rFonts w:ascii="Calibri" w:eastAsia="Times New Roman" w:hAnsi="Calibri" w:cs="Times New Roman"/>
        </w:rPr>
      </w:pPr>
      <w:bookmarkStart w:id="40" w:name="GettingReady"/>
      <w:bookmarkEnd w:id="40"/>
    </w:p>
    <w:p w14:paraId="5717209C" w14:textId="77777777" w:rsidR="004661DE" w:rsidRPr="00D032D4" w:rsidRDefault="004661DE" w:rsidP="004661DE">
      <w:pPr>
        <w:spacing w:after="0" w:line="240" w:lineRule="auto"/>
        <w:rPr>
          <w:rFonts w:ascii="Calibri" w:eastAsia="Times New Roman" w:hAnsi="Calibri" w:cs="Times New Roman"/>
        </w:rPr>
      </w:pPr>
      <w:proofErr w:type="gramStart"/>
      <w:r w:rsidRPr="00D032D4">
        <w:rPr>
          <w:rFonts w:ascii="Calibri" w:eastAsia="Times New Roman" w:hAnsi="Calibri" w:cs="Times New Roman"/>
          <w:b/>
          <w:bCs/>
        </w:rPr>
        <w:t>I Know Where I'm Going (But Will My Cash Keep Up?</w:t>
      </w:r>
      <w:r>
        <w:rPr>
          <w:rFonts w:ascii="Calibri" w:eastAsia="Times New Roman" w:hAnsi="Calibri" w:cs="Times New Roman"/>
          <w:b/>
          <w:bCs/>
        </w:rPr>
        <w:t>)</w:t>
      </w:r>
      <w:proofErr w:type="gramEnd"/>
      <w:r w:rsidRPr="00D032D4">
        <w:rPr>
          <w:rFonts w:ascii="Calibri" w:eastAsia="Times New Roman" w:hAnsi="Calibri" w:cs="Times New Roman"/>
        </w:rPr>
        <w:br/>
        <w:t xml:space="preserve">A free two-part workbook for youth ages 12 and older focusing on all aspects of money management. Developed specifically for youth in out-of-home care, it is applicable to all. It includes a section on career development. Self-teaching tool, or use with adult supervision. Available free from: The Annie E. Casey Foundation (AECF) </w:t>
      </w:r>
      <w:hyperlink r:id="rId358" w:history="1">
        <w:r w:rsidRPr="00971539">
          <w:rPr>
            <w:rStyle w:val="Hyperlink"/>
            <w:rFonts w:ascii="Calibri" w:eastAsia="Times New Roman" w:hAnsi="Calibri" w:cs="Times New Roman"/>
          </w:rPr>
          <w:t>http://www.aecf.org/resources/i-know-where-im-going-part-one</w:t>
        </w:r>
      </w:hyperlink>
      <w:r w:rsidRPr="00971539">
        <w:rPr>
          <w:rFonts w:ascii="Calibri" w:eastAsia="Times New Roman" w:hAnsi="Calibri" w:cs="Times New Roman"/>
        </w:rPr>
        <w:t>/</w:t>
      </w:r>
      <w:r>
        <w:rPr>
          <w:rFonts w:ascii="Calibri" w:eastAsia="Times New Roman" w:hAnsi="Calibri" w:cs="Times New Roman"/>
        </w:rPr>
        <w:t xml:space="preserve"> (Part One) and </w:t>
      </w:r>
      <w:hyperlink r:id="rId359" w:history="1">
        <w:r w:rsidRPr="00971539">
          <w:rPr>
            <w:rStyle w:val="Hyperlink"/>
            <w:rFonts w:ascii="Calibri" w:eastAsia="Times New Roman" w:hAnsi="Calibri" w:cs="Times New Roman"/>
          </w:rPr>
          <w:t>http://www.aecf.org/resources/i-know-where-im-going-part-two/</w:t>
        </w:r>
      </w:hyperlink>
      <w:r>
        <w:rPr>
          <w:rFonts w:ascii="Calibri" w:eastAsia="Times New Roman" w:hAnsi="Calibri" w:cs="Times New Roman"/>
        </w:rPr>
        <w:t xml:space="preserve"> (Part Two).</w:t>
      </w:r>
    </w:p>
    <w:p w14:paraId="2D4AF111" w14:textId="77777777" w:rsidR="004661DE" w:rsidRDefault="004661DE" w:rsidP="004661DE">
      <w:pPr>
        <w:spacing w:after="0" w:line="240" w:lineRule="auto"/>
        <w:rPr>
          <w:rFonts w:ascii="Calibri" w:eastAsia="Times New Roman" w:hAnsi="Calibri" w:cs="Times New Roman"/>
          <w:b/>
        </w:rPr>
      </w:pPr>
    </w:p>
    <w:p w14:paraId="2F0EDE56" w14:textId="77777777" w:rsidR="004661DE" w:rsidRDefault="004661DE" w:rsidP="004661DE">
      <w:pPr>
        <w:pStyle w:val="NormalWeb"/>
        <w:spacing w:before="0" w:after="0"/>
        <w:rPr>
          <w:rFonts w:ascii="Calibri" w:hAnsi="Calibri" w:cs="Calibri"/>
          <w:b/>
          <w:sz w:val="22"/>
          <w:szCs w:val="22"/>
        </w:rPr>
      </w:pPr>
      <w:r>
        <w:rPr>
          <w:rFonts w:ascii="Calibri" w:hAnsi="Calibri" w:cs="Calibri"/>
          <w:b/>
          <w:sz w:val="22"/>
          <w:szCs w:val="22"/>
        </w:rPr>
        <w:t>I’m Getting Ready. I CAN DO IT!</w:t>
      </w:r>
    </w:p>
    <w:p w14:paraId="687455D1" w14:textId="77777777" w:rsidR="004661DE" w:rsidRPr="00E37484" w:rsidRDefault="004661DE" w:rsidP="004661DE">
      <w:pPr>
        <w:spacing w:after="0" w:line="240" w:lineRule="auto"/>
        <w:rPr>
          <w:rFonts w:cs="Times New Roman"/>
          <w:color w:val="1F497D"/>
        </w:rPr>
      </w:pPr>
      <w:r>
        <w:rPr>
          <w:rFonts w:ascii="Calibri" w:hAnsi="Calibri" w:cs="Calibri"/>
        </w:rPr>
        <w:t xml:space="preserve">I’m Getting Ready is designed as an interactive workbook. Its activities are created to motivate learning. The “lessons” encourage involvement of friends, groups, family, community, and individual. It can be used by the learner or with </w:t>
      </w:r>
      <w:proofErr w:type="gramStart"/>
      <w:r>
        <w:rPr>
          <w:rFonts w:ascii="Calibri" w:hAnsi="Calibri" w:cs="Calibri"/>
        </w:rPr>
        <w:t>the  help</w:t>
      </w:r>
      <w:proofErr w:type="gramEnd"/>
      <w:r>
        <w:rPr>
          <w:rFonts w:ascii="Calibri" w:hAnsi="Calibri" w:cs="Calibri"/>
        </w:rPr>
        <w:t xml:space="preserve"> of teachers, mentors, friends, parents/grandparents, foster parents and social workers. It covers topics like apartment searches, legal issues, safety, nutrition, consumer issues, money management and goal setting.  Free online version:  </w:t>
      </w:r>
      <w:hyperlink r:id="rId360" w:history="1">
        <w:r>
          <w:rPr>
            <w:rStyle w:val="Hyperlink"/>
            <w:rFonts w:ascii="Calibri" w:hAnsi="Calibri" w:cs="Calibri"/>
          </w:rPr>
          <w:t>http://www.casey.org/cls/resourceguides/subdocs/imgettingready.pdf</w:t>
        </w:r>
      </w:hyperlink>
    </w:p>
    <w:p w14:paraId="520D2531" w14:textId="77777777" w:rsidR="004661DE" w:rsidRDefault="004661DE" w:rsidP="004661DE">
      <w:pPr>
        <w:spacing w:after="0" w:line="240" w:lineRule="auto"/>
        <w:rPr>
          <w:rFonts w:ascii="Calibri" w:eastAsia="Times New Roman" w:hAnsi="Calibri" w:cs="Times New Roman"/>
          <w:b/>
        </w:rPr>
      </w:pPr>
    </w:p>
    <w:p w14:paraId="5D58A2B7" w14:textId="77777777" w:rsidR="004661DE" w:rsidRPr="00D032D4" w:rsidRDefault="004661DE" w:rsidP="004661DE">
      <w:pPr>
        <w:spacing w:after="0" w:line="240" w:lineRule="auto"/>
        <w:rPr>
          <w:rFonts w:ascii="Calibri" w:eastAsia="Times New Roman" w:hAnsi="Calibri" w:cs="Times New Roman"/>
          <w:b/>
        </w:rPr>
      </w:pPr>
      <w:r w:rsidRPr="00D032D4">
        <w:rPr>
          <w:rFonts w:ascii="Calibri" w:eastAsia="Times New Roman" w:hAnsi="Calibri" w:cs="Times New Roman"/>
          <w:b/>
        </w:rPr>
        <w:t>Kids Health</w:t>
      </w:r>
    </w:p>
    <w:p w14:paraId="2C671F1F" w14:textId="77777777" w:rsidR="004661DE" w:rsidRDefault="004661DE" w:rsidP="004661DE">
      <w:pPr>
        <w:spacing w:after="100" w:afterAutospacing="1" w:line="240" w:lineRule="auto"/>
        <w:rPr>
          <w:rStyle w:val="st1"/>
          <w:rFonts w:ascii="Calibri" w:hAnsi="Calibri" w:cs="Arial"/>
          <w:color w:val="222222"/>
        </w:rPr>
      </w:pPr>
      <w:r w:rsidRPr="00C448F6">
        <w:rPr>
          <w:rFonts w:ascii="Calibri" w:eastAsia="Times New Roman" w:hAnsi="Calibri" w:cs="Times New Roman"/>
        </w:rPr>
        <w:t xml:space="preserve">One of the most comprehensive websites covering </w:t>
      </w:r>
      <w:r w:rsidRPr="00C448F6">
        <w:rPr>
          <w:rStyle w:val="st1"/>
          <w:rFonts w:ascii="Calibri" w:hAnsi="Calibri" w:cs="Arial"/>
          <w:bCs/>
          <w:color w:val="000000"/>
        </w:rPr>
        <w:t>health</w:t>
      </w:r>
      <w:r w:rsidRPr="00C448F6">
        <w:rPr>
          <w:rStyle w:val="st1"/>
          <w:rFonts w:ascii="Calibri" w:hAnsi="Calibri" w:cs="Arial"/>
          <w:color w:val="222222"/>
        </w:rPr>
        <w:t xml:space="preserve">, fitness, food, drugs, alcohol, disease, infection, safety, sexual </w:t>
      </w:r>
      <w:r w:rsidRPr="00C448F6">
        <w:rPr>
          <w:rStyle w:val="st1"/>
          <w:rFonts w:ascii="Calibri" w:hAnsi="Calibri" w:cs="Arial"/>
          <w:bCs/>
          <w:color w:val="000000"/>
        </w:rPr>
        <w:t>health</w:t>
      </w:r>
      <w:r w:rsidRPr="00C448F6">
        <w:rPr>
          <w:rStyle w:val="st1"/>
          <w:rFonts w:ascii="Calibri" w:hAnsi="Calibri" w:cs="Arial"/>
          <w:color w:val="222222"/>
        </w:rPr>
        <w:t xml:space="preserve">, and mental </w:t>
      </w:r>
      <w:r w:rsidRPr="00C448F6">
        <w:rPr>
          <w:rStyle w:val="st1"/>
          <w:rFonts w:ascii="Calibri" w:hAnsi="Calibri" w:cs="Arial"/>
          <w:bCs/>
          <w:color w:val="000000"/>
        </w:rPr>
        <w:t>health</w:t>
      </w:r>
      <w:r w:rsidRPr="00C448F6">
        <w:rPr>
          <w:rStyle w:val="st1"/>
          <w:rFonts w:ascii="Calibri" w:hAnsi="Calibri" w:cs="Arial"/>
          <w:color w:val="222222"/>
        </w:rPr>
        <w:t xml:space="preserve"> </w:t>
      </w:r>
      <w:r>
        <w:rPr>
          <w:rStyle w:val="st1"/>
          <w:rFonts w:ascii="Calibri" w:hAnsi="Calibri" w:cs="Arial"/>
          <w:color w:val="222222"/>
        </w:rPr>
        <w:t xml:space="preserve">for children, teens and young adults.  </w:t>
      </w:r>
      <w:hyperlink r:id="rId361" w:history="1">
        <w:r w:rsidRPr="007521C8">
          <w:rPr>
            <w:rStyle w:val="Hyperlink"/>
            <w:rFonts w:ascii="Calibri" w:hAnsi="Calibri" w:cs="Arial"/>
          </w:rPr>
          <w:t>www.kidshealth.org</w:t>
        </w:r>
      </w:hyperlink>
    </w:p>
    <w:p w14:paraId="0B21BD89" w14:textId="77777777" w:rsidR="004661DE" w:rsidRPr="00D032D4" w:rsidRDefault="004661DE" w:rsidP="004661DE">
      <w:pPr>
        <w:spacing w:after="0" w:line="240" w:lineRule="auto"/>
        <w:rPr>
          <w:rFonts w:ascii="Calibri" w:eastAsia="Times New Roman" w:hAnsi="Calibri" w:cs="Times New Roman"/>
        </w:rPr>
      </w:pPr>
      <w:bookmarkStart w:id="41" w:name="MoneyPals"/>
      <w:bookmarkEnd w:id="41"/>
      <w:r w:rsidRPr="00D032D4">
        <w:rPr>
          <w:rFonts w:ascii="Calibri" w:eastAsia="Times New Roman" w:hAnsi="Calibri" w:cs="Times New Roman"/>
          <w:b/>
          <w:bCs/>
        </w:rPr>
        <w:lastRenderedPageBreak/>
        <w:t>Money Pals: Being Cool with Cash</w:t>
      </w:r>
      <w:r w:rsidRPr="00D032D4">
        <w:rPr>
          <w:rFonts w:ascii="Calibri" w:eastAsia="Times New Roman" w:hAnsi="Calibri" w:cs="Times New Roman"/>
        </w:rPr>
        <w:br/>
        <w:t xml:space="preserve">A free two-part workbook for youth ages 8-10 focusing on all aspects of money management. </w:t>
      </w:r>
      <w:proofErr w:type="gramStart"/>
      <w:r w:rsidRPr="00D032D4">
        <w:rPr>
          <w:rFonts w:ascii="Calibri" w:eastAsia="Times New Roman" w:hAnsi="Calibri" w:cs="Times New Roman"/>
        </w:rPr>
        <w:t>Developed specifically for youth in out-of-home care.</w:t>
      </w:r>
      <w:proofErr w:type="gramEnd"/>
      <w:r w:rsidRPr="00D032D4">
        <w:rPr>
          <w:rFonts w:ascii="Calibri" w:eastAsia="Times New Roman" w:hAnsi="Calibri" w:cs="Times New Roman"/>
        </w:rPr>
        <w:t xml:space="preserve"> </w:t>
      </w:r>
      <w:proofErr w:type="gramStart"/>
      <w:r w:rsidRPr="00D032D4">
        <w:rPr>
          <w:rFonts w:ascii="Calibri" w:eastAsia="Times New Roman" w:hAnsi="Calibri" w:cs="Times New Roman"/>
        </w:rPr>
        <w:t>Includes a section on career development.</w:t>
      </w:r>
      <w:proofErr w:type="gramEnd"/>
      <w:r w:rsidRPr="00D032D4">
        <w:rPr>
          <w:rFonts w:ascii="Calibri" w:eastAsia="Times New Roman" w:hAnsi="Calibri" w:cs="Times New Roman"/>
        </w:rPr>
        <w:t xml:space="preserve"> Self-teaching tool, or use with adult supervision. </w:t>
      </w:r>
    </w:p>
    <w:p w14:paraId="2870D902" w14:textId="77777777" w:rsidR="004661DE" w:rsidRDefault="004661DE" w:rsidP="004661DE">
      <w:pPr>
        <w:spacing w:after="0" w:line="240" w:lineRule="auto"/>
        <w:rPr>
          <w:rFonts w:ascii="Calibri" w:eastAsia="Times New Roman" w:hAnsi="Calibri" w:cs="Times New Roman"/>
        </w:rPr>
      </w:pPr>
      <w:r w:rsidRPr="00A42297">
        <w:rPr>
          <w:rFonts w:ascii="Calibri" w:eastAsia="Times New Roman" w:hAnsi="Calibri" w:cs="Times New Roman"/>
        </w:rPr>
        <w:t>Available from: The Ann</w:t>
      </w:r>
      <w:r>
        <w:rPr>
          <w:rFonts w:ascii="Calibri" w:eastAsia="Times New Roman" w:hAnsi="Calibri" w:cs="Times New Roman"/>
        </w:rPr>
        <w:t xml:space="preserve">ie E. Casey Foundation (AECF): </w:t>
      </w:r>
      <w:hyperlink r:id="rId362" w:history="1">
        <w:r w:rsidRPr="00C940B3">
          <w:rPr>
            <w:rStyle w:val="Hyperlink"/>
            <w:rFonts w:ascii="Calibri" w:eastAsia="Times New Roman" w:hAnsi="Calibri" w:cs="Times New Roman"/>
          </w:rPr>
          <w:t>http://www.aecf.org/resources/money-pals-part-one/</w:t>
        </w:r>
      </w:hyperlink>
      <w:r>
        <w:rPr>
          <w:rFonts w:ascii="Calibri" w:eastAsia="Times New Roman" w:hAnsi="Calibri" w:cs="Times New Roman"/>
        </w:rPr>
        <w:t xml:space="preserve"> (Part One) and </w:t>
      </w:r>
      <w:hyperlink r:id="rId363" w:history="1">
        <w:r w:rsidRPr="00C940B3">
          <w:rPr>
            <w:rStyle w:val="Hyperlink"/>
            <w:rFonts w:ascii="Calibri" w:eastAsia="Times New Roman" w:hAnsi="Calibri" w:cs="Times New Roman"/>
          </w:rPr>
          <w:t>http://www.aecf.org/resources/money-pals-part-two/</w:t>
        </w:r>
      </w:hyperlink>
      <w:r>
        <w:rPr>
          <w:rFonts w:ascii="Calibri" w:eastAsia="Times New Roman" w:hAnsi="Calibri" w:cs="Times New Roman"/>
        </w:rPr>
        <w:t xml:space="preserve"> (Part Two).</w:t>
      </w:r>
    </w:p>
    <w:p w14:paraId="0C41E9F6" w14:textId="77777777" w:rsidR="004661DE" w:rsidRPr="002D74D4" w:rsidRDefault="004661DE" w:rsidP="004661DE">
      <w:pPr>
        <w:pStyle w:val="ListParagraph"/>
        <w:spacing w:after="0" w:line="240" w:lineRule="auto"/>
        <w:ind w:left="0"/>
      </w:pPr>
    </w:p>
    <w:p w14:paraId="57B939BD" w14:textId="77777777" w:rsidR="004661DE" w:rsidRPr="001A29CD" w:rsidRDefault="004661DE" w:rsidP="004661DE">
      <w:pPr>
        <w:spacing w:after="0" w:line="240" w:lineRule="auto"/>
      </w:pPr>
      <w:r w:rsidRPr="00D032D4">
        <w:rPr>
          <w:rFonts w:ascii="Calibri" w:hAnsi="Calibri"/>
          <w:b/>
          <w:bCs/>
        </w:rPr>
        <w:t>The New Making It On Your Own</w:t>
      </w:r>
      <w:r w:rsidRPr="00D032D4">
        <w:rPr>
          <w:rFonts w:ascii="Calibri" w:hAnsi="Calibri"/>
        </w:rPr>
        <w:br/>
        <w:t xml:space="preserve">This youth workbook contains 92 pages of life skill exercises that will help youth make it on their own. The New Making It On Your Own tests a youth's knowledge and challenges them to seek out new information. The workbook covers employment, housing, home management, health, leisure time, and money management. </w:t>
      </w:r>
      <w:proofErr w:type="gramStart"/>
      <w:r w:rsidRPr="00D032D4">
        <w:rPr>
          <w:rFonts w:ascii="Calibri" w:hAnsi="Calibri"/>
        </w:rPr>
        <w:t>Designed for older youth working alone or with an adult.</w:t>
      </w:r>
      <w:proofErr w:type="gramEnd"/>
      <w:r w:rsidRPr="00D032D4">
        <w:rPr>
          <w:rFonts w:ascii="Calibri" w:hAnsi="Calibri"/>
        </w:rPr>
        <w:t xml:space="preserve"> Available From:  National Resource Center for Youth Services at 1-800-274-2687 or order via the Web site:</w:t>
      </w:r>
      <w:r w:rsidRPr="00C940B3">
        <w:t xml:space="preserve"> </w:t>
      </w:r>
      <w:hyperlink r:id="rId364" w:history="1">
        <w:r w:rsidRPr="00C940B3">
          <w:rPr>
            <w:rStyle w:val="Hyperlink"/>
            <w:rFonts w:ascii="Calibri" w:hAnsi="Calibri"/>
          </w:rPr>
          <w:t>http://www.nrcys.ou.edu/catalog/product.php?productid=6</w:t>
        </w:r>
      </w:hyperlink>
      <w:r>
        <w:rPr>
          <w:rFonts w:ascii="Calibri" w:hAnsi="Calibri"/>
        </w:rPr>
        <w:t xml:space="preserve">. Cost: </w:t>
      </w:r>
      <w:r w:rsidRPr="00D032D4">
        <w:rPr>
          <w:rFonts w:ascii="Calibri" w:hAnsi="Calibri"/>
        </w:rPr>
        <w:t>$8.95 plus shipping.   Quantity discounts available</w:t>
      </w:r>
    </w:p>
    <w:p w14:paraId="77E8EA6A" w14:textId="77777777" w:rsidR="004661DE" w:rsidRDefault="004661DE" w:rsidP="004661DE">
      <w:pPr>
        <w:pStyle w:val="ListParagraph"/>
        <w:spacing w:after="0" w:line="240" w:lineRule="auto"/>
        <w:ind w:left="0"/>
        <w:rPr>
          <w:rFonts w:ascii="Calibri" w:hAnsi="Calibri"/>
          <w:b/>
        </w:rPr>
      </w:pPr>
    </w:p>
    <w:p w14:paraId="3D75CDC8" w14:textId="77777777" w:rsidR="004661DE" w:rsidRPr="00D032D4" w:rsidRDefault="004661DE" w:rsidP="004661DE">
      <w:pPr>
        <w:spacing w:after="0" w:line="240" w:lineRule="auto"/>
        <w:rPr>
          <w:rFonts w:ascii="Calibri" w:hAnsi="Calibri"/>
          <w:b/>
        </w:rPr>
      </w:pPr>
      <w:r w:rsidRPr="00D032D4">
        <w:rPr>
          <w:rFonts w:ascii="Calibri" w:hAnsi="Calibri"/>
          <w:b/>
        </w:rPr>
        <w:t>Office of Health/U.S. Department of Health and Human Services</w:t>
      </w:r>
    </w:p>
    <w:p w14:paraId="6B64536F" w14:textId="77777777" w:rsidR="004661DE" w:rsidRPr="003A28D1" w:rsidRDefault="004661DE" w:rsidP="004661DE">
      <w:pPr>
        <w:spacing w:after="0" w:line="240" w:lineRule="auto"/>
        <w:rPr>
          <w:rFonts w:ascii="Calibri" w:hAnsi="Calibri"/>
        </w:rPr>
      </w:pPr>
      <w:proofErr w:type="gramStart"/>
      <w:r w:rsidRPr="003A28D1">
        <w:rPr>
          <w:rFonts w:ascii="Calibri" w:hAnsi="Calibri"/>
          <w:color w:val="333333"/>
        </w:rPr>
        <w:t>Up-to-date information on major aspects of adolescent health, including physical and mental health, substance abuse, sexual behavior, pregnancy prevention, and healthy relationships.</w:t>
      </w:r>
      <w:proofErr w:type="gramEnd"/>
      <w:r w:rsidRPr="003A28D1">
        <w:rPr>
          <w:rFonts w:ascii="Calibri" w:hAnsi="Calibri"/>
          <w:color w:val="333333"/>
        </w:rPr>
        <w:t xml:space="preserve">  The website provides both new information and existing federal resources geared to meet the adolescent health information needs of diverse stakeholders. The website address is </w:t>
      </w:r>
      <w:hyperlink r:id="rId365" w:tgtFrame="_blank" w:history="1">
        <w:r w:rsidRPr="003A28D1">
          <w:rPr>
            <w:rStyle w:val="Hyperlink"/>
            <w:rFonts w:ascii="Calibri" w:hAnsi="Calibri"/>
          </w:rPr>
          <w:t>http://www.hhs.gov/ash/oah</w:t>
        </w:r>
      </w:hyperlink>
    </w:p>
    <w:p w14:paraId="02E1CB1B" w14:textId="77777777" w:rsidR="004661DE" w:rsidRDefault="004661DE" w:rsidP="004661DE">
      <w:pPr>
        <w:spacing w:after="0" w:line="240" w:lineRule="auto"/>
        <w:rPr>
          <w:rFonts w:ascii="Calibri" w:hAnsi="Calibri"/>
          <w:b/>
        </w:rPr>
      </w:pPr>
    </w:p>
    <w:p w14:paraId="2B396F00" w14:textId="77777777" w:rsidR="004661DE" w:rsidRPr="00D032D4" w:rsidRDefault="004661DE" w:rsidP="004661DE">
      <w:pPr>
        <w:spacing w:after="0" w:line="240" w:lineRule="auto"/>
        <w:rPr>
          <w:rFonts w:ascii="Calibri" w:eastAsia="Times New Roman" w:hAnsi="Calibri" w:cs="Times New Roman"/>
        </w:rPr>
      </w:pPr>
      <w:r w:rsidRPr="00D032D4">
        <w:rPr>
          <w:rFonts w:ascii="Calibri" w:eastAsia="Times New Roman" w:hAnsi="Calibri" w:cs="Times New Roman"/>
          <w:b/>
          <w:bCs/>
        </w:rPr>
        <w:t>Preparing Adolescents for Young Adulthood (PAYA</w:t>
      </w:r>
      <w:proofErr w:type="gramStart"/>
      <w:r w:rsidRPr="00D032D4">
        <w:rPr>
          <w:rFonts w:ascii="Calibri" w:eastAsia="Times New Roman" w:hAnsi="Calibri" w:cs="Times New Roman"/>
          <w:b/>
          <w:bCs/>
        </w:rPr>
        <w:t>)</w:t>
      </w:r>
      <w:proofErr w:type="gramEnd"/>
      <w:r w:rsidRPr="00D032D4">
        <w:rPr>
          <w:rFonts w:ascii="Calibri" w:eastAsia="Times New Roman" w:hAnsi="Calibri" w:cs="Times New Roman"/>
        </w:rPr>
        <w:br/>
        <w:t xml:space="preserve">A workbook series created by Massachusetts Department of Social Services. PAYA can be used by the learner alone, or with an adult. Topic areas and brief assessments match the learning goals and expectations of the Guidebook. The Activity/Resource Workbook contains information and exercises by topic area to help develop or strengthen the skills of the learner.  </w:t>
      </w:r>
    </w:p>
    <w:p w14:paraId="55642293" w14:textId="77777777" w:rsidR="004661DE" w:rsidRDefault="004661DE" w:rsidP="004661DE">
      <w:pPr>
        <w:spacing w:after="0" w:line="240" w:lineRule="auto"/>
        <w:rPr>
          <w:rFonts w:ascii="Calibri" w:eastAsia="Times New Roman" w:hAnsi="Calibri" w:cs="Times New Roman"/>
          <w:sz w:val="24"/>
          <w:szCs w:val="24"/>
        </w:rPr>
      </w:pPr>
    </w:p>
    <w:p w14:paraId="7D8F4E7F" w14:textId="77777777" w:rsidR="004661DE" w:rsidRPr="00A42297" w:rsidRDefault="004661DE" w:rsidP="004661DE">
      <w:pPr>
        <w:spacing w:after="0" w:line="240" w:lineRule="auto"/>
        <w:ind w:left="720"/>
        <w:rPr>
          <w:rFonts w:ascii="Calibri" w:eastAsia="Times New Roman" w:hAnsi="Calibri" w:cs="Times New Roman"/>
        </w:rPr>
      </w:pPr>
      <w:r w:rsidRPr="00A42297">
        <w:rPr>
          <w:rFonts w:ascii="Calibri" w:eastAsia="Times New Roman" w:hAnsi="Calibri" w:cs="Times New Roman"/>
        </w:rPr>
        <w:t xml:space="preserve">Available free in five modules: </w:t>
      </w:r>
    </w:p>
    <w:p w14:paraId="7DC349F5" w14:textId="77777777" w:rsidR="004661DE" w:rsidRPr="00A42297" w:rsidRDefault="004661DE" w:rsidP="004661DE">
      <w:pPr>
        <w:spacing w:after="0" w:line="240" w:lineRule="auto"/>
        <w:ind w:left="720"/>
        <w:rPr>
          <w:rFonts w:ascii="Calibri" w:eastAsia="Times New Roman" w:hAnsi="Calibri" w:cs="Times New Roman"/>
        </w:rPr>
      </w:pPr>
    </w:p>
    <w:p w14:paraId="47F92487" w14:textId="77777777" w:rsidR="004661DE" w:rsidRDefault="004661DE" w:rsidP="004661DE">
      <w:pPr>
        <w:pStyle w:val="ListParagraph"/>
        <w:numPr>
          <w:ilvl w:val="1"/>
          <w:numId w:val="85"/>
        </w:numPr>
        <w:spacing w:after="0" w:line="240" w:lineRule="auto"/>
        <w:rPr>
          <w:rFonts w:ascii="Calibri" w:eastAsia="Times New Roman" w:hAnsi="Calibri" w:cs="Times New Roman"/>
        </w:rPr>
      </w:pPr>
      <w:r>
        <w:rPr>
          <w:rFonts w:ascii="Calibri" w:eastAsia="Times New Roman" w:hAnsi="Calibri" w:cs="Times New Roman"/>
        </w:rPr>
        <w:t xml:space="preserve">Money, Home and Food Management Workbook (143 </w:t>
      </w:r>
      <w:proofErr w:type="spellStart"/>
      <w:r>
        <w:rPr>
          <w:rFonts w:ascii="Calibri" w:eastAsia="Times New Roman" w:hAnsi="Calibri" w:cs="Times New Roman"/>
        </w:rPr>
        <w:t>pgs</w:t>
      </w:r>
      <w:proofErr w:type="spellEnd"/>
      <w:r>
        <w:rPr>
          <w:rFonts w:ascii="Calibri" w:eastAsia="Times New Roman" w:hAnsi="Calibri" w:cs="Times New Roman"/>
        </w:rPr>
        <w:t>)</w:t>
      </w:r>
    </w:p>
    <w:p w14:paraId="3BFB37DE" w14:textId="77777777" w:rsidR="004661DE" w:rsidRPr="00396FD9" w:rsidRDefault="004661DE" w:rsidP="004661DE">
      <w:pPr>
        <w:spacing w:after="0" w:line="240" w:lineRule="auto"/>
        <w:ind w:left="1440"/>
        <w:rPr>
          <w:rFonts w:ascii="Calibri" w:eastAsia="Times New Roman" w:hAnsi="Calibri" w:cs="Times New Roman"/>
        </w:rPr>
      </w:pPr>
      <w:hyperlink r:id="rId366" w:history="1">
        <w:r w:rsidRPr="00A135FF">
          <w:rPr>
            <w:rStyle w:val="Hyperlink"/>
            <w:rFonts w:ascii="Calibri" w:eastAsia="Times New Roman" w:hAnsi="Calibri" w:cs="Times New Roman"/>
          </w:rPr>
          <w:t>http://www.casey.org/cls/resourceguides/subdocs/PAYAModule1.pdf</w:t>
        </w:r>
      </w:hyperlink>
    </w:p>
    <w:p w14:paraId="2F9B1DE9" w14:textId="77777777" w:rsidR="004661DE" w:rsidRPr="00F42778" w:rsidRDefault="004661DE" w:rsidP="004661DE">
      <w:pPr>
        <w:pStyle w:val="ListParagraph"/>
        <w:numPr>
          <w:ilvl w:val="1"/>
          <w:numId w:val="85"/>
        </w:numPr>
        <w:spacing w:after="0" w:line="240" w:lineRule="auto"/>
        <w:rPr>
          <w:rFonts w:ascii="Calibri" w:eastAsia="Times New Roman" w:hAnsi="Calibri" w:cs="Times New Roman"/>
        </w:rPr>
      </w:pPr>
      <w:r w:rsidRPr="00F42778">
        <w:rPr>
          <w:rFonts w:ascii="Calibri" w:eastAsia="Times New Roman" w:hAnsi="Calibri" w:cs="Times New Roman"/>
        </w:rPr>
        <w:t>Personal Care, Health, Social Skills and Safety Workbook (</w:t>
      </w:r>
      <w:r>
        <w:rPr>
          <w:rFonts w:ascii="Calibri" w:eastAsia="Times New Roman" w:hAnsi="Calibri" w:cs="Times New Roman"/>
        </w:rPr>
        <w:t>190</w:t>
      </w:r>
      <w:r w:rsidRPr="00F42778">
        <w:rPr>
          <w:rFonts w:ascii="Calibri" w:eastAsia="Times New Roman" w:hAnsi="Calibri" w:cs="Times New Roman"/>
        </w:rPr>
        <w:t xml:space="preserve"> </w:t>
      </w:r>
      <w:proofErr w:type="spellStart"/>
      <w:r w:rsidRPr="00F42778">
        <w:rPr>
          <w:rFonts w:ascii="Calibri" w:eastAsia="Times New Roman" w:hAnsi="Calibri" w:cs="Times New Roman"/>
        </w:rPr>
        <w:t>pgs</w:t>
      </w:r>
      <w:proofErr w:type="spellEnd"/>
      <w:r w:rsidRPr="00F42778">
        <w:rPr>
          <w:rFonts w:ascii="Calibri" w:eastAsia="Times New Roman" w:hAnsi="Calibri" w:cs="Times New Roman"/>
        </w:rPr>
        <w:t>)</w:t>
      </w:r>
    </w:p>
    <w:p w14:paraId="6CD73A73" w14:textId="77777777" w:rsidR="004661DE" w:rsidRPr="00396FD9" w:rsidRDefault="004661DE" w:rsidP="004661DE">
      <w:pPr>
        <w:spacing w:after="0" w:line="240" w:lineRule="auto"/>
        <w:ind w:left="1440"/>
        <w:rPr>
          <w:rFonts w:ascii="Calibri" w:eastAsia="Times New Roman" w:hAnsi="Calibri" w:cs="Times New Roman"/>
        </w:rPr>
      </w:pPr>
      <w:hyperlink r:id="rId367" w:history="1">
        <w:r w:rsidRPr="00A135FF">
          <w:rPr>
            <w:rStyle w:val="Hyperlink"/>
            <w:rFonts w:ascii="Calibri" w:eastAsia="Times New Roman" w:hAnsi="Calibri" w:cs="Times New Roman"/>
          </w:rPr>
          <w:t>http://www.casey.org/cls/resourceguides/subdocs/PAYAModule2.pdf</w:t>
        </w:r>
      </w:hyperlink>
    </w:p>
    <w:p w14:paraId="17EA4092" w14:textId="77777777" w:rsidR="004661DE" w:rsidRPr="00F42778" w:rsidRDefault="004661DE" w:rsidP="004661DE">
      <w:pPr>
        <w:pStyle w:val="ListParagraph"/>
        <w:numPr>
          <w:ilvl w:val="1"/>
          <w:numId w:val="85"/>
        </w:numPr>
        <w:spacing w:after="0" w:line="240" w:lineRule="auto"/>
        <w:rPr>
          <w:rFonts w:ascii="Calibri" w:eastAsia="Times New Roman" w:hAnsi="Calibri" w:cs="Times New Roman"/>
        </w:rPr>
      </w:pPr>
      <w:r w:rsidRPr="00F42778">
        <w:rPr>
          <w:rFonts w:ascii="Calibri" w:eastAsia="Times New Roman" w:hAnsi="Calibri" w:cs="Times New Roman"/>
        </w:rPr>
        <w:t xml:space="preserve">Education, Job Seeking Skills and Job Maintenance Skills Workbook (127 </w:t>
      </w:r>
      <w:proofErr w:type="spellStart"/>
      <w:r w:rsidRPr="00F42778">
        <w:rPr>
          <w:rFonts w:ascii="Calibri" w:eastAsia="Times New Roman" w:hAnsi="Calibri" w:cs="Times New Roman"/>
        </w:rPr>
        <w:t>pgs</w:t>
      </w:r>
      <w:proofErr w:type="spellEnd"/>
      <w:r w:rsidRPr="00F42778">
        <w:rPr>
          <w:rFonts w:ascii="Calibri" w:eastAsia="Times New Roman" w:hAnsi="Calibri" w:cs="Times New Roman"/>
        </w:rPr>
        <w:t xml:space="preserve">) </w:t>
      </w:r>
    </w:p>
    <w:p w14:paraId="10BBDF02" w14:textId="77777777" w:rsidR="004661DE" w:rsidRDefault="004661DE" w:rsidP="004661DE">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hyperlink r:id="rId368" w:history="1">
        <w:r w:rsidRPr="00A135FF">
          <w:rPr>
            <w:rStyle w:val="Hyperlink"/>
            <w:rFonts w:ascii="Calibri" w:eastAsia="Times New Roman" w:hAnsi="Calibri" w:cs="Calibri"/>
          </w:rPr>
          <w:t>http://www.casey.org/cls/resourceguides/subdocs/PAYAModule3.pdf</w:t>
        </w:r>
      </w:hyperlink>
    </w:p>
    <w:p w14:paraId="12670B86" w14:textId="77777777" w:rsidR="004661DE" w:rsidRPr="00F42778" w:rsidRDefault="004661DE" w:rsidP="004661DE">
      <w:pPr>
        <w:pStyle w:val="ListParagraph"/>
        <w:numPr>
          <w:ilvl w:val="1"/>
          <w:numId w:val="85"/>
        </w:numPr>
        <w:spacing w:after="0" w:line="240" w:lineRule="auto"/>
        <w:rPr>
          <w:rFonts w:ascii="Calibri" w:eastAsia="Times New Roman" w:hAnsi="Calibri" w:cs="Calibri"/>
          <w:color w:val="000000"/>
        </w:rPr>
      </w:pPr>
      <w:r w:rsidRPr="00F42778">
        <w:rPr>
          <w:rFonts w:ascii="Calibri" w:eastAsia="Times New Roman" w:hAnsi="Calibri" w:cs="Times New Roman"/>
        </w:rPr>
        <w:t xml:space="preserve">Housing, Transportation, Community Resources, Understanding the Law and Recreation Workbook (95 </w:t>
      </w:r>
      <w:proofErr w:type="spellStart"/>
      <w:r w:rsidRPr="00F42778">
        <w:rPr>
          <w:rFonts w:ascii="Calibri" w:eastAsia="Times New Roman" w:hAnsi="Calibri" w:cs="Times New Roman"/>
        </w:rPr>
        <w:t>pgs</w:t>
      </w:r>
      <w:proofErr w:type="spellEnd"/>
      <w:r w:rsidRPr="00F42778">
        <w:rPr>
          <w:rFonts w:ascii="Calibri" w:eastAsia="Times New Roman" w:hAnsi="Calibri" w:cs="Times New Roman"/>
        </w:rPr>
        <w:t xml:space="preserve">) </w:t>
      </w:r>
      <w:hyperlink r:id="rId369" w:history="1">
        <w:r w:rsidRPr="00F42778">
          <w:rPr>
            <w:rStyle w:val="Hyperlink"/>
            <w:rFonts w:ascii="Calibri" w:eastAsia="Times New Roman" w:hAnsi="Calibri" w:cs="Calibri"/>
          </w:rPr>
          <w:t>http://www.casey.org/cls/resourceguides/subdocs/PAYAModule4.pdf</w:t>
        </w:r>
      </w:hyperlink>
    </w:p>
    <w:p w14:paraId="1631C536" w14:textId="77777777" w:rsidR="004661DE" w:rsidRDefault="004661DE" w:rsidP="004661DE">
      <w:pPr>
        <w:pStyle w:val="ListParagraph"/>
        <w:numPr>
          <w:ilvl w:val="1"/>
          <w:numId w:val="85"/>
        </w:numPr>
        <w:spacing w:after="0" w:line="240" w:lineRule="auto"/>
        <w:rPr>
          <w:rFonts w:ascii="Calibri" w:eastAsia="Times New Roman" w:hAnsi="Calibri" w:cs="Times New Roman"/>
        </w:rPr>
      </w:pPr>
      <w:r w:rsidRPr="00F42778">
        <w:rPr>
          <w:rFonts w:ascii="Calibri" w:eastAsia="Times New Roman" w:hAnsi="Calibri" w:cs="Times New Roman"/>
        </w:rPr>
        <w:t>Young Parents Guide (Large module broken down into sections)</w:t>
      </w:r>
    </w:p>
    <w:p w14:paraId="0E675E92" w14:textId="77777777" w:rsidR="004661DE" w:rsidRPr="00771095" w:rsidRDefault="004661DE" w:rsidP="004661DE">
      <w:pPr>
        <w:spacing w:after="0" w:line="240" w:lineRule="auto"/>
        <w:ind w:left="1080"/>
        <w:rPr>
          <w:rFonts w:ascii="Calibri" w:eastAsia="Times New Roman" w:hAnsi="Calibri" w:cs="Times New Roman"/>
        </w:rPr>
      </w:pPr>
    </w:p>
    <w:p w14:paraId="2EA3B220" w14:textId="77777777" w:rsidR="004661DE" w:rsidRDefault="004661DE" w:rsidP="004661DE">
      <w:pPr>
        <w:pStyle w:val="ListParagraph"/>
        <w:numPr>
          <w:ilvl w:val="0"/>
          <w:numId w:val="202"/>
        </w:numPr>
        <w:spacing w:after="0" w:line="240" w:lineRule="auto"/>
        <w:rPr>
          <w:rFonts w:ascii="Calibri" w:eastAsia="Times New Roman" w:hAnsi="Calibri" w:cs="Times New Roman"/>
        </w:rPr>
      </w:pPr>
      <w:r w:rsidRPr="00771095">
        <w:rPr>
          <w:rFonts w:ascii="Calibri" w:eastAsia="Times New Roman" w:hAnsi="Calibri" w:cs="Times New Roman"/>
        </w:rPr>
        <w:t xml:space="preserve">Sexuality, STD and Pregnancy Prevention </w:t>
      </w:r>
    </w:p>
    <w:p w14:paraId="58F53A1C" w14:textId="77777777" w:rsidR="004661DE" w:rsidRDefault="004661DE" w:rsidP="004661DE">
      <w:pPr>
        <w:spacing w:after="0" w:line="240" w:lineRule="auto"/>
        <w:ind w:left="1080"/>
        <w:rPr>
          <w:rFonts w:ascii="Calibri" w:eastAsia="Times New Roman" w:hAnsi="Calibri" w:cs="Calibri"/>
          <w:color w:val="000000"/>
        </w:rPr>
      </w:pPr>
      <w:r>
        <w:rPr>
          <w:rFonts w:ascii="Calibri" w:eastAsia="Times New Roman" w:hAnsi="Calibri" w:cs="Calibri"/>
          <w:color w:val="000000"/>
        </w:rPr>
        <w:tab/>
      </w:r>
      <w:hyperlink r:id="rId370" w:history="1">
        <w:r w:rsidRPr="003672B0">
          <w:rPr>
            <w:rStyle w:val="Hyperlink"/>
            <w:rFonts w:ascii="Calibri" w:eastAsia="Times New Roman" w:hAnsi="Calibri" w:cs="Calibri"/>
          </w:rPr>
          <w:t>http://www.casey.org/media/CLS_ResourceGuides_subdocs_PAYAModule5SexualitySTD-PregnancyPreventionpages1_27.pdf</w:t>
        </w:r>
      </w:hyperlink>
    </w:p>
    <w:p w14:paraId="52C31EC2"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Unplanned Pregnancy</w:t>
      </w:r>
    </w:p>
    <w:p w14:paraId="227FE978" w14:textId="77777777" w:rsidR="004661DE" w:rsidRPr="00771095" w:rsidRDefault="004661DE" w:rsidP="004661DE">
      <w:pPr>
        <w:ind w:left="720" w:firstLine="720"/>
        <w:rPr>
          <w:rFonts w:ascii="Calibri" w:eastAsia="Times New Roman" w:hAnsi="Calibri" w:cs="Calibri"/>
          <w:color w:val="000000"/>
          <w:sz w:val="24"/>
          <w:szCs w:val="24"/>
        </w:rPr>
      </w:pPr>
      <w:hyperlink r:id="rId371" w:history="1">
        <w:r w:rsidRPr="00771095">
          <w:rPr>
            <w:rStyle w:val="Hyperlink"/>
            <w:rFonts w:ascii="Calibri" w:eastAsia="Times New Roman" w:hAnsi="Calibri" w:cs="Calibri"/>
          </w:rPr>
          <w:t>http://www.casey.org/cls/resourceguides/subdocs/PAYAModule5UnplannedPregnancypages28_54.pdf</w:t>
        </w:r>
      </w:hyperlink>
    </w:p>
    <w:p w14:paraId="202C7723"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 xml:space="preserve">Pregnancy and Health Skills </w:t>
      </w:r>
    </w:p>
    <w:p w14:paraId="64E34BAF" w14:textId="77777777" w:rsidR="004661DE" w:rsidRPr="00771095" w:rsidRDefault="004661DE" w:rsidP="004661DE">
      <w:pPr>
        <w:ind w:left="720" w:firstLine="720"/>
        <w:rPr>
          <w:rFonts w:ascii="Calibri" w:eastAsia="Times New Roman" w:hAnsi="Calibri" w:cs="Calibri"/>
          <w:color w:val="000000"/>
          <w:sz w:val="24"/>
          <w:szCs w:val="24"/>
        </w:rPr>
      </w:pPr>
      <w:hyperlink r:id="rId372" w:history="1">
        <w:r w:rsidRPr="00771095">
          <w:rPr>
            <w:rStyle w:val="Hyperlink"/>
            <w:rFonts w:ascii="Calibri" w:eastAsia="Times New Roman" w:hAnsi="Calibri" w:cs="Calibri"/>
          </w:rPr>
          <w:t>http://www.casey.org/cls/resourceguides/subdocs/PAYAModule5PregnancyHealthSkills-55_129.pdf</w:t>
        </w:r>
      </w:hyperlink>
    </w:p>
    <w:p w14:paraId="7EDB6DD5" w14:textId="77777777" w:rsidR="004661DE"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Physical Care (Taking Care of Baby)</w:t>
      </w:r>
    </w:p>
    <w:p w14:paraId="43118ED9" w14:textId="77777777" w:rsidR="004661DE" w:rsidRDefault="004661DE" w:rsidP="004661DE">
      <w:pPr>
        <w:pStyle w:val="ListParagraph"/>
        <w:spacing w:after="0" w:line="240" w:lineRule="auto"/>
        <w:ind w:left="1440"/>
        <w:rPr>
          <w:rFonts w:ascii="Calibri" w:eastAsia="Times New Roman" w:hAnsi="Calibri" w:cs="Times New Roman"/>
        </w:rPr>
      </w:pPr>
      <w:hyperlink r:id="rId373" w:history="1">
        <w:r w:rsidRPr="003672B0">
          <w:rPr>
            <w:rStyle w:val="Hyperlink"/>
            <w:rFonts w:ascii="Calibri" w:eastAsia="Times New Roman" w:hAnsi="Calibri" w:cs="Times New Roman"/>
          </w:rPr>
          <w:t>http://www.casey.org/media/CLS_ResourceGuides_subdocs_PAYAModule5HealthCare-140_149.pdf</w:t>
        </w:r>
      </w:hyperlink>
    </w:p>
    <w:p w14:paraId="13A1E816" w14:textId="77777777" w:rsidR="004661DE" w:rsidRPr="00A42297" w:rsidRDefault="004661DE" w:rsidP="004661DE">
      <w:pPr>
        <w:pStyle w:val="ListParagraph"/>
        <w:spacing w:after="0" w:line="240" w:lineRule="auto"/>
        <w:ind w:left="1440"/>
        <w:rPr>
          <w:rFonts w:ascii="Calibri" w:eastAsia="Times New Roman" w:hAnsi="Calibri" w:cs="Times New Roman"/>
        </w:rPr>
      </w:pPr>
    </w:p>
    <w:p w14:paraId="455151E2"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 xml:space="preserve">Health Care </w:t>
      </w:r>
    </w:p>
    <w:p w14:paraId="5BBF264A" w14:textId="77777777" w:rsidR="004661DE" w:rsidRPr="00771095" w:rsidRDefault="004661DE" w:rsidP="004661DE">
      <w:pPr>
        <w:ind w:left="720" w:firstLine="720"/>
        <w:rPr>
          <w:rFonts w:ascii="Calibri" w:eastAsia="Times New Roman" w:hAnsi="Calibri" w:cs="Calibri"/>
          <w:color w:val="000000"/>
          <w:sz w:val="24"/>
          <w:szCs w:val="24"/>
        </w:rPr>
      </w:pPr>
      <w:hyperlink r:id="rId374" w:history="1">
        <w:r w:rsidRPr="00771095">
          <w:rPr>
            <w:rStyle w:val="Hyperlink"/>
            <w:rFonts w:ascii="Calibri" w:eastAsia="Times New Roman" w:hAnsi="Calibri" w:cs="Calibri"/>
          </w:rPr>
          <w:t>http://www.casey.org/cls/resourceguides/subdocs/PAYAModule5HealthCare-140_149.pdf</w:t>
        </w:r>
      </w:hyperlink>
    </w:p>
    <w:p w14:paraId="4F2CC0E5"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Safety</w:t>
      </w:r>
    </w:p>
    <w:p w14:paraId="02F0ED22" w14:textId="77777777" w:rsidR="004661DE" w:rsidRPr="00A85F1B" w:rsidRDefault="004661DE" w:rsidP="004661DE">
      <w:pPr>
        <w:ind w:left="720" w:firstLine="720"/>
        <w:rPr>
          <w:rFonts w:ascii="Calibri" w:eastAsia="Times New Roman" w:hAnsi="Calibri" w:cs="Calibri"/>
          <w:color w:val="000000"/>
          <w:sz w:val="24"/>
          <w:szCs w:val="24"/>
        </w:rPr>
      </w:pPr>
      <w:hyperlink r:id="rId375" w:history="1">
        <w:r w:rsidRPr="00A85F1B">
          <w:rPr>
            <w:rStyle w:val="Hyperlink"/>
            <w:rFonts w:ascii="Calibri" w:eastAsia="Times New Roman" w:hAnsi="Calibri" w:cs="Calibri"/>
          </w:rPr>
          <w:t>http://www.casey.org/cls/resourceguides/subdocs/PAYAModule5Safety150_161.pdf</w:t>
        </w:r>
      </w:hyperlink>
    </w:p>
    <w:p w14:paraId="6FC5DFF4"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Infancy</w:t>
      </w:r>
    </w:p>
    <w:p w14:paraId="152D9319" w14:textId="77777777" w:rsidR="004661DE" w:rsidRPr="00A85F1B" w:rsidRDefault="004661DE" w:rsidP="004661DE">
      <w:pPr>
        <w:ind w:left="720" w:firstLine="720"/>
        <w:rPr>
          <w:rFonts w:ascii="Calibri" w:eastAsia="Times New Roman" w:hAnsi="Calibri" w:cs="Calibri"/>
          <w:color w:val="000000"/>
          <w:sz w:val="24"/>
          <w:szCs w:val="24"/>
        </w:rPr>
      </w:pPr>
      <w:hyperlink r:id="rId376" w:history="1">
        <w:r w:rsidRPr="00A85F1B">
          <w:rPr>
            <w:rStyle w:val="Hyperlink"/>
            <w:rFonts w:ascii="Calibri" w:eastAsia="Times New Roman" w:hAnsi="Calibri" w:cs="Calibri"/>
          </w:rPr>
          <w:t>http://www.casey.org/cls/resourceguides/subdocs/PAYAModule5Infancy-162_174.pdf</w:t>
        </w:r>
      </w:hyperlink>
    </w:p>
    <w:p w14:paraId="1070EF71"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Older Babies and Toddlers</w:t>
      </w:r>
    </w:p>
    <w:p w14:paraId="579E6EDB" w14:textId="77777777" w:rsidR="004661DE" w:rsidRPr="00A85F1B" w:rsidRDefault="004661DE" w:rsidP="004661DE">
      <w:pPr>
        <w:ind w:left="720" w:firstLine="720"/>
        <w:rPr>
          <w:rFonts w:ascii="Calibri" w:eastAsia="Times New Roman" w:hAnsi="Calibri" w:cs="Calibri"/>
          <w:color w:val="000000"/>
          <w:sz w:val="24"/>
          <w:szCs w:val="24"/>
        </w:rPr>
      </w:pPr>
      <w:hyperlink r:id="rId377" w:history="1">
        <w:r w:rsidRPr="00A85F1B">
          <w:rPr>
            <w:rStyle w:val="Hyperlink"/>
            <w:rFonts w:ascii="Calibri" w:eastAsia="Times New Roman" w:hAnsi="Calibri" w:cs="Calibri"/>
          </w:rPr>
          <w:t>http://www.casey.org/cls/resourceguides/subdocs/PAYAModule5Olderbabiestoddlers-175_195.pdf</w:t>
        </w:r>
      </w:hyperlink>
    </w:p>
    <w:p w14:paraId="740FB939"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Children Ages 2-5</w:t>
      </w:r>
    </w:p>
    <w:p w14:paraId="1A41AE9B" w14:textId="77777777" w:rsidR="004661DE" w:rsidRPr="00BB5305" w:rsidRDefault="004661DE" w:rsidP="004661DE">
      <w:pPr>
        <w:ind w:left="720" w:firstLine="720"/>
        <w:rPr>
          <w:rFonts w:ascii="Calibri" w:eastAsia="Times New Roman" w:hAnsi="Calibri" w:cs="Calibri"/>
          <w:color w:val="000000"/>
          <w:sz w:val="24"/>
          <w:szCs w:val="24"/>
        </w:rPr>
      </w:pPr>
      <w:hyperlink r:id="rId378" w:history="1">
        <w:r w:rsidRPr="00BB5305">
          <w:rPr>
            <w:rStyle w:val="Hyperlink"/>
            <w:rFonts w:ascii="Calibri" w:eastAsia="Times New Roman" w:hAnsi="Calibri" w:cs="Calibri"/>
          </w:rPr>
          <w:t>http://www.casey.org/cls/resourceguides/subdocs/PAYAModule5Childrenages_2_5-196_221.pdf</w:t>
        </w:r>
      </w:hyperlink>
    </w:p>
    <w:p w14:paraId="64D41D30"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Making the World a Better Place/Environment</w:t>
      </w:r>
    </w:p>
    <w:p w14:paraId="3870B313" w14:textId="77777777" w:rsidR="004661DE" w:rsidRPr="00BB5305" w:rsidRDefault="004661DE" w:rsidP="004661DE">
      <w:pPr>
        <w:ind w:left="720" w:firstLine="720"/>
        <w:rPr>
          <w:rFonts w:ascii="Calibri" w:eastAsia="Times New Roman" w:hAnsi="Calibri" w:cs="Calibri"/>
          <w:color w:val="000000"/>
          <w:sz w:val="24"/>
          <w:szCs w:val="24"/>
        </w:rPr>
      </w:pPr>
      <w:hyperlink r:id="rId379" w:history="1">
        <w:r w:rsidRPr="00BB5305">
          <w:rPr>
            <w:rStyle w:val="Hyperlink"/>
            <w:rFonts w:ascii="Calibri" w:eastAsia="Times New Roman" w:hAnsi="Calibri" w:cs="Calibri"/>
          </w:rPr>
          <w:t>http://www.casey.org/cls/resourceguides/subdocs/PAYAModule5MakingWorldBetterPlace-222_239.pdf</w:t>
        </w:r>
      </w:hyperlink>
    </w:p>
    <w:p w14:paraId="5692A450"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Education and Career Planning for Teen Parents</w:t>
      </w:r>
    </w:p>
    <w:p w14:paraId="52B664AF" w14:textId="77777777" w:rsidR="004661DE" w:rsidRDefault="004661DE" w:rsidP="004661DE">
      <w:pPr>
        <w:ind w:left="720" w:firstLine="720"/>
        <w:rPr>
          <w:rStyle w:val="Hyperlink"/>
          <w:rFonts w:ascii="Calibri" w:eastAsia="Times New Roman" w:hAnsi="Calibri" w:cs="Calibri"/>
        </w:rPr>
      </w:pPr>
      <w:hyperlink r:id="rId380" w:history="1">
        <w:r w:rsidRPr="00BB5305">
          <w:rPr>
            <w:rStyle w:val="Hyperlink"/>
            <w:rFonts w:ascii="Calibri" w:eastAsia="Times New Roman" w:hAnsi="Calibri" w:cs="Calibri"/>
          </w:rPr>
          <w:t>http://www.casey.org/cls/resourceguides/subdocs/PAYAModule5EducationCareerPlanningTeenParents-240_250.pdf</w:t>
        </w:r>
      </w:hyperlink>
    </w:p>
    <w:p w14:paraId="3A415C53"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t>Housing</w:t>
      </w:r>
    </w:p>
    <w:p w14:paraId="787FB251" w14:textId="77777777" w:rsidR="004661DE" w:rsidRPr="00BB5305" w:rsidRDefault="004661DE" w:rsidP="004661DE">
      <w:pPr>
        <w:ind w:left="720" w:firstLine="720"/>
        <w:rPr>
          <w:rFonts w:ascii="Calibri" w:eastAsia="Times New Roman" w:hAnsi="Calibri" w:cs="Calibri"/>
          <w:color w:val="000000"/>
          <w:sz w:val="24"/>
          <w:szCs w:val="24"/>
        </w:rPr>
      </w:pPr>
      <w:hyperlink r:id="rId381" w:history="1">
        <w:r w:rsidRPr="00BB5305">
          <w:rPr>
            <w:rStyle w:val="Hyperlink"/>
            <w:rFonts w:ascii="Calibri" w:eastAsia="Times New Roman" w:hAnsi="Calibri" w:cs="Calibri"/>
          </w:rPr>
          <w:t>http://www.casey.org/cls/resourceguides/subdocs/PAYAModule5Housing-251_276.pdf</w:t>
        </w:r>
      </w:hyperlink>
    </w:p>
    <w:p w14:paraId="55E8C948" w14:textId="77777777" w:rsidR="004661DE" w:rsidRPr="00A42297" w:rsidRDefault="004661DE" w:rsidP="004661DE">
      <w:pPr>
        <w:pStyle w:val="ListParagraph"/>
        <w:numPr>
          <w:ilvl w:val="2"/>
          <w:numId w:val="187"/>
        </w:numPr>
        <w:spacing w:after="0" w:line="240" w:lineRule="auto"/>
        <w:rPr>
          <w:rFonts w:ascii="Calibri" w:eastAsia="Times New Roman" w:hAnsi="Calibri" w:cs="Times New Roman"/>
        </w:rPr>
      </w:pPr>
      <w:r w:rsidRPr="00A42297">
        <w:rPr>
          <w:rFonts w:ascii="Calibri" w:eastAsia="Times New Roman" w:hAnsi="Calibri" w:cs="Times New Roman"/>
        </w:rPr>
        <w:lastRenderedPageBreak/>
        <w:t>Making Ends Meet</w:t>
      </w:r>
    </w:p>
    <w:p w14:paraId="5E7EB2BC" w14:textId="77777777" w:rsidR="004661DE" w:rsidRPr="00BB5305" w:rsidRDefault="004661DE" w:rsidP="004661DE">
      <w:pPr>
        <w:ind w:left="720" w:firstLine="720"/>
        <w:rPr>
          <w:rFonts w:ascii="Calibri" w:eastAsia="Times New Roman" w:hAnsi="Calibri" w:cs="Calibri"/>
          <w:color w:val="000000"/>
          <w:sz w:val="24"/>
          <w:szCs w:val="24"/>
        </w:rPr>
      </w:pPr>
      <w:hyperlink r:id="rId382" w:history="1">
        <w:r w:rsidRPr="00BB5305">
          <w:rPr>
            <w:rStyle w:val="Hyperlink"/>
            <w:rFonts w:ascii="Calibri" w:eastAsia="Times New Roman" w:hAnsi="Calibri" w:cs="Calibri"/>
          </w:rPr>
          <w:t>http://www.casey.org/cls/resourceguides/subdocs/PAYAModule5MakingEndsMeet-277_279.pdf</w:t>
        </w:r>
      </w:hyperlink>
    </w:p>
    <w:p w14:paraId="3D9BBF7F" w14:textId="77777777" w:rsidR="004661DE" w:rsidRPr="00A42297" w:rsidRDefault="004661DE" w:rsidP="004661DE">
      <w:pPr>
        <w:spacing w:after="0" w:line="240" w:lineRule="auto"/>
        <w:rPr>
          <w:rFonts w:ascii="Calibri" w:eastAsia="Times New Roman" w:hAnsi="Calibri" w:cs="Times New Roman"/>
        </w:rPr>
      </w:pPr>
    </w:p>
    <w:p w14:paraId="1B0E45E1" w14:textId="77777777" w:rsidR="004661DE" w:rsidRPr="004A34EB" w:rsidRDefault="004661DE" w:rsidP="004661DE">
      <w:pPr>
        <w:spacing w:before="100" w:after="0" w:line="240" w:lineRule="auto"/>
        <w:ind w:right="720"/>
        <w:contextualSpacing/>
        <w:rPr>
          <w:rFonts w:ascii="Calibri" w:eastAsia="Times New Roman" w:hAnsi="Calibri" w:cs="Times New Roman"/>
          <w:b/>
        </w:rPr>
      </w:pPr>
      <w:r w:rsidRPr="004A34EB">
        <w:rPr>
          <w:rFonts w:ascii="Calibri" w:eastAsia="Times New Roman" w:hAnsi="Calibri" w:cs="Times New Roman"/>
          <w:b/>
        </w:rPr>
        <w:t>Phillip Roy, Inc.</w:t>
      </w:r>
    </w:p>
    <w:p w14:paraId="0D9B7AF2" w14:textId="77777777" w:rsidR="004661DE" w:rsidRPr="004A34EB" w:rsidRDefault="004661DE" w:rsidP="004661DE">
      <w:pPr>
        <w:spacing w:after="100" w:line="240" w:lineRule="auto"/>
        <w:ind w:right="720"/>
        <w:rPr>
          <w:rFonts w:ascii="Calibri" w:eastAsia="Times New Roman" w:hAnsi="Calibri" w:cs="Times New Roman"/>
        </w:rPr>
      </w:pPr>
      <w:proofErr w:type="gramStart"/>
      <w:r w:rsidRPr="004A34EB">
        <w:rPr>
          <w:rFonts w:ascii="Calibri" w:hAnsi="Calibri" w:cs="Arial"/>
        </w:rPr>
        <w:t>Offers comprehensive curriculums in life skills, employment, social skills, online education, pre-GED, pre-vocational, transition to work and applied academics.</w:t>
      </w:r>
      <w:proofErr w:type="gramEnd"/>
      <w:r w:rsidRPr="004A34EB">
        <w:rPr>
          <w:rFonts w:ascii="Calibri" w:hAnsi="Calibri" w:cs="Arial"/>
        </w:rPr>
        <w:t xml:space="preserve"> </w:t>
      </w:r>
      <w:proofErr w:type="gramStart"/>
      <w:r w:rsidRPr="004A34EB">
        <w:rPr>
          <w:rFonts w:ascii="Calibri" w:hAnsi="Calibri" w:cs="Arial"/>
        </w:rPr>
        <w:t>Includes lesson plans, practitioner’s guides and training.</w:t>
      </w:r>
      <w:proofErr w:type="gramEnd"/>
      <w:r w:rsidRPr="004A34EB">
        <w:rPr>
          <w:rFonts w:ascii="Calibri" w:hAnsi="Calibri" w:cs="Arial"/>
        </w:rPr>
        <w:t xml:space="preserve"> </w:t>
      </w:r>
      <w:proofErr w:type="gramStart"/>
      <w:r w:rsidRPr="004A34EB">
        <w:rPr>
          <w:rFonts w:ascii="Calibri" w:hAnsi="Calibri" w:cs="Arial"/>
        </w:rPr>
        <w:t>Research-based and aligned to state standards.</w:t>
      </w:r>
      <w:proofErr w:type="gramEnd"/>
      <w:r w:rsidRPr="004A34EB">
        <w:rPr>
          <w:rFonts w:ascii="Calibri" w:hAnsi="Calibri" w:cs="Arial"/>
        </w:rPr>
        <w:t xml:space="preserve"> Costs apply. For more information, go to:</w:t>
      </w:r>
      <w:r w:rsidRPr="004A34EB">
        <w:rPr>
          <w:rFonts w:ascii="Calibri" w:hAnsi="Calibri" w:cs="Arial"/>
          <w:color w:val="1F497D"/>
        </w:rPr>
        <w:t xml:space="preserve"> </w:t>
      </w:r>
      <w:hyperlink r:id="rId383" w:history="1">
        <w:r w:rsidRPr="004A34EB">
          <w:rPr>
            <w:rStyle w:val="Hyperlink"/>
            <w:rFonts w:ascii="Calibri" w:hAnsi="Calibri" w:cs="Arial"/>
          </w:rPr>
          <w:t>www.PhillipRoy.com</w:t>
        </w:r>
      </w:hyperlink>
    </w:p>
    <w:p w14:paraId="20C83DDA" w14:textId="77777777" w:rsidR="004661DE" w:rsidRPr="004A34EB" w:rsidRDefault="004661DE" w:rsidP="004661DE">
      <w:pPr>
        <w:spacing w:before="100" w:beforeAutospacing="1" w:after="100" w:afterAutospacing="1" w:line="240" w:lineRule="auto"/>
        <w:rPr>
          <w:rFonts w:ascii="Calibri" w:eastAsia="Times New Roman" w:hAnsi="Calibri" w:cs="Times New Roman"/>
        </w:rPr>
      </w:pPr>
      <w:bookmarkStart w:id="42" w:name="ReadySetFly"/>
      <w:bookmarkEnd w:id="42"/>
      <w:r w:rsidRPr="004A34EB">
        <w:rPr>
          <w:rFonts w:ascii="Calibri" w:eastAsia="Times New Roman" w:hAnsi="Calibri" w:cs="Times New Roman"/>
          <w:b/>
          <w:bCs/>
        </w:rPr>
        <w:t>Ready, Set, Fly! A Parent's Guide to Teaching Life Skills</w:t>
      </w:r>
      <w:r w:rsidRPr="004A34EB">
        <w:rPr>
          <w:rFonts w:ascii="Calibri" w:eastAsia="Times New Roman" w:hAnsi="Calibri" w:cs="Times New Roman"/>
        </w:rPr>
        <w:t xml:space="preserve"> </w:t>
      </w:r>
      <w:r w:rsidRPr="004A34EB">
        <w:rPr>
          <w:rFonts w:ascii="Calibri" w:eastAsia="Times New Roman" w:hAnsi="Calibri" w:cs="Times New Roman"/>
        </w:rPr>
        <w:br/>
        <w:t xml:space="preserve">This resource was developed by foster parents for other parents to use when teaching life skills. It contains a series of activities and suggestions that may be used in one-to-one instruction. For parents use with youth ages 8 and older. </w:t>
      </w:r>
      <w:r>
        <w:rPr>
          <w:rFonts w:ascii="Calibri" w:eastAsia="Times New Roman" w:hAnsi="Calibri" w:cs="Times New Roman"/>
        </w:rPr>
        <w:t xml:space="preserve">  </w:t>
      </w:r>
      <w:r w:rsidRPr="004A34EB">
        <w:rPr>
          <w:rFonts w:ascii="Calibri" w:eastAsia="Times New Roman" w:hAnsi="Calibri" w:cs="Times New Roman"/>
        </w:rPr>
        <w:t xml:space="preserve">For the free online version: </w:t>
      </w:r>
      <w:hyperlink r:id="rId384" w:history="1">
        <w:r w:rsidRPr="00A135FF">
          <w:rPr>
            <w:rStyle w:val="Hyperlink"/>
            <w:rFonts w:ascii="Calibri" w:eastAsia="Times New Roman" w:hAnsi="Calibri" w:cs="Times New Roman"/>
          </w:rPr>
          <w:t>http://www.casey.org/cls/resourceguides/subdocs/ReadySetFly.pdf</w:t>
        </w:r>
      </w:hyperlink>
    </w:p>
    <w:p w14:paraId="3CF9A6EB" w14:textId="77777777" w:rsidR="004661DE" w:rsidRDefault="004661DE" w:rsidP="004661DE">
      <w:pPr>
        <w:spacing w:after="0" w:line="240" w:lineRule="auto"/>
        <w:rPr>
          <w:rFonts w:ascii="Calibri" w:hAnsi="Calibri"/>
        </w:rPr>
      </w:pPr>
      <w:proofErr w:type="spellStart"/>
      <w:proofErr w:type="gramStart"/>
      <w:r w:rsidRPr="00D032D4">
        <w:rPr>
          <w:rFonts w:ascii="Calibri" w:hAnsi="Calibri"/>
          <w:b/>
          <w:bCs/>
        </w:rPr>
        <w:t>Vstreet</w:t>
      </w:r>
      <w:proofErr w:type="spellEnd"/>
      <w:r w:rsidRPr="00D032D4">
        <w:rPr>
          <w:rFonts w:ascii="Calibri" w:hAnsi="Calibri"/>
          <w:b/>
          <w:bCs/>
        </w:rPr>
        <w:t xml:space="preserve"> </w:t>
      </w:r>
      <w:r>
        <w:rPr>
          <w:rFonts w:ascii="Calibri" w:hAnsi="Calibri"/>
          <w:b/>
          <w:bCs/>
        </w:rPr>
        <w:t xml:space="preserve"> </w:t>
      </w:r>
      <w:proofErr w:type="gramEnd"/>
      <w:hyperlink r:id="rId385" w:history="1">
        <w:r w:rsidRPr="004A0C6C">
          <w:rPr>
            <w:rStyle w:val="Hyperlink"/>
            <w:rFonts w:ascii="Calibri" w:hAnsi="Calibri"/>
            <w:bCs/>
          </w:rPr>
          <w:t>http://www.vstreet.com/learnmore/intro.jsp</w:t>
        </w:r>
      </w:hyperlink>
    </w:p>
    <w:p w14:paraId="50854D3A" w14:textId="77777777" w:rsidR="004661DE" w:rsidRPr="00D032D4" w:rsidRDefault="004661DE" w:rsidP="004661DE">
      <w:pPr>
        <w:spacing w:after="0" w:line="240" w:lineRule="auto"/>
        <w:rPr>
          <w:rFonts w:ascii="Calibri" w:hAnsi="Calibri"/>
        </w:rPr>
      </w:pPr>
      <w:proofErr w:type="spellStart"/>
      <w:r w:rsidRPr="00D032D4">
        <w:rPr>
          <w:rFonts w:ascii="Calibri" w:hAnsi="Calibri"/>
        </w:rPr>
        <w:t>Vstreet</w:t>
      </w:r>
      <w:proofErr w:type="spellEnd"/>
      <w:r w:rsidRPr="00D032D4">
        <w:rPr>
          <w:rFonts w:ascii="Calibri" w:hAnsi="Calibri"/>
        </w:rPr>
        <w:t xml:space="preserve"> teaches life skills and offers additional resources. It is a password community, so it is private and can be individualized by school or agency groups to fit their needs. It includes Apartment Hunt and Car Dreams. </w:t>
      </w:r>
      <w:proofErr w:type="spellStart"/>
      <w:r w:rsidRPr="00D032D4">
        <w:rPr>
          <w:rFonts w:ascii="Calibri" w:hAnsi="Calibri"/>
        </w:rPr>
        <w:t>Vstreet</w:t>
      </w:r>
      <w:proofErr w:type="spellEnd"/>
      <w:r w:rsidRPr="00D032D4">
        <w:rPr>
          <w:rFonts w:ascii="Calibri" w:hAnsi="Calibri"/>
        </w:rPr>
        <w:t xml:space="preserve"> teaches teens valuable life skills and at the same time, gives them a place where they can feel at home. Kids with different backgrounds and abilities will find </w:t>
      </w:r>
      <w:proofErr w:type="spellStart"/>
      <w:r w:rsidRPr="00D032D4">
        <w:rPr>
          <w:rFonts w:ascii="Calibri" w:hAnsi="Calibri"/>
        </w:rPr>
        <w:t>Vstreet</w:t>
      </w:r>
      <w:proofErr w:type="spellEnd"/>
      <w:r w:rsidRPr="00D032D4">
        <w:rPr>
          <w:rFonts w:ascii="Calibri" w:hAnsi="Calibri"/>
        </w:rPr>
        <w:t xml:space="preserve"> a fun place, filled with animated stories, characters they can relate to, and plenty of interaction. They will connect with others, express themselves, and learn how to take the right steps towards being on their own. It is available for $24/year.</w:t>
      </w:r>
    </w:p>
    <w:p w14:paraId="24F08B54" w14:textId="77777777" w:rsidR="004661DE" w:rsidRPr="00D12CEA" w:rsidRDefault="004661DE" w:rsidP="004661DE">
      <w:pPr>
        <w:ind w:left="360"/>
        <w:rPr>
          <w:rFonts w:ascii="Calibri" w:hAnsi="Calibri"/>
        </w:rPr>
      </w:pPr>
    </w:p>
    <w:p w14:paraId="39AD25AB" w14:textId="77777777" w:rsidR="00D12CEA" w:rsidRPr="00D12CEA" w:rsidRDefault="00D12CEA" w:rsidP="00D12CEA">
      <w:pPr>
        <w:ind w:left="360"/>
        <w:rPr>
          <w:rFonts w:ascii="Calibri" w:hAnsi="Calibri"/>
        </w:rPr>
      </w:pPr>
    </w:p>
    <w:sectPr w:rsidR="00D12CEA" w:rsidRPr="00D12CEA" w:rsidSect="00F807C8">
      <w:headerReference w:type="default" r:id="rId386"/>
      <w:pgSz w:w="15840" w:h="12240" w:orient="landscape"/>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D25AE" w14:textId="77777777" w:rsidR="00D5542A" w:rsidRDefault="00D5542A" w:rsidP="005C10B6">
      <w:r>
        <w:separator/>
      </w:r>
    </w:p>
  </w:endnote>
  <w:endnote w:type="continuationSeparator" w:id="0">
    <w:p w14:paraId="39AD25AF" w14:textId="77777777" w:rsidR="00D5542A" w:rsidRDefault="00D5542A" w:rsidP="005C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605"/>
      <w:docPartObj>
        <w:docPartGallery w:val="Page Numbers (Bottom of Page)"/>
        <w:docPartUnique/>
      </w:docPartObj>
    </w:sdtPr>
    <w:sdtEndPr/>
    <w:sdtContent>
      <w:p w14:paraId="39AD25B1" w14:textId="77777777" w:rsidR="00D5542A" w:rsidRDefault="00D5542A">
        <w:pPr>
          <w:pStyle w:val="Footer"/>
          <w:jc w:val="right"/>
        </w:pPr>
        <w:r w:rsidRPr="00400A3C">
          <w:rPr>
            <w:noProof/>
          </w:rPr>
          <w:drawing>
            <wp:inline distT="0" distB="0" distL="0" distR="0" wp14:anchorId="39AD25C9" wp14:editId="39AD25CA">
              <wp:extent cx="5943600" cy="542078"/>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42078"/>
                      </a:xfrm>
                      <a:prstGeom prst="rect">
                        <a:avLst/>
                      </a:prstGeom>
                    </pic:spPr>
                  </pic:pic>
                </a:graphicData>
              </a:graphic>
            </wp:inline>
          </w:drawing>
        </w:r>
        <w:r>
          <w:fldChar w:fldCharType="begin"/>
        </w:r>
        <w:r>
          <w:instrText xml:space="preserve"> PAGE   \* MERGEFORMAT </w:instrText>
        </w:r>
        <w:r>
          <w:fldChar w:fldCharType="separate"/>
        </w:r>
        <w:r w:rsidR="004661DE">
          <w:rPr>
            <w:noProof/>
          </w:rPr>
          <w:t>3</w:t>
        </w:r>
        <w:r>
          <w:rPr>
            <w:noProof/>
          </w:rPr>
          <w:fldChar w:fldCharType="end"/>
        </w:r>
      </w:p>
    </w:sdtContent>
  </w:sdt>
  <w:p w14:paraId="39AD25B2" w14:textId="77777777" w:rsidR="00D5542A" w:rsidRDefault="00D5542A" w:rsidP="00E017F5">
    <w:pPr>
      <w:pStyle w:val="Footer"/>
      <w:tabs>
        <w:tab w:val="clear" w:pos="8640"/>
      </w:tabs>
      <w:spacing w:after="0" w:line="312" w:lineRule="auto"/>
      <w:ind w:left="-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032386"/>
      <w:docPartObj>
        <w:docPartGallery w:val="Page Numbers (Bottom of Page)"/>
        <w:docPartUnique/>
      </w:docPartObj>
    </w:sdtPr>
    <w:sdtEndPr>
      <w:rPr>
        <w:noProof/>
      </w:rPr>
    </w:sdtEndPr>
    <w:sdtContent>
      <w:p w14:paraId="39AD25B4" w14:textId="77777777" w:rsidR="00D5542A" w:rsidRDefault="00D5542A">
        <w:pPr>
          <w:pStyle w:val="Footer"/>
          <w:jc w:val="right"/>
        </w:pPr>
        <w:r>
          <w:fldChar w:fldCharType="begin"/>
        </w:r>
        <w:r>
          <w:instrText xml:space="preserve"> PAGE   \* MERGEFORMAT </w:instrText>
        </w:r>
        <w:r>
          <w:fldChar w:fldCharType="separate"/>
        </w:r>
        <w:r w:rsidR="004661DE">
          <w:rPr>
            <w:noProof/>
          </w:rPr>
          <w:t>53</w:t>
        </w:r>
        <w:r>
          <w:rPr>
            <w:noProof/>
          </w:rPr>
          <w:fldChar w:fldCharType="end"/>
        </w:r>
      </w:p>
    </w:sdtContent>
  </w:sdt>
  <w:p w14:paraId="39AD25B5" w14:textId="77777777" w:rsidR="00D5542A" w:rsidRDefault="00D55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3606"/>
      <w:docPartObj>
        <w:docPartGallery w:val="Page Numbers (Bottom of Page)"/>
        <w:docPartUnique/>
      </w:docPartObj>
    </w:sdtPr>
    <w:sdtEndPr/>
    <w:sdtContent>
      <w:p w14:paraId="39AD25B8" w14:textId="77777777" w:rsidR="00D5542A" w:rsidRDefault="00D5542A">
        <w:pPr>
          <w:pStyle w:val="Footer"/>
          <w:jc w:val="right"/>
        </w:pPr>
        <w:r>
          <w:fldChar w:fldCharType="begin"/>
        </w:r>
        <w:r>
          <w:instrText xml:space="preserve"> PAGE   \* MERGEFORMAT </w:instrText>
        </w:r>
        <w:r>
          <w:fldChar w:fldCharType="separate"/>
        </w:r>
        <w:r w:rsidR="004661DE">
          <w:rPr>
            <w:noProof/>
          </w:rPr>
          <w:t>59</w:t>
        </w:r>
        <w:r>
          <w:rPr>
            <w:noProof/>
          </w:rPr>
          <w:fldChar w:fldCharType="end"/>
        </w:r>
      </w:p>
    </w:sdtContent>
  </w:sdt>
  <w:p w14:paraId="39AD25B9" w14:textId="77777777" w:rsidR="00D5542A" w:rsidRDefault="00D5542A" w:rsidP="00E017F5">
    <w:pPr>
      <w:pStyle w:val="Footer"/>
      <w:tabs>
        <w:tab w:val="clear" w:pos="8640"/>
      </w:tabs>
      <w:spacing w:after="0" w:line="312" w:lineRule="auto"/>
      <w:ind w:lef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D25AC" w14:textId="77777777" w:rsidR="00D5542A" w:rsidRDefault="00D5542A" w:rsidP="005C10B6">
      <w:r>
        <w:separator/>
      </w:r>
    </w:p>
  </w:footnote>
  <w:footnote w:type="continuationSeparator" w:id="0">
    <w:p w14:paraId="39AD25AD" w14:textId="77777777" w:rsidR="00D5542A" w:rsidRDefault="00D5542A" w:rsidP="005C1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0" w14:textId="77777777" w:rsidR="00D5542A" w:rsidRPr="00CA172D" w:rsidRDefault="00D5542A" w:rsidP="00CC3213">
    <w:pPr>
      <w:pStyle w:val="Header"/>
      <w:tabs>
        <w:tab w:val="clear" w:pos="9360"/>
        <w:tab w:val="right" w:pos="9810"/>
      </w:tabs>
      <w:ind w:left="-450"/>
    </w:pPr>
    <w:r>
      <w:rPr>
        <w:noProof/>
      </w:rPr>
      <mc:AlternateContent>
        <mc:Choice Requires="wps">
          <w:drawing>
            <wp:anchor distT="0" distB="0" distL="114300" distR="114300" simplePos="0" relativeHeight="251658240" behindDoc="0" locked="0" layoutInCell="1" allowOverlap="1" wp14:anchorId="39AD25C5" wp14:editId="39AD25C6">
              <wp:simplePos x="0" y="0"/>
              <wp:positionH relativeFrom="column">
                <wp:posOffset>-257810</wp:posOffset>
              </wp:positionH>
              <wp:positionV relativeFrom="paragraph">
                <wp:posOffset>113665</wp:posOffset>
              </wp:positionV>
              <wp:extent cx="2694940" cy="2286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EB" w14:textId="77777777" w:rsidR="00D5542A" w:rsidRPr="00DB74EB" w:rsidRDefault="00D5542A" w:rsidP="00CA172D">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3pt;margin-top:8.95pt;width:21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" filled="f" stroked="f">
              <v:path arrowok="t"/>
              <v:textbox>
                <w:txbxContent>
                  <w:p w14:paraId="39AD25EB" w14:textId="77777777" w:rsidR="00D5542A" w:rsidRPr="00DB74EB" w:rsidRDefault="00D5542A" w:rsidP="00CA172D">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CA172D">
      <w:rPr>
        <w:noProof/>
      </w:rPr>
      <w:drawing>
        <wp:inline distT="0" distB="0" distL="0" distR="0" wp14:anchorId="39AD25C7" wp14:editId="39AD25C8">
          <wp:extent cx="6366666" cy="353683"/>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jpg"/>
                  <pic:cNvPicPr/>
                </pic:nvPicPr>
                <pic:blipFill>
                  <a:blip r:embed="rId1">
                    <a:extLst>
                      <a:ext uri="{28A0092B-C50C-407E-A947-70E740481C1C}">
                        <a14:useLocalDpi xmlns:a14="http://schemas.microsoft.com/office/drawing/2010/main" val="0"/>
                      </a:ext>
                    </a:extLst>
                  </a:blip>
                  <a:stretch>
                    <a:fillRect/>
                  </a:stretch>
                </pic:blipFill>
                <pic:spPr>
                  <a:xfrm>
                    <a:off x="0" y="0"/>
                    <a:ext cx="6368214" cy="35376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3" w14:textId="77777777" w:rsidR="00D5542A" w:rsidRDefault="00D5542A" w:rsidP="00E54533">
    <w:pPr>
      <w:pStyle w:val="Header"/>
      <w:ind w:hanging="450"/>
    </w:pPr>
    <w:r>
      <w:rPr>
        <w:noProof/>
      </w:rPr>
      <mc:AlternateContent>
        <mc:Choice Requires="wps">
          <w:drawing>
            <wp:anchor distT="0" distB="0" distL="114300" distR="114300" simplePos="0" relativeHeight="251672576" behindDoc="0" locked="0" layoutInCell="1" allowOverlap="1" wp14:anchorId="39AD25CB" wp14:editId="39AD25CC">
              <wp:simplePos x="0" y="0"/>
              <wp:positionH relativeFrom="column">
                <wp:posOffset>-248285</wp:posOffset>
              </wp:positionH>
              <wp:positionV relativeFrom="paragraph">
                <wp:posOffset>75565</wp:posOffset>
              </wp:positionV>
              <wp:extent cx="2694940" cy="278765"/>
              <wp:effectExtent l="0" t="0" r="0" b="698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EC" w14:textId="77777777" w:rsidR="00D5542A" w:rsidRPr="00DB74EB" w:rsidRDefault="00D5542A" w:rsidP="00C67283">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55pt;margin-top:5.95pt;width:212.2pt;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" filled="f" stroked="f">
              <v:path arrowok="t"/>
              <v:textbox>
                <w:txbxContent>
                  <w:p w14:paraId="39AD25EC" w14:textId="77777777" w:rsidR="00D5542A" w:rsidRPr="00DB74EB" w:rsidRDefault="00D5542A" w:rsidP="00C67283">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C67283">
      <w:rPr>
        <w:noProof/>
      </w:rPr>
      <w:drawing>
        <wp:inline distT="0" distB="0" distL="0" distR="0" wp14:anchorId="39AD25CD" wp14:editId="39AD25CE">
          <wp:extent cx="8420100" cy="31432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472363" cy="3162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6" w14:textId="77777777" w:rsidR="00D5542A" w:rsidRDefault="00D5542A" w:rsidP="00E54533">
    <w:pPr>
      <w:pStyle w:val="Header"/>
      <w:ind w:right="-720" w:hanging="450"/>
    </w:pPr>
    <w:r>
      <w:rPr>
        <w:noProof/>
      </w:rPr>
      <mc:AlternateContent>
        <mc:Choice Requires="wps">
          <w:drawing>
            <wp:anchor distT="0" distB="0" distL="114300" distR="114300" simplePos="0" relativeHeight="251670528" behindDoc="0" locked="0" layoutInCell="1" allowOverlap="1" wp14:anchorId="39AD25CF" wp14:editId="39AD25D0">
              <wp:simplePos x="0" y="0"/>
              <wp:positionH relativeFrom="column">
                <wp:posOffset>-238760</wp:posOffset>
              </wp:positionH>
              <wp:positionV relativeFrom="paragraph">
                <wp:posOffset>94615</wp:posOffset>
              </wp:positionV>
              <wp:extent cx="2694940" cy="22860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ED" w14:textId="77777777" w:rsidR="00D5542A" w:rsidRPr="00DB74EB" w:rsidRDefault="00D5542A" w:rsidP="00A60B62">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8.8pt;margin-top:7.45pt;width:212.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" filled="f" stroked="f">
              <v:path arrowok="t"/>
              <v:textbox>
                <w:txbxContent>
                  <w:p w14:paraId="39AD25ED" w14:textId="77777777" w:rsidR="00D5542A" w:rsidRPr="00DB74EB" w:rsidRDefault="00D5542A" w:rsidP="00A60B62">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39AD25D1" wp14:editId="39AD25D2">
          <wp:extent cx="8754014" cy="336430"/>
          <wp:effectExtent l="19050" t="0" r="898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p w14:paraId="39AD25B7" w14:textId="77777777" w:rsidR="00D5542A" w:rsidRDefault="00D5542A" w:rsidP="00C67283">
    <w:pPr>
      <w:pStyle w:val="Heading2"/>
      <w:ind w:left="-720"/>
    </w:pPr>
    <w:r>
      <w:t>DAILY LIVING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A" w14:textId="77777777" w:rsidR="00D5542A" w:rsidRDefault="00D5542A" w:rsidP="00E54533">
    <w:pPr>
      <w:pStyle w:val="Header"/>
      <w:ind w:right="-720" w:hanging="450"/>
    </w:pPr>
    <w:r>
      <w:rPr>
        <w:noProof/>
      </w:rPr>
      <mc:AlternateContent>
        <mc:Choice Requires="wps">
          <w:drawing>
            <wp:anchor distT="0" distB="0" distL="114300" distR="114300" simplePos="0" relativeHeight="251671552" behindDoc="0" locked="0" layoutInCell="1" allowOverlap="1" wp14:anchorId="39AD25D3" wp14:editId="39AD25D4">
              <wp:simplePos x="0" y="0"/>
              <wp:positionH relativeFrom="column">
                <wp:posOffset>-252095</wp:posOffset>
              </wp:positionH>
              <wp:positionV relativeFrom="paragraph">
                <wp:posOffset>87630</wp:posOffset>
              </wp:positionV>
              <wp:extent cx="2694940" cy="295275"/>
              <wp:effectExtent l="0" t="0" r="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952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EE" w14:textId="77777777" w:rsidR="00D5542A" w:rsidRPr="00DB74EB" w:rsidRDefault="00D5542A" w:rsidP="0077608A">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9.85pt;margin-top:6.9pt;width:212.2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" filled="f" stroked="f">
              <v:path arrowok="t"/>
              <v:textbox>
                <w:txbxContent>
                  <w:p w14:paraId="39AD25EE" w14:textId="77777777" w:rsidR="00D5542A" w:rsidRPr="00DB74EB" w:rsidRDefault="00D5542A" w:rsidP="0077608A">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39AD25D5" wp14:editId="39AD25D6">
          <wp:extent cx="8754014" cy="336430"/>
          <wp:effectExtent l="19050" t="0" r="8986"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p w14:paraId="39AD25BB" w14:textId="77777777" w:rsidR="00D5542A" w:rsidRDefault="00D5542A" w:rsidP="00E54533">
    <w:pPr>
      <w:pStyle w:val="Heading2"/>
      <w:ind w:hanging="720"/>
    </w:pPr>
    <w:r>
      <w:t>SELF CARE SKILLS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C" w14:textId="77777777" w:rsidR="00D5542A" w:rsidRDefault="00D5542A" w:rsidP="00E15390">
    <w:pPr>
      <w:pStyle w:val="Header"/>
      <w:ind w:right="-720" w:hanging="450"/>
    </w:pPr>
    <w:r>
      <w:rPr>
        <w:noProof/>
      </w:rPr>
      <mc:AlternateContent>
        <mc:Choice Requires="wps">
          <w:drawing>
            <wp:anchor distT="0" distB="0" distL="114300" distR="114300" simplePos="0" relativeHeight="251673600" behindDoc="0" locked="0" layoutInCell="1" allowOverlap="1" wp14:anchorId="39AD25D7" wp14:editId="39AD25D8">
              <wp:simplePos x="0" y="0"/>
              <wp:positionH relativeFrom="column">
                <wp:posOffset>-314960</wp:posOffset>
              </wp:positionH>
              <wp:positionV relativeFrom="paragraph">
                <wp:posOffset>66040</wp:posOffset>
              </wp:positionV>
              <wp:extent cx="2694940" cy="278765"/>
              <wp:effectExtent l="0" t="0" r="0" b="698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EF" w14:textId="77777777" w:rsidR="00D5542A" w:rsidRPr="00DB74EB" w:rsidRDefault="00D5542A" w:rsidP="00E1539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4.8pt;margin-top:5.2pt;width:212.2pt;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" filled="f" stroked="f">
              <v:path arrowok="t"/>
              <v:textbox>
                <w:txbxContent>
                  <w:p w14:paraId="39AD25EF" w14:textId="77777777" w:rsidR="00D5542A" w:rsidRPr="00DB74EB" w:rsidRDefault="00D5542A" w:rsidP="00E1539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E15390">
      <w:rPr>
        <w:noProof/>
      </w:rPr>
      <w:drawing>
        <wp:inline distT="0" distB="0" distL="0" distR="0" wp14:anchorId="39AD25D9" wp14:editId="39AD25DA">
          <wp:extent cx="8229600" cy="307214"/>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229600" cy="307214"/>
                  </a:xfrm>
                  <a:prstGeom prst="rect">
                    <a:avLst/>
                  </a:prstGeom>
                </pic:spPr>
              </pic:pic>
            </a:graphicData>
          </a:graphic>
        </wp:inline>
      </w:drawing>
    </w:r>
  </w:p>
  <w:p w14:paraId="39AD25BD" w14:textId="77777777" w:rsidR="00D5542A" w:rsidRDefault="00D5542A" w:rsidP="00E15390">
    <w:pPr>
      <w:pStyle w:val="Heading2"/>
      <w:ind w:hanging="720"/>
    </w:pPr>
    <w:r>
      <w:t>RELATIONSHIPS AND COMMUNICATION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BE" w14:textId="77777777" w:rsidR="00D5542A" w:rsidRDefault="00D5542A" w:rsidP="00E15390">
    <w:pPr>
      <w:pStyle w:val="Header"/>
      <w:ind w:right="-720" w:hanging="360"/>
    </w:pPr>
    <w:r>
      <w:rPr>
        <w:noProof/>
      </w:rPr>
      <mc:AlternateContent>
        <mc:Choice Requires="wps">
          <w:drawing>
            <wp:anchor distT="0" distB="0" distL="114300" distR="114300" simplePos="0" relativeHeight="251674624" behindDoc="0" locked="0" layoutInCell="1" allowOverlap="1" wp14:anchorId="39AD25DB" wp14:editId="39AD25DC">
              <wp:simplePos x="0" y="0"/>
              <wp:positionH relativeFrom="column">
                <wp:posOffset>-238760</wp:posOffset>
              </wp:positionH>
              <wp:positionV relativeFrom="paragraph">
                <wp:posOffset>94615</wp:posOffset>
              </wp:positionV>
              <wp:extent cx="2694940" cy="278765"/>
              <wp:effectExtent l="0" t="0" r="0" b="698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F0" w14:textId="77777777" w:rsidR="00D5542A" w:rsidRPr="00DB74EB" w:rsidRDefault="00D5542A" w:rsidP="00E1539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8.8pt;margin-top:7.45pt;width:212.2pt;height:2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" filled="f" stroked="f">
              <v:path arrowok="t"/>
              <v:textbox>
                <w:txbxContent>
                  <w:p w14:paraId="39AD25F0" w14:textId="77777777" w:rsidR="00D5542A" w:rsidRPr="00DB74EB" w:rsidRDefault="00D5542A" w:rsidP="00E1539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39AD25DD" wp14:editId="39AD25DE">
          <wp:extent cx="8754014" cy="336430"/>
          <wp:effectExtent l="19050" t="0" r="8986"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p w14:paraId="39AD25BF" w14:textId="77777777" w:rsidR="00D5542A" w:rsidRDefault="00D5542A" w:rsidP="00E15390">
    <w:pPr>
      <w:pStyle w:val="Heading2"/>
      <w:ind w:hanging="630"/>
    </w:pPr>
    <w:r>
      <w:t>HOUSING AND MONEY MANGEMENT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C0" w14:textId="77777777" w:rsidR="00D5542A" w:rsidRDefault="00D5542A" w:rsidP="00855750">
    <w:pPr>
      <w:pStyle w:val="Header"/>
      <w:ind w:right="-720" w:hanging="360"/>
    </w:pPr>
    <w:r>
      <w:rPr>
        <w:noProof/>
      </w:rPr>
      <mc:AlternateContent>
        <mc:Choice Requires="wps">
          <w:drawing>
            <wp:anchor distT="0" distB="0" distL="114300" distR="114300" simplePos="0" relativeHeight="251675648" behindDoc="0" locked="0" layoutInCell="1" allowOverlap="1" wp14:anchorId="39AD25DF" wp14:editId="39AD25E0">
              <wp:simplePos x="0" y="0"/>
              <wp:positionH relativeFrom="column">
                <wp:posOffset>-191135</wp:posOffset>
              </wp:positionH>
              <wp:positionV relativeFrom="paragraph">
                <wp:posOffset>85090</wp:posOffset>
              </wp:positionV>
              <wp:extent cx="2694940" cy="278765"/>
              <wp:effectExtent l="0" t="0" r="0"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F1" w14:textId="77777777" w:rsidR="00D5542A" w:rsidRPr="00DB74EB" w:rsidRDefault="00D5542A" w:rsidP="0085575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5.05pt;margin-top:6.7pt;width:212.2pt;height:2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" filled="f" stroked="f">
              <v:path arrowok="t"/>
              <v:textbox>
                <w:txbxContent>
                  <w:p w14:paraId="39AD25F1" w14:textId="77777777" w:rsidR="00D5542A" w:rsidRPr="00DB74EB" w:rsidRDefault="00D5542A" w:rsidP="00855750">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39AD25E1" wp14:editId="39AD25E2">
          <wp:extent cx="8754014" cy="336430"/>
          <wp:effectExtent l="19050" t="0" r="8986"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p w14:paraId="39AD25C1" w14:textId="77777777" w:rsidR="00D5542A" w:rsidRDefault="00D5542A" w:rsidP="00855750">
    <w:pPr>
      <w:pStyle w:val="Heading2"/>
      <w:ind w:hanging="720"/>
    </w:pPr>
    <w:r>
      <w:t>WORK AND STUDY SKILLS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25C2" w14:textId="77777777" w:rsidR="00D5542A" w:rsidRDefault="00D5542A" w:rsidP="004D6E74">
    <w:pPr>
      <w:pStyle w:val="Header"/>
      <w:ind w:right="-720" w:hanging="450"/>
    </w:pPr>
    <w:r>
      <w:rPr>
        <w:noProof/>
      </w:rPr>
      <mc:AlternateContent>
        <mc:Choice Requires="wps">
          <w:drawing>
            <wp:anchor distT="0" distB="0" distL="114300" distR="114300" simplePos="0" relativeHeight="251676672" behindDoc="0" locked="0" layoutInCell="1" allowOverlap="1" wp14:anchorId="39AD25E3" wp14:editId="39AD25E4">
              <wp:simplePos x="0" y="0"/>
              <wp:positionH relativeFrom="column">
                <wp:posOffset>-295910</wp:posOffset>
              </wp:positionH>
              <wp:positionV relativeFrom="paragraph">
                <wp:posOffset>85090</wp:posOffset>
              </wp:positionV>
              <wp:extent cx="2694940" cy="278765"/>
              <wp:effectExtent l="0" t="0" r="0"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9AD25F2" w14:textId="77777777" w:rsidR="00D5542A" w:rsidRPr="00DB74EB" w:rsidRDefault="00D5542A" w:rsidP="004D6E74">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3.3pt;margin-top:6.7pt;width:212.2pt;height:2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" filled="f" stroked="f">
              <v:path arrowok="t"/>
              <v:textbox>
                <w:txbxContent>
                  <w:p w14:paraId="39AD25F2" w14:textId="77777777" w:rsidR="00D5542A" w:rsidRPr="00DB74EB" w:rsidRDefault="00D5542A" w:rsidP="004D6E74">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39AD25E5" wp14:editId="39AD25E6">
          <wp:extent cx="8754014" cy="336430"/>
          <wp:effectExtent l="19050" t="0" r="8986"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p w14:paraId="39AD25C3" w14:textId="77777777" w:rsidR="00D5542A" w:rsidRDefault="00D5542A" w:rsidP="004D6E74">
    <w:pPr>
      <w:pStyle w:val="Heading2"/>
      <w:ind w:hanging="720"/>
    </w:pPr>
    <w:r>
      <w:t>CAREER AND EDUCATION PLANNING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116FF" w14:textId="77777777" w:rsidR="0010314D" w:rsidRDefault="004661DE" w:rsidP="004D6E74">
    <w:pPr>
      <w:pStyle w:val="Header"/>
      <w:ind w:right="-720" w:hanging="450"/>
    </w:pPr>
    <w:r>
      <w:rPr>
        <w:noProof/>
      </w:rPr>
      <mc:AlternateContent>
        <mc:Choice Requires="wps">
          <w:drawing>
            <wp:anchor distT="0" distB="0" distL="114300" distR="114300" simplePos="0" relativeHeight="251680768" behindDoc="0" locked="0" layoutInCell="1" allowOverlap="1" wp14:anchorId="67960873" wp14:editId="01CF0F74">
              <wp:simplePos x="0" y="0"/>
              <wp:positionH relativeFrom="column">
                <wp:posOffset>-295910</wp:posOffset>
              </wp:positionH>
              <wp:positionV relativeFrom="paragraph">
                <wp:posOffset>85090</wp:posOffset>
              </wp:positionV>
              <wp:extent cx="2694940" cy="278765"/>
              <wp:effectExtent l="0" t="0" r="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4940" cy="27876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B1DE684" w14:textId="77777777" w:rsidR="0010314D" w:rsidRPr="00DB74EB" w:rsidRDefault="004661DE" w:rsidP="004D6E74">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4" type="#_x0000_t202" style="position:absolute;margin-left:-23.3pt;margin-top:6.7pt;width:212.2pt;height:2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" filled="f" stroked="f">
              <v:path arrowok="t"/>
              <v:textbox>
                <w:txbxContent>
                  <w:p w14:paraId="3B1DE684" w14:textId="77777777" w:rsidR="0010314D" w:rsidRPr="00DB74EB" w:rsidRDefault="004661DE" w:rsidP="004D6E74">
                    <w:pPr>
                      <w:rPr>
                        <w:rFonts w:ascii="Arial" w:hAnsi="Arial"/>
                        <w:sz w:val="20"/>
                        <w:szCs w:val="20"/>
                      </w:rPr>
                    </w:pPr>
                    <w:r>
                      <w:rPr>
                        <w:rFonts w:ascii="Arial" w:hAnsi="Arial"/>
                        <w:sz w:val="20"/>
                        <w:szCs w:val="20"/>
                      </w:rPr>
                      <w:t xml:space="preserve">casey life skills </w:t>
                    </w:r>
                    <w:proofErr w:type="gramStart"/>
                    <w:r>
                      <w:rPr>
                        <w:rFonts w:ascii="Arial" w:hAnsi="Arial"/>
                        <w:sz w:val="20"/>
                        <w:szCs w:val="20"/>
                      </w:rPr>
                      <w:t>|  resource</w:t>
                    </w:r>
                    <w:proofErr w:type="gramEnd"/>
                    <w:r>
                      <w:rPr>
                        <w:rFonts w:ascii="Arial" w:hAnsi="Arial"/>
                        <w:sz w:val="20"/>
                        <w:szCs w:val="20"/>
                      </w:rPr>
                      <w:t xml:space="preserve"> guide</w:t>
                    </w:r>
                  </w:p>
                </w:txbxContent>
              </v:textbox>
            </v:shape>
          </w:pict>
        </mc:Fallback>
      </mc:AlternateContent>
    </w:r>
    <w:r w:rsidRPr="00891C79">
      <w:rPr>
        <w:noProof/>
      </w:rPr>
      <w:drawing>
        <wp:inline distT="0" distB="0" distL="0" distR="0" wp14:anchorId="7F90894A" wp14:editId="66EFC5E8">
          <wp:extent cx="8754014" cy="336430"/>
          <wp:effectExtent l="19050" t="0" r="8986"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S_Header-Horiz.jpg"/>
                  <pic:cNvPicPr/>
                </pic:nvPicPr>
                <pic:blipFill>
                  <a:blip r:embed="rId1">
                    <a:extLst>
                      <a:ext uri="{28A0092B-C50C-407E-A947-70E740481C1C}">
                        <a14:useLocalDpi xmlns:a14="http://schemas.microsoft.com/office/drawing/2010/main" val="0"/>
                      </a:ext>
                    </a:extLst>
                  </a:blip>
                  <a:stretch>
                    <a:fillRect/>
                  </a:stretch>
                </pic:blipFill>
                <pic:spPr>
                  <a:xfrm>
                    <a:off x="0" y="0"/>
                    <a:ext cx="8773659" cy="3371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F13"/>
    <w:multiLevelType w:val="hybridMultilevel"/>
    <w:tmpl w:val="A05C6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D23C6"/>
    <w:multiLevelType w:val="multilevel"/>
    <w:tmpl w:val="566E561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A36519"/>
    <w:multiLevelType w:val="multilevel"/>
    <w:tmpl w:val="6CA8FCA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F46DE5"/>
    <w:multiLevelType w:val="multilevel"/>
    <w:tmpl w:val="693EFD2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3243467"/>
    <w:multiLevelType w:val="hybridMultilevel"/>
    <w:tmpl w:val="5D9A6CB0"/>
    <w:lvl w:ilvl="0" w:tplc="082E4236">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
    <w:nsid w:val="034F21F4"/>
    <w:multiLevelType w:val="hybridMultilevel"/>
    <w:tmpl w:val="93F6ED0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nsid w:val="03C66A56"/>
    <w:multiLevelType w:val="hybridMultilevel"/>
    <w:tmpl w:val="76AAD4B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5901C85"/>
    <w:multiLevelType w:val="hybridMultilevel"/>
    <w:tmpl w:val="08004070"/>
    <w:lvl w:ilvl="0" w:tplc="57DCF77C">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8">
    <w:nsid w:val="06215E85"/>
    <w:multiLevelType w:val="hybridMultilevel"/>
    <w:tmpl w:val="A3B00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ED7291"/>
    <w:multiLevelType w:val="multilevel"/>
    <w:tmpl w:val="2ABA7230"/>
    <w:lvl w:ilvl="0">
      <w:start w:val="1"/>
      <w:numFmt w:val="lowerLetter"/>
      <w:lvlText w:val="%1."/>
      <w:lvlJc w:val="left"/>
      <w:pPr>
        <w:tabs>
          <w:tab w:val="num" w:pos="360"/>
        </w:tabs>
        <w:ind w:left="0" w:firstLine="0"/>
      </w:pPr>
      <w:rPr>
        <w:rFonts w:hint="default"/>
      </w:rPr>
    </w:lvl>
    <w:lvl w:ilvl="1">
      <w:start w:val="1"/>
      <w:numFmt w:val="decimal"/>
      <w:lvlText w:val="%2."/>
      <w:lvlJc w:val="left"/>
      <w:pPr>
        <w:ind w:left="1440" w:hanging="360"/>
      </w:pPr>
      <w:rPr>
        <w:rFonts w:hint="default"/>
        <w:b w:val="0"/>
        <w:i w:val="0"/>
        <w:sz w:val="20"/>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7D17D4D"/>
    <w:multiLevelType w:val="hybridMultilevel"/>
    <w:tmpl w:val="75C4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EC1D8B"/>
    <w:multiLevelType w:val="multilevel"/>
    <w:tmpl w:val="26ACECA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89A227A"/>
    <w:multiLevelType w:val="hybridMultilevel"/>
    <w:tmpl w:val="A3F219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9D90BF2"/>
    <w:multiLevelType w:val="hybridMultilevel"/>
    <w:tmpl w:val="C4E2B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22CF7"/>
    <w:multiLevelType w:val="multilevel"/>
    <w:tmpl w:val="81004A8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13158F"/>
    <w:multiLevelType w:val="hybridMultilevel"/>
    <w:tmpl w:val="85347B4C"/>
    <w:lvl w:ilvl="0" w:tplc="9DF2D3F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4879B1"/>
    <w:multiLevelType w:val="multilevel"/>
    <w:tmpl w:val="9FCE224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0B851647"/>
    <w:multiLevelType w:val="hybridMultilevel"/>
    <w:tmpl w:val="AE28C3DC"/>
    <w:lvl w:ilvl="0" w:tplc="04090019">
      <w:start w:val="1"/>
      <w:numFmt w:val="lowerLetter"/>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8">
    <w:nsid w:val="0C721D6A"/>
    <w:multiLevelType w:val="multilevel"/>
    <w:tmpl w:val="2D2C777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C8C0D8C"/>
    <w:multiLevelType w:val="multilevel"/>
    <w:tmpl w:val="C32A9A0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CA00D87"/>
    <w:multiLevelType w:val="multilevel"/>
    <w:tmpl w:val="36D4AEF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0D6050CA"/>
    <w:multiLevelType w:val="hybridMultilevel"/>
    <w:tmpl w:val="060448C8"/>
    <w:lvl w:ilvl="0" w:tplc="F1F03F3A">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22">
    <w:nsid w:val="0D9A0E5B"/>
    <w:multiLevelType w:val="multilevel"/>
    <w:tmpl w:val="CCFA29B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0DFB7C06"/>
    <w:multiLevelType w:val="hybridMultilevel"/>
    <w:tmpl w:val="8528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9E52BA"/>
    <w:multiLevelType w:val="hybridMultilevel"/>
    <w:tmpl w:val="D7E27CE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0FE74AB2"/>
    <w:multiLevelType w:val="multilevel"/>
    <w:tmpl w:val="8E4A2E8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10BD61AE"/>
    <w:multiLevelType w:val="multilevel"/>
    <w:tmpl w:val="2FDEBEB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10F41415"/>
    <w:multiLevelType w:val="multilevel"/>
    <w:tmpl w:val="3BFA377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1B61B78"/>
    <w:multiLevelType w:val="multilevel"/>
    <w:tmpl w:val="EB8A996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210124C"/>
    <w:multiLevelType w:val="hybridMultilevel"/>
    <w:tmpl w:val="25B61A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2CC527D"/>
    <w:multiLevelType w:val="hybridMultilevel"/>
    <w:tmpl w:val="E6502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2F8712B"/>
    <w:multiLevelType w:val="hybridMultilevel"/>
    <w:tmpl w:val="A3B4AC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4164E1A"/>
    <w:multiLevelType w:val="hybridMultilevel"/>
    <w:tmpl w:val="281281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43909EC"/>
    <w:multiLevelType w:val="hybridMultilevel"/>
    <w:tmpl w:val="9C7E1C3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147E6C14"/>
    <w:multiLevelType w:val="multilevel"/>
    <w:tmpl w:val="2FAAFA0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149D0962"/>
    <w:multiLevelType w:val="multilevel"/>
    <w:tmpl w:val="6FE41E3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52858D8"/>
    <w:multiLevelType w:val="hybridMultilevel"/>
    <w:tmpl w:val="64F6C00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164037BD"/>
    <w:multiLevelType w:val="multilevel"/>
    <w:tmpl w:val="0E56481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75F4DB0"/>
    <w:multiLevelType w:val="hybridMultilevel"/>
    <w:tmpl w:val="D708D608"/>
    <w:lvl w:ilvl="0" w:tplc="B6F0933C">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39">
    <w:nsid w:val="179A222D"/>
    <w:multiLevelType w:val="hybridMultilevel"/>
    <w:tmpl w:val="A238D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9B20150"/>
    <w:multiLevelType w:val="hybridMultilevel"/>
    <w:tmpl w:val="32822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0002C0"/>
    <w:multiLevelType w:val="multilevel"/>
    <w:tmpl w:val="F266DED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1D3B17A2"/>
    <w:multiLevelType w:val="multilevel"/>
    <w:tmpl w:val="B94C0B1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1D4E7225"/>
    <w:multiLevelType w:val="multilevel"/>
    <w:tmpl w:val="9008046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1E7405A4"/>
    <w:multiLevelType w:val="hybridMultilevel"/>
    <w:tmpl w:val="22B26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327A80"/>
    <w:multiLevelType w:val="multilevel"/>
    <w:tmpl w:val="9A44B7F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20477E36"/>
    <w:multiLevelType w:val="multilevel"/>
    <w:tmpl w:val="5936F20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20B33010"/>
    <w:multiLevelType w:val="multilevel"/>
    <w:tmpl w:val="4B0431D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20EA62E5"/>
    <w:multiLevelType w:val="multilevel"/>
    <w:tmpl w:val="5DAA951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214175DA"/>
    <w:multiLevelType w:val="multilevel"/>
    <w:tmpl w:val="2086FE1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229618C6"/>
    <w:multiLevelType w:val="hybridMultilevel"/>
    <w:tmpl w:val="42229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2AB3355"/>
    <w:multiLevelType w:val="hybridMultilevel"/>
    <w:tmpl w:val="04F0DBF6"/>
    <w:lvl w:ilvl="0" w:tplc="9DF2D3F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2">
    <w:nsid w:val="2311012D"/>
    <w:multiLevelType w:val="multilevel"/>
    <w:tmpl w:val="7328213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342564E"/>
    <w:multiLevelType w:val="hybridMultilevel"/>
    <w:tmpl w:val="4808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3C73A69"/>
    <w:multiLevelType w:val="multilevel"/>
    <w:tmpl w:val="3060371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24383EF8"/>
    <w:multiLevelType w:val="hybridMultilevel"/>
    <w:tmpl w:val="040CBCBA"/>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6">
    <w:nsid w:val="24BA19CD"/>
    <w:multiLevelType w:val="multilevel"/>
    <w:tmpl w:val="E8F6DA2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2661113B"/>
    <w:multiLevelType w:val="multilevel"/>
    <w:tmpl w:val="55FC397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26FD7109"/>
    <w:multiLevelType w:val="hybridMultilevel"/>
    <w:tmpl w:val="30D02486"/>
    <w:lvl w:ilvl="0" w:tplc="C75A64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9">
    <w:nsid w:val="27192E0C"/>
    <w:multiLevelType w:val="multilevel"/>
    <w:tmpl w:val="091E04E4"/>
    <w:lvl w:ilvl="0">
      <w:start w:val="1"/>
      <w:numFmt w:val="lowerLetter"/>
      <w:lvlText w:val="%1."/>
      <w:lvlJc w:val="left"/>
      <w:pPr>
        <w:tabs>
          <w:tab w:val="num" w:pos="360"/>
        </w:tabs>
        <w:ind w:left="0" w:firstLine="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27260C82"/>
    <w:multiLevelType w:val="multilevel"/>
    <w:tmpl w:val="38AA420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282A7DE6"/>
    <w:multiLevelType w:val="multilevel"/>
    <w:tmpl w:val="7346AA7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2A9F4AA3"/>
    <w:multiLevelType w:val="hybridMultilevel"/>
    <w:tmpl w:val="14464428"/>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63">
    <w:nsid w:val="2B272F74"/>
    <w:multiLevelType w:val="multilevel"/>
    <w:tmpl w:val="60B0A18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2B494C0A"/>
    <w:multiLevelType w:val="hybridMultilevel"/>
    <w:tmpl w:val="DF5206F4"/>
    <w:lvl w:ilvl="0" w:tplc="04090019">
      <w:start w:val="1"/>
      <w:numFmt w:val="lowerLetter"/>
      <w:lvlText w:val="%1."/>
      <w:lvlJc w:val="left"/>
      <w:pPr>
        <w:tabs>
          <w:tab w:val="num" w:pos="732"/>
        </w:tabs>
        <w:ind w:left="732" w:hanging="360"/>
      </w:p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65">
    <w:nsid w:val="2B50598E"/>
    <w:multiLevelType w:val="hybridMultilevel"/>
    <w:tmpl w:val="20B2D91E"/>
    <w:lvl w:ilvl="0" w:tplc="B5309F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2C613510"/>
    <w:multiLevelType w:val="multilevel"/>
    <w:tmpl w:val="B416671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2C865407"/>
    <w:multiLevelType w:val="multilevel"/>
    <w:tmpl w:val="C67C21F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2D985E5C"/>
    <w:multiLevelType w:val="hybridMultilevel"/>
    <w:tmpl w:val="23086AA4"/>
    <w:lvl w:ilvl="0" w:tplc="93CA23D6">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69">
    <w:nsid w:val="2DD0305A"/>
    <w:multiLevelType w:val="hybridMultilevel"/>
    <w:tmpl w:val="DE38BA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2E07794E"/>
    <w:multiLevelType w:val="hybridMultilevel"/>
    <w:tmpl w:val="E0DAAA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E3F5472"/>
    <w:multiLevelType w:val="multilevel"/>
    <w:tmpl w:val="091E04E4"/>
    <w:lvl w:ilvl="0">
      <w:start w:val="1"/>
      <w:numFmt w:val="lowerLetter"/>
      <w:lvlText w:val="%1."/>
      <w:lvlJc w:val="left"/>
      <w:pPr>
        <w:tabs>
          <w:tab w:val="num" w:pos="360"/>
        </w:tabs>
        <w:ind w:left="0" w:firstLine="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2ED43360"/>
    <w:multiLevelType w:val="hybridMultilevel"/>
    <w:tmpl w:val="4BCEA930"/>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3">
    <w:nsid w:val="2F091731"/>
    <w:multiLevelType w:val="hybridMultilevel"/>
    <w:tmpl w:val="6CDA4B4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4">
    <w:nsid w:val="2F242BD8"/>
    <w:multiLevelType w:val="hybridMultilevel"/>
    <w:tmpl w:val="4F723C62"/>
    <w:lvl w:ilvl="0" w:tplc="04090019">
      <w:start w:val="1"/>
      <w:numFmt w:val="lowerLetter"/>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75">
    <w:nsid w:val="2FEA5000"/>
    <w:multiLevelType w:val="multilevel"/>
    <w:tmpl w:val="876835C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2FFD3E3D"/>
    <w:multiLevelType w:val="hybridMultilevel"/>
    <w:tmpl w:val="F1BC4684"/>
    <w:lvl w:ilvl="0" w:tplc="9DF2D3F2">
      <w:start w:val="1"/>
      <w:numFmt w:val="lowerLetter"/>
      <w:lvlText w:val="%1."/>
      <w:lvlJc w:val="left"/>
      <w:pPr>
        <w:tabs>
          <w:tab w:val="num" w:pos="324"/>
        </w:tabs>
        <w:ind w:left="324"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7">
    <w:nsid w:val="30CC43AB"/>
    <w:multiLevelType w:val="multilevel"/>
    <w:tmpl w:val="8004979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326802E2"/>
    <w:multiLevelType w:val="hybridMultilevel"/>
    <w:tmpl w:val="BDA6393A"/>
    <w:lvl w:ilvl="0" w:tplc="4B542506">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79">
    <w:nsid w:val="33D65FCD"/>
    <w:multiLevelType w:val="multilevel"/>
    <w:tmpl w:val="F526566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33E04C30"/>
    <w:multiLevelType w:val="hybridMultilevel"/>
    <w:tmpl w:val="3404ED80"/>
    <w:lvl w:ilvl="0" w:tplc="A41E86B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81">
    <w:nsid w:val="33F91EC7"/>
    <w:multiLevelType w:val="hybridMultilevel"/>
    <w:tmpl w:val="6D0CE96C"/>
    <w:lvl w:ilvl="0" w:tplc="B36CC34A">
      <w:start w:val="1"/>
      <w:numFmt w:val="lowerLetter"/>
      <w:lvlText w:val="%1."/>
      <w:lvlJc w:val="left"/>
      <w:pPr>
        <w:tabs>
          <w:tab w:val="num" w:pos="342"/>
        </w:tabs>
        <w:ind w:left="342" w:hanging="360"/>
      </w:pPr>
      <w:rPr>
        <w:rFonts w:hint="default"/>
      </w:rPr>
    </w:lvl>
    <w:lvl w:ilvl="1" w:tplc="04090019">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82">
    <w:nsid w:val="341B27A2"/>
    <w:multiLevelType w:val="hybridMultilevel"/>
    <w:tmpl w:val="621EB3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4FB4F2B"/>
    <w:multiLevelType w:val="hybridMultilevel"/>
    <w:tmpl w:val="E03AC8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53F00D9"/>
    <w:multiLevelType w:val="hybridMultilevel"/>
    <w:tmpl w:val="88A0E9BC"/>
    <w:lvl w:ilvl="0" w:tplc="04090005">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5">
    <w:nsid w:val="356E7DE3"/>
    <w:multiLevelType w:val="hybridMultilevel"/>
    <w:tmpl w:val="6F5C94E6"/>
    <w:lvl w:ilvl="0" w:tplc="04090005">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6">
    <w:nsid w:val="359F6244"/>
    <w:multiLevelType w:val="multilevel"/>
    <w:tmpl w:val="3948106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37020ADA"/>
    <w:multiLevelType w:val="hybridMultilevel"/>
    <w:tmpl w:val="1FDEE184"/>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8">
    <w:nsid w:val="371C7755"/>
    <w:multiLevelType w:val="multilevel"/>
    <w:tmpl w:val="B106E44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nsid w:val="372B251D"/>
    <w:multiLevelType w:val="hybridMultilevel"/>
    <w:tmpl w:val="FC9C6FCA"/>
    <w:lvl w:ilvl="0" w:tplc="04090019">
      <w:start w:val="1"/>
      <w:numFmt w:val="lowerLetter"/>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0">
    <w:nsid w:val="37C25B44"/>
    <w:multiLevelType w:val="multilevel"/>
    <w:tmpl w:val="1F46027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nsid w:val="381F3612"/>
    <w:multiLevelType w:val="multilevel"/>
    <w:tmpl w:val="2BBA076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nsid w:val="38332F0A"/>
    <w:multiLevelType w:val="multilevel"/>
    <w:tmpl w:val="BAE4407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3846152F"/>
    <w:multiLevelType w:val="hybridMultilevel"/>
    <w:tmpl w:val="A98CD764"/>
    <w:lvl w:ilvl="0" w:tplc="04090019">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4">
    <w:nsid w:val="38A014DE"/>
    <w:multiLevelType w:val="multilevel"/>
    <w:tmpl w:val="798C877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nsid w:val="3A896458"/>
    <w:multiLevelType w:val="hybridMultilevel"/>
    <w:tmpl w:val="A04065C0"/>
    <w:lvl w:ilvl="0" w:tplc="4FD8A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AA46A4F"/>
    <w:multiLevelType w:val="hybridMultilevel"/>
    <w:tmpl w:val="5F86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B5C7244"/>
    <w:multiLevelType w:val="hybridMultilevel"/>
    <w:tmpl w:val="D7E63DE8"/>
    <w:lvl w:ilvl="0" w:tplc="04090019">
      <w:start w:val="1"/>
      <w:numFmt w:val="lowerLetter"/>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8">
    <w:nsid w:val="3B6A04A1"/>
    <w:multiLevelType w:val="hybridMultilevel"/>
    <w:tmpl w:val="699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BAF6ED4"/>
    <w:multiLevelType w:val="multilevel"/>
    <w:tmpl w:val="1EB4212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nsid w:val="3BB42944"/>
    <w:multiLevelType w:val="multilevel"/>
    <w:tmpl w:val="AA0C148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nsid w:val="3C205EE1"/>
    <w:multiLevelType w:val="multilevel"/>
    <w:tmpl w:val="37DE9F7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nsid w:val="3CB11045"/>
    <w:multiLevelType w:val="multilevel"/>
    <w:tmpl w:val="BC7C67B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3E410ED1"/>
    <w:multiLevelType w:val="multilevel"/>
    <w:tmpl w:val="4C442DE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nsid w:val="3E516B3F"/>
    <w:multiLevelType w:val="multilevel"/>
    <w:tmpl w:val="3168E97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nsid w:val="3ECA7E2A"/>
    <w:multiLevelType w:val="hybridMultilevel"/>
    <w:tmpl w:val="D82C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F71254C"/>
    <w:multiLevelType w:val="hybridMultilevel"/>
    <w:tmpl w:val="2076D9A4"/>
    <w:lvl w:ilvl="0" w:tplc="04090019">
      <w:start w:val="1"/>
      <w:numFmt w:val="lowerLetter"/>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07">
    <w:nsid w:val="40617EC3"/>
    <w:multiLevelType w:val="multilevel"/>
    <w:tmpl w:val="C5FE2DF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8">
    <w:nsid w:val="40AF43D8"/>
    <w:multiLevelType w:val="multilevel"/>
    <w:tmpl w:val="D3FAB49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40BE72FC"/>
    <w:multiLevelType w:val="hybridMultilevel"/>
    <w:tmpl w:val="0626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0F77851"/>
    <w:multiLevelType w:val="hybridMultilevel"/>
    <w:tmpl w:val="18EA14E0"/>
    <w:lvl w:ilvl="0" w:tplc="7CB6E34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1">
    <w:nsid w:val="42284A51"/>
    <w:multiLevelType w:val="hybridMultilevel"/>
    <w:tmpl w:val="AB3468F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42D81EE7"/>
    <w:multiLevelType w:val="multilevel"/>
    <w:tmpl w:val="8EE44E3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nsid w:val="437D60F8"/>
    <w:multiLevelType w:val="hybridMultilevel"/>
    <w:tmpl w:val="2232513A"/>
    <w:lvl w:ilvl="0" w:tplc="F6CA67D8">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14">
    <w:nsid w:val="43FB2B93"/>
    <w:multiLevelType w:val="multilevel"/>
    <w:tmpl w:val="DA4E5F7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5">
    <w:nsid w:val="444B3EBC"/>
    <w:multiLevelType w:val="multilevel"/>
    <w:tmpl w:val="035C5FE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nsid w:val="448F736D"/>
    <w:multiLevelType w:val="hybridMultilevel"/>
    <w:tmpl w:val="C28E42B8"/>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nsid w:val="44A9480F"/>
    <w:multiLevelType w:val="multilevel"/>
    <w:tmpl w:val="4C2EFC0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8">
    <w:nsid w:val="45B201FF"/>
    <w:multiLevelType w:val="hybridMultilevel"/>
    <w:tmpl w:val="792C1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5EA54FD"/>
    <w:multiLevelType w:val="hybridMultilevel"/>
    <w:tmpl w:val="8312E8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48524812"/>
    <w:multiLevelType w:val="hybridMultilevel"/>
    <w:tmpl w:val="29145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8936F0A"/>
    <w:multiLevelType w:val="multilevel"/>
    <w:tmpl w:val="28466BE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nsid w:val="48F80682"/>
    <w:multiLevelType w:val="multilevel"/>
    <w:tmpl w:val="9CEED0F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nsid w:val="49045763"/>
    <w:multiLevelType w:val="multilevel"/>
    <w:tmpl w:val="8D8A7B9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4">
    <w:nsid w:val="4AF13401"/>
    <w:multiLevelType w:val="multilevel"/>
    <w:tmpl w:val="A04879D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nsid w:val="4B5C600B"/>
    <w:multiLevelType w:val="multilevel"/>
    <w:tmpl w:val="9030E37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nsid w:val="4C2B5ABD"/>
    <w:multiLevelType w:val="hybridMultilevel"/>
    <w:tmpl w:val="921A6C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4CB742A3"/>
    <w:multiLevelType w:val="multilevel"/>
    <w:tmpl w:val="9FCE224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nsid w:val="4E4E3919"/>
    <w:multiLevelType w:val="hybridMultilevel"/>
    <w:tmpl w:val="84CAA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F193BF0"/>
    <w:multiLevelType w:val="hybridMultilevel"/>
    <w:tmpl w:val="AC0254C2"/>
    <w:lvl w:ilvl="0" w:tplc="0DAA9D00">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30">
    <w:nsid w:val="4FF11EA5"/>
    <w:multiLevelType w:val="multilevel"/>
    <w:tmpl w:val="9A26542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nsid w:val="51FA1EA4"/>
    <w:multiLevelType w:val="multilevel"/>
    <w:tmpl w:val="80F2466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nsid w:val="52623364"/>
    <w:multiLevelType w:val="multilevel"/>
    <w:tmpl w:val="88047F7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nsid w:val="52722C3B"/>
    <w:multiLevelType w:val="hybridMultilevel"/>
    <w:tmpl w:val="6F94FFCA"/>
    <w:lvl w:ilvl="0" w:tplc="DB6EA48E">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34">
    <w:nsid w:val="529D0FD5"/>
    <w:multiLevelType w:val="hybridMultilevel"/>
    <w:tmpl w:val="02C0F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4DF3360"/>
    <w:multiLevelType w:val="hybridMultilevel"/>
    <w:tmpl w:val="38BE5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51A7DF7"/>
    <w:multiLevelType w:val="hybridMultilevel"/>
    <w:tmpl w:val="8B583D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56BB128F"/>
    <w:multiLevelType w:val="hybridMultilevel"/>
    <w:tmpl w:val="6C7670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570533EE"/>
    <w:multiLevelType w:val="multilevel"/>
    <w:tmpl w:val="C49C35B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nsid w:val="575634E5"/>
    <w:multiLevelType w:val="multilevel"/>
    <w:tmpl w:val="E28E0A4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0">
    <w:nsid w:val="59D45E03"/>
    <w:multiLevelType w:val="multilevel"/>
    <w:tmpl w:val="E4029F7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1">
    <w:nsid w:val="5A10692B"/>
    <w:multiLevelType w:val="multilevel"/>
    <w:tmpl w:val="ABFA143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nsid w:val="5A36203E"/>
    <w:multiLevelType w:val="multilevel"/>
    <w:tmpl w:val="58088F5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3">
    <w:nsid w:val="5A3D302D"/>
    <w:multiLevelType w:val="multilevel"/>
    <w:tmpl w:val="091E04E4"/>
    <w:lvl w:ilvl="0">
      <w:start w:val="1"/>
      <w:numFmt w:val="lowerLetter"/>
      <w:lvlText w:val="%1."/>
      <w:lvlJc w:val="left"/>
      <w:pPr>
        <w:tabs>
          <w:tab w:val="num" w:pos="360"/>
        </w:tabs>
        <w:ind w:left="0" w:firstLine="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4">
    <w:nsid w:val="5A5367CD"/>
    <w:multiLevelType w:val="multilevel"/>
    <w:tmpl w:val="FD60EB3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5">
    <w:nsid w:val="5A6D5D7E"/>
    <w:multiLevelType w:val="multilevel"/>
    <w:tmpl w:val="E4C6000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6">
    <w:nsid w:val="5AC57ADA"/>
    <w:multiLevelType w:val="hybridMultilevel"/>
    <w:tmpl w:val="AC62A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B010E5C"/>
    <w:multiLevelType w:val="hybridMultilevel"/>
    <w:tmpl w:val="5DC81560"/>
    <w:lvl w:ilvl="0" w:tplc="79BEFA78">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48">
    <w:nsid w:val="5B227FE1"/>
    <w:multiLevelType w:val="hybridMultilevel"/>
    <w:tmpl w:val="3B6AD29A"/>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9">
    <w:nsid w:val="5BEB0A0E"/>
    <w:multiLevelType w:val="multilevel"/>
    <w:tmpl w:val="C090DF0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0">
    <w:nsid w:val="5C77063A"/>
    <w:multiLevelType w:val="hybridMultilevel"/>
    <w:tmpl w:val="19DA1C6C"/>
    <w:lvl w:ilvl="0" w:tplc="04090019">
      <w:start w:val="1"/>
      <w:numFmt w:val="low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1">
    <w:nsid w:val="5CB37FE8"/>
    <w:multiLevelType w:val="multilevel"/>
    <w:tmpl w:val="7682C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nsid w:val="5D7A550C"/>
    <w:multiLevelType w:val="hybridMultilevel"/>
    <w:tmpl w:val="02AE21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E5A697C"/>
    <w:multiLevelType w:val="hybridMultilevel"/>
    <w:tmpl w:val="30ACC2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5EAF3A2A"/>
    <w:multiLevelType w:val="hybridMultilevel"/>
    <w:tmpl w:val="526452F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5F0F09DE"/>
    <w:multiLevelType w:val="hybridMultilevel"/>
    <w:tmpl w:val="8FF8B69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6">
    <w:nsid w:val="600559AB"/>
    <w:multiLevelType w:val="hybridMultilevel"/>
    <w:tmpl w:val="707CBB5A"/>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57">
    <w:nsid w:val="601E1D0D"/>
    <w:multiLevelType w:val="hybridMultilevel"/>
    <w:tmpl w:val="85C08CE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8">
    <w:nsid w:val="61AA0973"/>
    <w:multiLevelType w:val="hybridMultilevel"/>
    <w:tmpl w:val="ACE66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1C22CA6"/>
    <w:multiLevelType w:val="multilevel"/>
    <w:tmpl w:val="4458716E"/>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0">
    <w:nsid w:val="64E2035E"/>
    <w:multiLevelType w:val="multilevel"/>
    <w:tmpl w:val="B136E09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1">
    <w:nsid w:val="65610CE0"/>
    <w:multiLevelType w:val="multilevel"/>
    <w:tmpl w:val="550894B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nsid w:val="657621DB"/>
    <w:multiLevelType w:val="hybridMultilevel"/>
    <w:tmpl w:val="12603ACE"/>
    <w:lvl w:ilvl="0" w:tplc="04090019">
      <w:start w:val="1"/>
      <w:numFmt w:val="lowerLetter"/>
      <w:lvlText w:val="%1."/>
      <w:lvlJc w:val="left"/>
      <w:pPr>
        <w:tabs>
          <w:tab w:val="num" w:pos="702"/>
        </w:tabs>
        <w:ind w:left="702" w:hanging="360"/>
      </w:p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3">
    <w:nsid w:val="65D858EE"/>
    <w:multiLevelType w:val="multilevel"/>
    <w:tmpl w:val="D402F4F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4">
    <w:nsid w:val="663B342A"/>
    <w:multiLevelType w:val="hybridMultilevel"/>
    <w:tmpl w:val="DA7EC6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6E7787F"/>
    <w:multiLevelType w:val="hybridMultilevel"/>
    <w:tmpl w:val="FCCA6CB4"/>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6">
    <w:nsid w:val="67312174"/>
    <w:multiLevelType w:val="multilevel"/>
    <w:tmpl w:val="35AEE5E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nsid w:val="67C71C1A"/>
    <w:multiLevelType w:val="multilevel"/>
    <w:tmpl w:val="99E215A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8">
    <w:nsid w:val="67FA2DF2"/>
    <w:multiLevelType w:val="multilevel"/>
    <w:tmpl w:val="CFF481C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9">
    <w:nsid w:val="682B0F84"/>
    <w:multiLevelType w:val="hybridMultilevel"/>
    <w:tmpl w:val="BB22B0D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0">
    <w:nsid w:val="687B16DD"/>
    <w:multiLevelType w:val="multilevel"/>
    <w:tmpl w:val="07A243F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nsid w:val="6AEF1C83"/>
    <w:multiLevelType w:val="multilevel"/>
    <w:tmpl w:val="FC5E4A3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2">
    <w:nsid w:val="6C2510E0"/>
    <w:multiLevelType w:val="multilevel"/>
    <w:tmpl w:val="3BC44E1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nsid w:val="6C280FCA"/>
    <w:multiLevelType w:val="multilevel"/>
    <w:tmpl w:val="CA28012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nsid w:val="6D3027CC"/>
    <w:multiLevelType w:val="hybridMultilevel"/>
    <w:tmpl w:val="09EAB862"/>
    <w:lvl w:ilvl="0" w:tplc="04090019">
      <w:start w:val="1"/>
      <w:numFmt w:val="lowerLetter"/>
      <w:lvlText w:val="%1."/>
      <w:lvlJc w:val="left"/>
      <w:pPr>
        <w:tabs>
          <w:tab w:val="num" w:pos="360"/>
        </w:tabs>
        <w:ind w:left="360" w:hanging="360"/>
      </w:pPr>
    </w:lvl>
    <w:lvl w:ilvl="1" w:tplc="4FC4991A">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nsid w:val="6D94154F"/>
    <w:multiLevelType w:val="multilevel"/>
    <w:tmpl w:val="550894B2"/>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6">
    <w:nsid w:val="6DDA211C"/>
    <w:multiLevelType w:val="multilevel"/>
    <w:tmpl w:val="B9FEB5C8"/>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7">
    <w:nsid w:val="6EAE6B73"/>
    <w:multiLevelType w:val="hybridMultilevel"/>
    <w:tmpl w:val="B0D68F9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nsid w:val="6EBA2D9C"/>
    <w:multiLevelType w:val="multilevel"/>
    <w:tmpl w:val="F2F2D6B0"/>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nsid w:val="6F0B4CD2"/>
    <w:multiLevelType w:val="multilevel"/>
    <w:tmpl w:val="99F02EC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nsid w:val="6F167103"/>
    <w:multiLevelType w:val="hybridMultilevel"/>
    <w:tmpl w:val="5BA6673C"/>
    <w:lvl w:ilvl="0" w:tplc="40D6E67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81">
    <w:nsid w:val="72A869D3"/>
    <w:multiLevelType w:val="hybridMultilevel"/>
    <w:tmpl w:val="5AC8FD24"/>
    <w:lvl w:ilvl="0" w:tplc="90BAAF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73D45913"/>
    <w:multiLevelType w:val="multilevel"/>
    <w:tmpl w:val="DB165FB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3">
    <w:nsid w:val="75D67173"/>
    <w:multiLevelType w:val="hybridMultilevel"/>
    <w:tmpl w:val="EB9C60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76DE752F"/>
    <w:multiLevelType w:val="multilevel"/>
    <w:tmpl w:val="B97A330A"/>
    <w:lvl w:ilvl="0">
      <w:start w:val="1"/>
      <w:numFmt w:val="decimal"/>
      <w:lvlText w:val="%1."/>
      <w:lvlJc w:val="left"/>
      <w:pPr>
        <w:tabs>
          <w:tab w:val="num" w:pos="360"/>
        </w:tabs>
        <w:ind w:left="0" w:firstLine="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nsid w:val="77530D5D"/>
    <w:multiLevelType w:val="hybridMultilevel"/>
    <w:tmpl w:val="9724BD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6">
    <w:nsid w:val="775E258C"/>
    <w:multiLevelType w:val="multilevel"/>
    <w:tmpl w:val="2748579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7">
    <w:nsid w:val="77BF36FC"/>
    <w:multiLevelType w:val="hybridMultilevel"/>
    <w:tmpl w:val="F38E1A18"/>
    <w:lvl w:ilvl="0" w:tplc="6DA0146C">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88">
    <w:nsid w:val="78937EDF"/>
    <w:multiLevelType w:val="multilevel"/>
    <w:tmpl w:val="19F05636"/>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9">
    <w:nsid w:val="799101C3"/>
    <w:multiLevelType w:val="hybridMultilevel"/>
    <w:tmpl w:val="79845EE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0">
    <w:nsid w:val="79B96FCA"/>
    <w:multiLevelType w:val="hybridMultilevel"/>
    <w:tmpl w:val="B7748020"/>
    <w:lvl w:ilvl="0" w:tplc="F25421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91">
    <w:nsid w:val="7A0D22D4"/>
    <w:multiLevelType w:val="multilevel"/>
    <w:tmpl w:val="1ABCF1A4"/>
    <w:lvl w:ilvl="0">
      <w:start w:val="1"/>
      <w:numFmt w:val="lowerLetter"/>
      <w:lvlText w:val="%1."/>
      <w:lvlJc w:val="left"/>
      <w:pPr>
        <w:tabs>
          <w:tab w:val="num" w:pos="360"/>
        </w:tabs>
        <w:ind w:left="0" w:firstLine="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nsid w:val="7A751CE5"/>
    <w:multiLevelType w:val="multilevel"/>
    <w:tmpl w:val="6A0013CA"/>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3">
    <w:nsid w:val="7B484248"/>
    <w:multiLevelType w:val="hybridMultilevel"/>
    <w:tmpl w:val="F2F2B5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7B7E6E70"/>
    <w:multiLevelType w:val="hybridMultilevel"/>
    <w:tmpl w:val="04F0DBF6"/>
    <w:lvl w:ilvl="0" w:tplc="9DF2D3F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95">
    <w:nsid w:val="7C615F43"/>
    <w:multiLevelType w:val="hybridMultilevel"/>
    <w:tmpl w:val="9E5A5DD2"/>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6">
    <w:nsid w:val="7C674570"/>
    <w:multiLevelType w:val="hybridMultilevel"/>
    <w:tmpl w:val="233630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C67582A"/>
    <w:multiLevelType w:val="multilevel"/>
    <w:tmpl w:val="2D3CBFE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nsid w:val="7C6F774E"/>
    <w:multiLevelType w:val="hybridMultilevel"/>
    <w:tmpl w:val="823CAE94"/>
    <w:lvl w:ilvl="0" w:tplc="04090019">
      <w:start w:val="1"/>
      <w:numFmt w:val="lowerLetter"/>
      <w:lvlText w:val="%1."/>
      <w:lvlJc w:val="left"/>
      <w:pPr>
        <w:tabs>
          <w:tab w:val="num" w:pos="360"/>
        </w:tabs>
        <w:ind w:left="360" w:hanging="360"/>
      </w:pPr>
    </w:lvl>
    <w:lvl w:ilvl="1" w:tplc="4FC4991A">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9">
    <w:nsid w:val="7C8C4FCA"/>
    <w:multiLevelType w:val="hybridMultilevel"/>
    <w:tmpl w:val="8800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D0E5011"/>
    <w:multiLevelType w:val="multilevel"/>
    <w:tmpl w:val="A836AED4"/>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1">
    <w:nsid w:val="7EB126BE"/>
    <w:multiLevelType w:val="multilevel"/>
    <w:tmpl w:val="EC7A9A9C"/>
    <w:lvl w:ilvl="0">
      <w:start w:val="1"/>
      <w:numFmt w:val="lowerLetter"/>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2"/>
  </w:num>
  <w:num w:numId="2">
    <w:abstractNumId w:val="126"/>
  </w:num>
  <w:num w:numId="3">
    <w:abstractNumId w:val="17"/>
  </w:num>
  <w:num w:numId="4">
    <w:abstractNumId w:val="162"/>
  </w:num>
  <w:num w:numId="5">
    <w:abstractNumId w:val="81"/>
  </w:num>
  <w:num w:numId="6">
    <w:abstractNumId w:val="140"/>
  </w:num>
  <w:num w:numId="7">
    <w:abstractNumId w:val="71"/>
  </w:num>
  <w:num w:numId="8">
    <w:abstractNumId w:val="139"/>
  </w:num>
  <w:num w:numId="9">
    <w:abstractNumId w:val="95"/>
  </w:num>
  <w:num w:numId="10">
    <w:abstractNumId w:val="88"/>
  </w:num>
  <w:num w:numId="11">
    <w:abstractNumId w:val="34"/>
  </w:num>
  <w:num w:numId="12">
    <w:abstractNumId w:val="69"/>
  </w:num>
  <w:num w:numId="13">
    <w:abstractNumId w:val="99"/>
  </w:num>
  <w:num w:numId="14">
    <w:abstractNumId w:val="200"/>
  </w:num>
  <w:num w:numId="15">
    <w:abstractNumId w:val="92"/>
  </w:num>
  <w:num w:numId="16">
    <w:abstractNumId w:val="138"/>
  </w:num>
  <w:num w:numId="17">
    <w:abstractNumId w:val="144"/>
  </w:num>
  <w:num w:numId="18">
    <w:abstractNumId w:val="168"/>
  </w:num>
  <w:num w:numId="19">
    <w:abstractNumId w:val="137"/>
  </w:num>
  <w:num w:numId="20">
    <w:abstractNumId w:val="11"/>
  </w:num>
  <w:num w:numId="21">
    <w:abstractNumId w:val="52"/>
  </w:num>
  <w:num w:numId="22">
    <w:abstractNumId w:val="197"/>
  </w:num>
  <w:num w:numId="23">
    <w:abstractNumId w:val="103"/>
  </w:num>
  <w:num w:numId="24">
    <w:abstractNumId w:val="127"/>
  </w:num>
  <w:num w:numId="25">
    <w:abstractNumId w:val="154"/>
  </w:num>
  <w:num w:numId="26">
    <w:abstractNumId w:val="169"/>
  </w:num>
  <w:num w:numId="27">
    <w:abstractNumId w:val="177"/>
  </w:num>
  <w:num w:numId="28">
    <w:abstractNumId w:val="33"/>
  </w:num>
  <w:num w:numId="29">
    <w:abstractNumId w:val="24"/>
  </w:num>
  <w:num w:numId="30">
    <w:abstractNumId w:val="150"/>
  </w:num>
  <w:num w:numId="31">
    <w:abstractNumId w:val="116"/>
  </w:num>
  <w:num w:numId="32">
    <w:abstractNumId w:val="189"/>
  </w:num>
  <w:num w:numId="33">
    <w:abstractNumId w:val="85"/>
  </w:num>
  <w:num w:numId="34">
    <w:abstractNumId w:val="84"/>
  </w:num>
  <w:num w:numId="35">
    <w:abstractNumId w:val="164"/>
  </w:num>
  <w:num w:numId="36">
    <w:abstractNumId w:val="192"/>
  </w:num>
  <w:num w:numId="37">
    <w:abstractNumId w:val="100"/>
  </w:num>
  <w:num w:numId="38">
    <w:abstractNumId w:val="188"/>
  </w:num>
  <w:num w:numId="39">
    <w:abstractNumId w:val="141"/>
  </w:num>
  <w:num w:numId="40">
    <w:abstractNumId w:val="182"/>
  </w:num>
  <w:num w:numId="41">
    <w:abstractNumId w:val="65"/>
  </w:num>
  <w:num w:numId="42">
    <w:abstractNumId w:val="193"/>
  </w:num>
  <w:num w:numId="43">
    <w:abstractNumId w:val="174"/>
  </w:num>
  <w:num w:numId="44">
    <w:abstractNumId w:val="73"/>
  </w:num>
  <w:num w:numId="45">
    <w:abstractNumId w:val="198"/>
  </w:num>
  <w:num w:numId="46">
    <w:abstractNumId w:val="128"/>
  </w:num>
  <w:num w:numId="47">
    <w:abstractNumId w:val="16"/>
  </w:num>
  <w:num w:numId="48">
    <w:abstractNumId w:val="26"/>
  </w:num>
  <w:num w:numId="49">
    <w:abstractNumId w:val="79"/>
  </w:num>
  <w:num w:numId="50">
    <w:abstractNumId w:val="178"/>
  </w:num>
  <w:num w:numId="51">
    <w:abstractNumId w:val="125"/>
  </w:num>
  <w:num w:numId="52">
    <w:abstractNumId w:val="94"/>
  </w:num>
  <w:num w:numId="53">
    <w:abstractNumId w:val="175"/>
  </w:num>
  <w:num w:numId="54">
    <w:abstractNumId w:val="42"/>
  </w:num>
  <w:num w:numId="55">
    <w:abstractNumId w:val="157"/>
  </w:num>
  <w:num w:numId="56">
    <w:abstractNumId w:val="108"/>
  </w:num>
  <w:num w:numId="57">
    <w:abstractNumId w:val="64"/>
  </w:num>
  <w:num w:numId="58">
    <w:abstractNumId w:val="180"/>
  </w:num>
  <w:num w:numId="59">
    <w:abstractNumId w:val="58"/>
  </w:num>
  <w:num w:numId="60">
    <w:abstractNumId w:val="43"/>
  </w:num>
  <w:num w:numId="61">
    <w:abstractNumId w:val="110"/>
  </w:num>
  <w:num w:numId="62">
    <w:abstractNumId w:val="56"/>
  </w:num>
  <w:num w:numId="63">
    <w:abstractNumId w:val="20"/>
  </w:num>
  <w:num w:numId="64">
    <w:abstractNumId w:val="161"/>
  </w:num>
  <w:num w:numId="65">
    <w:abstractNumId w:val="55"/>
  </w:num>
  <w:num w:numId="66">
    <w:abstractNumId w:val="196"/>
  </w:num>
  <w:num w:numId="67">
    <w:abstractNumId w:val="36"/>
  </w:num>
  <w:num w:numId="68">
    <w:abstractNumId w:val="170"/>
  </w:num>
  <w:num w:numId="69">
    <w:abstractNumId w:val="104"/>
  </w:num>
  <w:num w:numId="70">
    <w:abstractNumId w:val="113"/>
  </w:num>
  <w:num w:numId="71">
    <w:abstractNumId w:val="91"/>
  </w:num>
  <w:num w:numId="72">
    <w:abstractNumId w:val="171"/>
  </w:num>
  <w:num w:numId="73">
    <w:abstractNumId w:val="129"/>
  </w:num>
  <w:num w:numId="74">
    <w:abstractNumId w:val="133"/>
  </w:num>
  <w:num w:numId="75">
    <w:abstractNumId w:val="78"/>
  </w:num>
  <w:num w:numId="76">
    <w:abstractNumId w:val="7"/>
  </w:num>
  <w:num w:numId="77">
    <w:abstractNumId w:val="160"/>
  </w:num>
  <w:num w:numId="78">
    <w:abstractNumId w:val="19"/>
  </w:num>
  <w:num w:numId="79">
    <w:abstractNumId w:val="149"/>
  </w:num>
  <w:num w:numId="80">
    <w:abstractNumId w:val="45"/>
  </w:num>
  <w:num w:numId="81">
    <w:abstractNumId w:val="173"/>
  </w:num>
  <w:num w:numId="82">
    <w:abstractNumId w:val="39"/>
  </w:num>
  <w:num w:numId="83">
    <w:abstractNumId w:val="172"/>
  </w:num>
  <w:num w:numId="84">
    <w:abstractNumId w:val="41"/>
  </w:num>
  <w:num w:numId="85">
    <w:abstractNumId w:val="9"/>
  </w:num>
  <w:num w:numId="86">
    <w:abstractNumId w:val="61"/>
  </w:num>
  <w:num w:numId="87">
    <w:abstractNumId w:val="115"/>
  </w:num>
  <w:num w:numId="88">
    <w:abstractNumId w:val="151"/>
  </w:num>
  <w:num w:numId="89">
    <w:abstractNumId w:val="167"/>
  </w:num>
  <w:num w:numId="90">
    <w:abstractNumId w:val="37"/>
  </w:num>
  <w:num w:numId="91">
    <w:abstractNumId w:val="51"/>
  </w:num>
  <w:num w:numId="92">
    <w:abstractNumId w:val="70"/>
  </w:num>
  <w:num w:numId="93">
    <w:abstractNumId w:val="50"/>
  </w:num>
  <w:num w:numId="94">
    <w:abstractNumId w:val="199"/>
  </w:num>
  <w:num w:numId="95">
    <w:abstractNumId w:val="181"/>
  </w:num>
  <w:num w:numId="96">
    <w:abstractNumId w:val="4"/>
  </w:num>
  <w:num w:numId="97">
    <w:abstractNumId w:val="0"/>
  </w:num>
  <w:num w:numId="98">
    <w:abstractNumId w:val="44"/>
  </w:num>
  <w:num w:numId="99">
    <w:abstractNumId w:val="152"/>
  </w:num>
  <w:num w:numId="100">
    <w:abstractNumId w:val="194"/>
  </w:num>
  <w:num w:numId="101">
    <w:abstractNumId w:val="32"/>
  </w:num>
  <w:num w:numId="102">
    <w:abstractNumId w:val="15"/>
  </w:num>
  <w:num w:numId="103">
    <w:abstractNumId w:val="76"/>
  </w:num>
  <w:num w:numId="104">
    <w:abstractNumId w:val="122"/>
  </w:num>
  <w:num w:numId="105">
    <w:abstractNumId w:val="30"/>
  </w:num>
  <w:num w:numId="106">
    <w:abstractNumId w:val="38"/>
  </w:num>
  <w:num w:numId="107">
    <w:abstractNumId w:val="68"/>
  </w:num>
  <w:num w:numId="108">
    <w:abstractNumId w:val="156"/>
  </w:num>
  <w:num w:numId="109">
    <w:abstractNumId w:val="109"/>
  </w:num>
  <w:num w:numId="110">
    <w:abstractNumId w:val="179"/>
  </w:num>
  <w:num w:numId="111">
    <w:abstractNumId w:val="75"/>
  </w:num>
  <w:num w:numId="112">
    <w:abstractNumId w:val="107"/>
  </w:num>
  <w:num w:numId="113">
    <w:abstractNumId w:val="3"/>
  </w:num>
  <w:num w:numId="114">
    <w:abstractNumId w:val="163"/>
  </w:num>
  <w:num w:numId="115">
    <w:abstractNumId w:val="2"/>
  </w:num>
  <w:num w:numId="116">
    <w:abstractNumId w:val="187"/>
  </w:num>
  <w:num w:numId="117">
    <w:abstractNumId w:val="1"/>
  </w:num>
  <w:num w:numId="118">
    <w:abstractNumId w:val="28"/>
  </w:num>
  <w:num w:numId="119">
    <w:abstractNumId w:val="123"/>
  </w:num>
  <w:num w:numId="120">
    <w:abstractNumId w:val="124"/>
  </w:num>
  <w:num w:numId="121">
    <w:abstractNumId w:val="80"/>
  </w:num>
  <w:num w:numId="122">
    <w:abstractNumId w:val="190"/>
  </w:num>
  <w:num w:numId="123">
    <w:abstractNumId w:val="90"/>
  </w:num>
  <w:num w:numId="124">
    <w:abstractNumId w:val="147"/>
  </w:num>
  <w:num w:numId="125">
    <w:abstractNumId w:val="132"/>
  </w:num>
  <w:num w:numId="126">
    <w:abstractNumId w:val="120"/>
  </w:num>
  <w:num w:numId="127">
    <w:abstractNumId w:val="49"/>
  </w:num>
  <w:num w:numId="128">
    <w:abstractNumId w:val="183"/>
  </w:num>
  <w:num w:numId="129">
    <w:abstractNumId w:val="54"/>
  </w:num>
  <w:num w:numId="130">
    <w:abstractNumId w:val="35"/>
  </w:num>
  <w:num w:numId="131">
    <w:abstractNumId w:val="27"/>
  </w:num>
  <w:num w:numId="132">
    <w:abstractNumId w:val="22"/>
  </w:num>
  <w:num w:numId="133">
    <w:abstractNumId w:val="145"/>
  </w:num>
  <w:num w:numId="134">
    <w:abstractNumId w:val="86"/>
  </w:num>
  <w:num w:numId="135">
    <w:abstractNumId w:val="176"/>
  </w:num>
  <w:num w:numId="136">
    <w:abstractNumId w:val="63"/>
  </w:num>
  <w:num w:numId="137">
    <w:abstractNumId w:val="121"/>
  </w:num>
  <w:num w:numId="138">
    <w:abstractNumId w:val="14"/>
  </w:num>
  <w:num w:numId="139">
    <w:abstractNumId w:val="77"/>
  </w:num>
  <w:num w:numId="140">
    <w:abstractNumId w:val="112"/>
  </w:num>
  <w:num w:numId="141">
    <w:abstractNumId w:val="48"/>
  </w:num>
  <w:num w:numId="142">
    <w:abstractNumId w:val="18"/>
  </w:num>
  <w:num w:numId="143">
    <w:abstractNumId w:val="57"/>
  </w:num>
  <w:num w:numId="144">
    <w:abstractNumId w:val="10"/>
  </w:num>
  <w:num w:numId="145">
    <w:abstractNumId w:val="67"/>
  </w:num>
  <w:num w:numId="146">
    <w:abstractNumId w:val="166"/>
  </w:num>
  <w:num w:numId="147">
    <w:abstractNumId w:val="191"/>
  </w:num>
  <w:num w:numId="148">
    <w:abstractNumId w:val="101"/>
  </w:num>
  <w:num w:numId="149">
    <w:abstractNumId w:val="130"/>
  </w:num>
  <w:num w:numId="150">
    <w:abstractNumId w:val="131"/>
  </w:num>
  <w:num w:numId="151">
    <w:abstractNumId w:val="25"/>
  </w:num>
  <w:num w:numId="152">
    <w:abstractNumId w:val="186"/>
  </w:num>
  <w:num w:numId="153">
    <w:abstractNumId w:val="102"/>
  </w:num>
  <w:num w:numId="154">
    <w:abstractNumId w:val="74"/>
  </w:num>
  <w:num w:numId="155">
    <w:abstractNumId w:val="87"/>
  </w:num>
  <w:num w:numId="156">
    <w:abstractNumId w:val="114"/>
  </w:num>
  <w:num w:numId="157">
    <w:abstractNumId w:val="134"/>
  </w:num>
  <w:num w:numId="158">
    <w:abstractNumId w:val="118"/>
  </w:num>
  <w:num w:numId="159">
    <w:abstractNumId w:val="96"/>
  </w:num>
  <w:num w:numId="160">
    <w:abstractNumId w:val="98"/>
  </w:num>
  <w:num w:numId="161">
    <w:abstractNumId w:val="60"/>
  </w:num>
  <w:num w:numId="162">
    <w:abstractNumId w:val="21"/>
  </w:num>
  <w:num w:numId="163">
    <w:abstractNumId w:val="47"/>
  </w:num>
  <w:num w:numId="164">
    <w:abstractNumId w:val="142"/>
  </w:num>
  <w:num w:numId="165">
    <w:abstractNumId w:val="159"/>
  </w:num>
  <w:num w:numId="166">
    <w:abstractNumId w:val="143"/>
  </w:num>
  <w:num w:numId="167">
    <w:abstractNumId w:val="59"/>
  </w:num>
  <w:num w:numId="168">
    <w:abstractNumId w:val="201"/>
  </w:num>
  <w:num w:numId="169">
    <w:abstractNumId w:val="195"/>
  </w:num>
  <w:num w:numId="170">
    <w:abstractNumId w:val="158"/>
  </w:num>
  <w:num w:numId="171">
    <w:abstractNumId w:val="93"/>
  </w:num>
  <w:num w:numId="172">
    <w:abstractNumId w:val="135"/>
  </w:num>
  <w:num w:numId="173">
    <w:abstractNumId w:val="155"/>
  </w:num>
  <w:num w:numId="174">
    <w:abstractNumId w:val="89"/>
  </w:num>
  <w:num w:numId="175">
    <w:abstractNumId w:val="106"/>
  </w:num>
  <w:num w:numId="176">
    <w:abstractNumId w:val="117"/>
  </w:num>
  <w:num w:numId="177">
    <w:abstractNumId w:val="66"/>
  </w:num>
  <w:num w:numId="178">
    <w:abstractNumId w:val="46"/>
  </w:num>
  <w:num w:numId="179">
    <w:abstractNumId w:val="23"/>
  </w:num>
  <w:num w:numId="180">
    <w:abstractNumId w:val="146"/>
  </w:num>
  <w:num w:numId="181">
    <w:abstractNumId w:val="8"/>
  </w:num>
  <w:num w:numId="182">
    <w:abstractNumId w:val="83"/>
  </w:num>
  <w:num w:numId="183">
    <w:abstractNumId w:val="40"/>
  </w:num>
  <w:num w:numId="184">
    <w:abstractNumId w:val="13"/>
  </w:num>
  <w:num w:numId="185">
    <w:abstractNumId w:val="105"/>
  </w:num>
  <w:num w:numId="186">
    <w:abstractNumId w:val="5"/>
  </w:num>
  <w:num w:numId="187">
    <w:abstractNumId w:val="6"/>
  </w:num>
  <w:num w:numId="188">
    <w:abstractNumId w:val="53"/>
  </w:num>
  <w:num w:numId="189">
    <w:abstractNumId w:val="97"/>
  </w:num>
  <w:num w:numId="190">
    <w:abstractNumId w:val="165"/>
  </w:num>
  <w:num w:numId="191">
    <w:abstractNumId w:val="72"/>
  </w:num>
  <w:num w:numId="192">
    <w:abstractNumId w:val="148"/>
  </w:num>
  <w:num w:numId="193">
    <w:abstractNumId w:val="31"/>
  </w:num>
  <w:num w:numId="194">
    <w:abstractNumId w:val="29"/>
  </w:num>
  <w:num w:numId="195">
    <w:abstractNumId w:val="111"/>
  </w:num>
  <w:num w:numId="196">
    <w:abstractNumId w:val="136"/>
  </w:num>
  <w:num w:numId="197">
    <w:abstractNumId w:val="119"/>
  </w:num>
  <w:num w:numId="198">
    <w:abstractNumId w:val="12"/>
  </w:num>
  <w:num w:numId="199">
    <w:abstractNumId w:val="153"/>
  </w:num>
  <w:num w:numId="200">
    <w:abstractNumId w:val="184"/>
  </w:num>
  <w:num w:numId="201">
    <w:abstractNumId w:val="82"/>
  </w:num>
  <w:num w:numId="202">
    <w:abstractNumId w:val="185"/>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5A"/>
    <w:rsid w:val="0000154C"/>
    <w:rsid w:val="00001D7A"/>
    <w:rsid w:val="00003CAC"/>
    <w:rsid w:val="00006150"/>
    <w:rsid w:val="0000683B"/>
    <w:rsid w:val="0001067F"/>
    <w:rsid w:val="0001150B"/>
    <w:rsid w:val="0001156C"/>
    <w:rsid w:val="00014C90"/>
    <w:rsid w:val="00016325"/>
    <w:rsid w:val="0001799C"/>
    <w:rsid w:val="000203CE"/>
    <w:rsid w:val="00022FAC"/>
    <w:rsid w:val="000246EB"/>
    <w:rsid w:val="000252F0"/>
    <w:rsid w:val="00027C55"/>
    <w:rsid w:val="000319B2"/>
    <w:rsid w:val="00032E8B"/>
    <w:rsid w:val="00033106"/>
    <w:rsid w:val="00034FA8"/>
    <w:rsid w:val="000372FC"/>
    <w:rsid w:val="000403FF"/>
    <w:rsid w:val="00040C05"/>
    <w:rsid w:val="00041521"/>
    <w:rsid w:val="00043D2B"/>
    <w:rsid w:val="00043E62"/>
    <w:rsid w:val="000447B0"/>
    <w:rsid w:val="0004668D"/>
    <w:rsid w:val="00050917"/>
    <w:rsid w:val="000509B0"/>
    <w:rsid w:val="000547DE"/>
    <w:rsid w:val="00054EB4"/>
    <w:rsid w:val="00056375"/>
    <w:rsid w:val="00057F15"/>
    <w:rsid w:val="0006347E"/>
    <w:rsid w:val="00064493"/>
    <w:rsid w:val="00066F17"/>
    <w:rsid w:val="0007018F"/>
    <w:rsid w:val="00072371"/>
    <w:rsid w:val="00075DE8"/>
    <w:rsid w:val="00075E0D"/>
    <w:rsid w:val="000769BE"/>
    <w:rsid w:val="00080513"/>
    <w:rsid w:val="00081965"/>
    <w:rsid w:val="00082D3D"/>
    <w:rsid w:val="000866E5"/>
    <w:rsid w:val="00087A5A"/>
    <w:rsid w:val="00092FAC"/>
    <w:rsid w:val="000930BB"/>
    <w:rsid w:val="000952B2"/>
    <w:rsid w:val="000A1496"/>
    <w:rsid w:val="000A1B30"/>
    <w:rsid w:val="000A41D1"/>
    <w:rsid w:val="000A7D68"/>
    <w:rsid w:val="000B2242"/>
    <w:rsid w:val="000B29A6"/>
    <w:rsid w:val="000B5E64"/>
    <w:rsid w:val="000D2F57"/>
    <w:rsid w:val="000D3DF0"/>
    <w:rsid w:val="000D671F"/>
    <w:rsid w:val="000D7A4D"/>
    <w:rsid w:val="000E00B0"/>
    <w:rsid w:val="000E0F0B"/>
    <w:rsid w:val="000E13D5"/>
    <w:rsid w:val="000E18C5"/>
    <w:rsid w:val="000E1E21"/>
    <w:rsid w:val="000E2A59"/>
    <w:rsid w:val="000E2CE9"/>
    <w:rsid w:val="000E350C"/>
    <w:rsid w:val="000E6C05"/>
    <w:rsid w:val="000E70BF"/>
    <w:rsid w:val="000F03AC"/>
    <w:rsid w:val="000F24D8"/>
    <w:rsid w:val="000F2C3A"/>
    <w:rsid w:val="000F3C1E"/>
    <w:rsid w:val="000F57D0"/>
    <w:rsid w:val="000F5825"/>
    <w:rsid w:val="000F765E"/>
    <w:rsid w:val="00100903"/>
    <w:rsid w:val="00100F36"/>
    <w:rsid w:val="0010154D"/>
    <w:rsid w:val="0010396F"/>
    <w:rsid w:val="00103ABA"/>
    <w:rsid w:val="0010621A"/>
    <w:rsid w:val="00106381"/>
    <w:rsid w:val="00106BEF"/>
    <w:rsid w:val="00113681"/>
    <w:rsid w:val="001149A7"/>
    <w:rsid w:val="00114ADF"/>
    <w:rsid w:val="00116BCE"/>
    <w:rsid w:val="001170F7"/>
    <w:rsid w:val="0012023E"/>
    <w:rsid w:val="001219BB"/>
    <w:rsid w:val="00121F32"/>
    <w:rsid w:val="00123099"/>
    <w:rsid w:val="00123DA8"/>
    <w:rsid w:val="00126316"/>
    <w:rsid w:val="001305E1"/>
    <w:rsid w:val="0013299F"/>
    <w:rsid w:val="001350F1"/>
    <w:rsid w:val="00136E0F"/>
    <w:rsid w:val="0013709C"/>
    <w:rsid w:val="00140EB1"/>
    <w:rsid w:val="00141047"/>
    <w:rsid w:val="00141319"/>
    <w:rsid w:val="00142C6D"/>
    <w:rsid w:val="00147359"/>
    <w:rsid w:val="0014754D"/>
    <w:rsid w:val="0015402E"/>
    <w:rsid w:val="001553AA"/>
    <w:rsid w:val="001556A0"/>
    <w:rsid w:val="0015716D"/>
    <w:rsid w:val="00162CDF"/>
    <w:rsid w:val="00163614"/>
    <w:rsid w:val="00163B36"/>
    <w:rsid w:val="0016581F"/>
    <w:rsid w:val="00167736"/>
    <w:rsid w:val="00170027"/>
    <w:rsid w:val="00170C2D"/>
    <w:rsid w:val="0017155F"/>
    <w:rsid w:val="00172A9F"/>
    <w:rsid w:val="00173182"/>
    <w:rsid w:val="00174708"/>
    <w:rsid w:val="0018125B"/>
    <w:rsid w:val="00182F76"/>
    <w:rsid w:val="0018397F"/>
    <w:rsid w:val="001842FF"/>
    <w:rsid w:val="00184D62"/>
    <w:rsid w:val="0018551C"/>
    <w:rsid w:val="001870B9"/>
    <w:rsid w:val="00187423"/>
    <w:rsid w:val="001878C7"/>
    <w:rsid w:val="00190952"/>
    <w:rsid w:val="00191CBD"/>
    <w:rsid w:val="00192905"/>
    <w:rsid w:val="00192E1A"/>
    <w:rsid w:val="00195B58"/>
    <w:rsid w:val="00196D11"/>
    <w:rsid w:val="001A14EE"/>
    <w:rsid w:val="001A29CD"/>
    <w:rsid w:val="001A48CD"/>
    <w:rsid w:val="001B02E5"/>
    <w:rsid w:val="001B44FE"/>
    <w:rsid w:val="001B4DFB"/>
    <w:rsid w:val="001B6588"/>
    <w:rsid w:val="001C01D2"/>
    <w:rsid w:val="001C23C3"/>
    <w:rsid w:val="001C33E4"/>
    <w:rsid w:val="001C503B"/>
    <w:rsid w:val="001C73DD"/>
    <w:rsid w:val="001D4689"/>
    <w:rsid w:val="001D6C9E"/>
    <w:rsid w:val="001E014C"/>
    <w:rsid w:val="001E13AA"/>
    <w:rsid w:val="001E259E"/>
    <w:rsid w:val="001E3858"/>
    <w:rsid w:val="001E632C"/>
    <w:rsid w:val="001E7716"/>
    <w:rsid w:val="001F1BAB"/>
    <w:rsid w:val="001F2C25"/>
    <w:rsid w:val="001F44A9"/>
    <w:rsid w:val="001F45D3"/>
    <w:rsid w:val="001F49C0"/>
    <w:rsid w:val="001F559E"/>
    <w:rsid w:val="001F73DA"/>
    <w:rsid w:val="00200608"/>
    <w:rsid w:val="00202049"/>
    <w:rsid w:val="002020FE"/>
    <w:rsid w:val="002032C0"/>
    <w:rsid w:val="00203ECD"/>
    <w:rsid w:val="00204E6A"/>
    <w:rsid w:val="00205285"/>
    <w:rsid w:val="00206B2A"/>
    <w:rsid w:val="002129D0"/>
    <w:rsid w:val="00215BF5"/>
    <w:rsid w:val="0021675D"/>
    <w:rsid w:val="00217959"/>
    <w:rsid w:val="00217982"/>
    <w:rsid w:val="00222A67"/>
    <w:rsid w:val="00222C14"/>
    <w:rsid w:val="002230A1"/>
    <w:rsid w:val="002239B9"/>
    <w:rsid w:val="00224E56"/>
    <w:rsid w:val="002271CB"/>
    <w:rsid w:val="002318EB"/>
    <w:rsid w:val="00233193"/>
    <w:rsid w:val="0023590D"/>
    <w:rsid w:val="002368D4"/>
    <w:rsid w:val="00236A04"/>
    <w:rsid w:val="00237FAA"/>
    <w:rsid w:val="0024157A"/>
    <w:rsid w:val="002474AE"/>
    <w:rsid w:val="00250B74"/>
    <w:rsid w:val="00250B92"/>
    <w:rsid w:val="00250EB5"/>
    <w:rsid w:val="00256F09"/>
    <w:rsid w:val="00257C48"/>
    <w:rsid w:val="002604F6"/>
    <w:rsid w:val="00262407"/>
    <w:rsid w:val="00262800"/>
    <w:rsid w:val="00263755"/>
    <w:rsid w:val="00264C9F"/>
    <w:rsid w:val="002650D2"/>
    <w:rsid w:val="00265898"/>
    <w:rsid w:val="00266166"/>
    <w:rsid w:val="0027218D"/>
    <w:rsid w:val="00272BA9"/>
    <w:rsid w:val="00285ABF"/>
    <w:rsid w:val="00286665"/>
    <w:rsid w:val="00286FCA"/>
    <w:rsid w:val="00290D91"/>
    <w:rsid w:val="002914BC"/>
    <w:rsid w:val="00292618"/>
    <w:rsid w:val="002961F1"/>
    <w:rsid w:val="002A0259"/>
    <w:rsid w:val="002A0427"/>
    <w:rsid w:val="002A1DE3"/>
    <w:rsid w:val="002A2486"/>
    <w:rsid w:val="002A35F2"/>
    <w:rsid w:val="002A3B1A"/>
    <w:rsid w:val="002A3CE5"/>
    <w:rsid w:val="002A5ECA"/>
    <w:rsid w:val="002A70E2"/>
    <w:rsid w:val="002B0380"/>
    <w:rsid w:val="002B0E32"/>
    <w:rsid w:val="002B1130"/>
    <w:rsid w:val="002B246D"/>
    <w:rsid w:val="002B36C1"/>
    <w:rsid w:val="002B3BE7"/>
    <w:rsid w:val="002B555B"/>
    <w:rsid w:val="002C1070"/>
    <w:rsid w:val="002C43B7"/>
    <w:rsid w:val="002C4629"/>
    <w:rsid w:val="002C6575"/>
    <w:rsid w:val="002C7F48"/>
    <w:rsid w:val="002D3161"/>
    <w:rsid w:val="002D68F8"/>
    <w:rsid w:val="002D6A22"/>
    <w:rsid w:val="002D6AB3"/>
    <w:rsid w:val="002D74D4"/>
    <w:rsid w:val="002E14B9"/>
    <w:rsid w:val="002E23BE"/>
    <w:rsid w:val="002E5E57"/>
    <w:rsid w:val="002E679D"/>
    <w:rsid w:val="002E7381"/>
    <w:rsid w:val="002F0E9C"/>
    <w:rsid w:val="002F173C"/>
    <w:rsid w:val="002F3A1F"/>
    <w:rsid w:val="002F6C4D"/>
    <w:rsid w:val="00300347"/>
    <w:rsid w:val="00302C2A"/>
    <w:rsid w:val="00311AEA"/>
    <w:rsid w:val="003127FC"/>
    <w:rsid w:val="003131DD"/>
    <w:rsid w:val="003138F5"/>
    <w:rsid w:val="00314415"/>
    <w:rsid w:val="00314C09"/>
    <w:rsid w:val="00314C33"/>
    <w:rsid w:val="003170CD"/>
    <w:rsid w:val="00320921"/>
    <w:rsid w:val="003232DD"/>
    <w:rsid w:val="003238C6"/>
    <w:rsid w:val="0032435B"/>
    <w:rsid w:val="00324AEB"/>
    <w:rsid w:val="00324F2D"/>
    <w:rsid w:val="00327400"/>
    <w:rsid w:val="00333E8B"/>
    <w:rsid w:val="003344CB"/>
    <w:rsid w:val="00334668"/>
    <w:rsid w:val="00334BBC"/>
    <w:rsid w:val="00335FC9"/>
    <w:rsid w:val="00342728"/>
    <w:rsid w:val="003466BE"/>
    <w:rsid w:val="00346FD7"/>
    <w:rsid w:val="00347D59"/>
    <w:rsid w:val="003516F1"/>
    <w:rsid w:val="00356BB6"/>
    <w:rsid w:val="0036020B"/>
    <w:rsid w:val="003642CB"/>
    <w:rsid w:val="00372A53"/>
    <w:rsid w:val="00372E7A"/>
    <w:rsid w:val="00374F9D"/>
    <w:rsid w:val="00380B8C"/>
    <w:rsid w:val="00380D0A"/>
    <w:rsid w:val="003831AE"/>
    <w:rsid w:val="003927FA"/>
    <w:rsid w:val="00394463"/>
    <w:rsid w:val="00396FD9"/>
    <w:rsid w:val="00397848"/>
    <w:rsid w:val="003A0A9F"/>
    <w:rsid w:val="003A2258"/>
    <w:rsid w:val="003A27B9"/>
    <w:rsid w:val="003A28D1"/>
    <w:rsid w:val="003A6415"/>
    <w:rsid w:val="003A79FA"/>
    <w:rsid w:val="003B001B"/>
    <w:rsid w:val="003B00EE"/>
    <w:rsid w:val="003B3599"/>
    <w:rsid w:val="003B4245"/>
    <w:rsid w:val="003B5326"/>
    <w:rsid w:val="003B7530"/>
    <w:rsid w:val="003B7754"/>
    <w:rsid w:val="003C0F81"/>
    <w:rsid w:val="003C388B"/>
    <w:rsid w:val="003C3A19"/>
    <w:rsid w:val="003C4D9A"/>
    <w:rsid w:val="003C5CAB"/>
    <w:rsid w:val="003C6DE4"/>
    <w:rsid w:val="003D2D7D"/>
    <w:rsid w:val="003D373A"/>
    <w:rsid w:val="003D4104"/>
    <w:rsid w:val="003D50E3"/>
    <w:rsid w:val="003D629F"/>
    <w:rsid w:val="003D69FE"/>
    <w:rsid w:val="003E181F"/>
    <w:rsid w:val="003E19F0"/>
    <w:rsid w:val="003E4950"/>
    <w:rsid w:val="003E5439"/>
    <w:rsid w:val="003F154B"/>
    <w:rsid w:val="003F4489"/>
    <w:rsid w:val="003F58EE"/>
    <w:rsid w:val="003F760A"/>
    <w:rsid w:val="00400362"/>
    <w:rsid w:val="00400A3C"/>
    <w:rsid w:val="00400CAA"/>
    <w:rsid w:val="0040125B"/>
    <w:rsid w:val="004037D3"/>
    <w:rsid w:val="00403DB8"/>
    <w:rsid w:val="00403F86"/>
    <w:rsid w:val="0040629A"/>
    <w:rsid w:val="00406AF0"/>
    <w:rsid w:val="00407E3A"/>
    <w:rsid w:val="004100DC"/>
    <w:rsid w:val="00410EE8"/>
    <w:rsid w:val="00411847"/>
    <w:rsid w:val="0041242E"/>
    <w:rsid w:val="00413D6A"/>
    <w:rsid w:val="004144EA"/>
    <w:rsid w:val="00414899"/>
    <w:rsid w:val="00414FD4"/>
    <w:rsid w:val="0042092A"/>
    <w:rsid w:val="00425599"/>
    <w:rsid w:val="00425EB4"/>
    <w:rsid w:val="004266E4"/>
    <w:rsid w:val="0043016C"/>
    <w:rsid w:val="00430A63"/>
    <w:rsid w:val="00432A5D"/>
    <w:rsid w:val="0043475E"/>
    <w:rsid w:val="004364CB"/>
    <w:rsid w:val="0043672D"/>
    <w:rsid w:val="004375D7"/>
    <w:rsid w:val="00442942"/>
    <w:rsid w:val="004433B2"/>
    <w:rsid w:val="00444360"/>
    <w:rsid w:val="00444363"/>
    <w:rsid w:val="004453AE"/>
    <w:rsid w:val="00446606"/>
    <w:rsid w:val="00446BBB"/>
    <w:rsid w:val="00446CE2"/>
    <w:rsid w:val="004471FE"/>
    <w:rsid w:val="0045021D"/>
    <w:rsid w:val="00451020"/>
    <w:rsid w:val="004511C2"/>
    <w:rsid w:val="004523FE"/>
    <w:rsid w:val="00453CE2"/>
    <w:rsid w:val="00454899"/>
    <w:rsid w:val="00455AAE"/>
    <w:rsid w:val="00456450"/>
    <w:rsid w:val="0046217E"/>
    <w:rsid w:val="00462742"/>
    <w:rsid w:val="004652E6"/>
    <w:rsid w:val="00465746"/>
    <w:rsid w:val="004659E7"/>
    <w:rsid w:val="004661DE"/>
    <w:rsid w:val="00467E10"/>
    <w:rsid w:val="00470068"/>
    <w:rsid w:val="004714F9"/>
    <w:rsid w:val="00471759"/>
    <w:rsid w:val="00472E02"/>
    <w:rsid w:val="00473F7D"/>
    <w:rsid w:val="0047553C"/>
    <w:rsid w:val="004762D5"/>
    <w:rsid w:val="00480303"/>
    <w:rsid w:val="0048214A"/>
    <w:rsid w:val="00482B44"/>
    <w:rsid w:val="00484289"/>
    <w:rsid w:val="00485D32"/>
    <w:rsid w:val="00486194"/>
    <w:rsid w:val="00491316"/>
    <w:rsid w:val="00491C9E"/>
    <w:rsid w:val="00491EAC"/>
    <w:rsid w:val="00492872"/>
    <w:rsid w:val="00495C75"/>
    <w:rsid w:val="00496EB4"/>
    <w:rsid w:val="004A02A6"/>
    <w:rsid w:val="004A043D"/>
    <w:rsid w:val="004A0D8A"/>
    <w:rsid w:val="004A119D"/>
    <w:rsid w:val="004A34EB"/>
    <w:rsid w:val="004A4E52"/>
    <w:rsid w:val="004A5194"/>
    <w:rsid w:val="004A5DEB"/>
    <w:rsid w:val="004A645B"/>
    <w:rsid w:val="004A6924"/>
    <w:rsid w:val="004A6944"/>
    <w:rsid w:val="004A6CDC"/>
    <w:rsid w:val="004B0ADC"/>
    <w:rsid w:val="004B0DFA"/>
    <w:rsid w:val="004B2181"/>
    <w:rsid w:val="004B38DD"/>
    <w:rsid w:val="004B65D6"/>
    <w:rsid w:val="004C00CD"/>
    <w:rsid w:val="004C2692"/>
    <w:rsid w:val="004D1B50"/>
    <w:rsid w:val="004D1EAE"/>
    <w:rsid w:val="004D2A89"/>
    <w:rsid w:val="004D33E2"/>
    <w:rsid w:val="004D3D22"/>
    <w:rsid w:val="004D51FE"/>
    <w:rsid w:val="004D6E74"/>
    <w:rsid w:val="004D7125"/>
    <w:rsid w:val="004E1C4A"/>
    <w:rsid w:val="004E4986"/>
    <w:rsid w:val="004E59F5"/>
    <w:rsid w:val="004E5C99"/>
    <w:rsid w:val="004E6F3F"/>
    <w:rsid w:val="004F142B"/>
    <w:rsid w:val="004F3FF9"/>
    <w:rsid w:val="004F66A9"/>
    <w:rsid w:val="0050223C"/>
    <w:rsid w:val="00505714"/>
    <w:rsid w:val="005060F4"/>
    <w:rsid w:val="0051097D"/>
    <w:rsid w:val="00510BB2"/>
    <w:rsid w:val="005115FA"/>
    <w:rsid w:val="0052024E"/>
    <w:rsid w:val="00521D52"/>
    <w:rsid w:val="00523080"/>
    <w:rsid w:val="00526296"/>
    <w:rsid w:val="005267E4"/>
    <w:rsid w:val="00527535"/>
    <w:rsid w:val="005331EA"/>
    <w:rsid w:val="00534144"/>
    <w:rsid w:val="005360F4"/>
    <w:rsid w:val="00541856"/>
    <w:rsid w:val="00541DAD"/>
    <w:rsid w:val="00542770"/>
    <w:rsid w:val="00545B3C"/>
    <w:rsid w:val="00545F4A"/>
    <w:rsid w:val="0055613F"/>
    <w:rsid w:val="00556B2E"/>
    <w:rsid w:val="0056053C"/>
    <w:rsid w:val="00560AF0"/>
    <w:rsid w:val="00561AD2"/>
    <w:rsid w:val="00562015"/>
    <w:rsid w:val="00563461"/>
    <w:rsid w:val="00564A9B"/>
    <w:rsid w:val="005654FB"/>
    <w:rsid w:val="00566663"/>
    <w:rsid w:val="005704B3"/>
    <w:rsid w:val="00570BF0"/>
    <w:rsid w:val="00572075"/>
    <w:rsid w:val="00572D29"/>
    <w:rsid w:val="00573164"/>
    <w:rsid w:val="0057323C"/>
    <w:rsid w:val="0057374C"/>
    <w:rsid w:val="00573832"/>
    <w:rsid w:val="005745DE"/>
    <w:rsid w:val="00575991"/>
    <w:rsid w:val="00575AC2"/>
    <w:rsid w:val="0057745B"/>
    <w:rsid w:val="00580463"/>
    <w:rsid w:val="005806E6"/>
    <w:rsid w:val="0058082C"/>
    <w:rsid w:val="00580FE7"/>
    <w:rsid w:val="00581B9A"/>
    <w:rsid w:val="00581C96"/>
    <w:rsid w:val="0058519C"/>
    <w:rsid w:val="00586118"/>
    <w:rsid w:val="005871C9"/>
    <w:rsid w:val="00590898"/>
    <w:rsid w:val="00590C25"/>
    <w:rsid w:val="00591080"/>
    <w:rsid w:val="0059136B"/>
    <w:rsid w:val="005918BD"/>
    <w:rsid w:val="00591F3C"/>
    <w:rsid w:val="0059400B"/>
    <w:rsid w:val="005960B2"/>
    <w:rsid w:val="00596908"/>
    <w:rsid w:val="005A0706"/>
    <w:rsid w:val="005A1B3A"/>
    <w:rsid w:val="005A3718"/>
    <w:rsid w:val="005A4310"/>
    <w:rsid w:val="005A52BF"/>
    <w:rsid w:val="005A5A76"/>
    <w:rsid w:val="005A5FFD"/>
    <w:rsid w:val="005A6ED4"/>
    <w:rsid w:val="005B01DE"/>
    <w:rsid w:val="005B06FF"/>
    <w:rsid w:val="005B1E77"/>
    <w:rsid w:val="005B20DB"/>
    <w:rsid w:val="005B25DB"/>
    <w:rsid w:val="005B38F2"/>
    <w:rsid w:val="005B3ACE"/>
    <w:rsid w:val="005B53BE"/>
    <w:rsid w:val="005B53CE"/>
    <w:rsid w:val="005B55C7"/>
    <w:rsid w:val="005B58D9"/>
    <w:rsid w:val="005B78CA"/>
    <w:rsid w:val="005B7CB1"/>
    <w:rsid w:val="005C10B6"/>
    <w:rsid w:val="005C1994"/>
    <w:rsid w:val="005C3C05"/>
    <w:rsid w:val="005C44DA"/>
    <w:rsid w:val="005C69CA"/>
    <w:rsid w:val="005C7069"/>
    <w:rsid w:val="005C7A49"/>
    <w:rsid w:val="005D04C7"/>
    <w:rsid w:val="005D0AFD"/>
    <w:rsid w:val="005D12AA"/>
    <w:rsid w:val="005D2D5F"/>
    <w:rsid w:val="005D30B9"/>
    <w:rsid w:val="005D5F35"/>
    <w:rsid w:val="005E2EF1"/>
    <w:rsid w:val="005E3A6E"/>
    <w:rsid w:val="005E4F0F"/>
    <w:rsid w:val="005E634B"/>
    <w:rsid w:val="005E7F74"/>
    <w:rsid w:val="005F1C84"/>
    <w:rsid w:val="005F2537"/>
    <w:rsid w:val="005F2650"/>
    <w:rsid w:val="005F389B"/>
    <w:rsid w:val="005F443E"/>
    <w:rsid w:val="005F54AC"/>
    <w:rsid w:val="005F5E80"/>
    <w:rsid w:val="005F6CA4"/>
    <w:rsid w:val="005F6E27"/>
    <w:rsid w:val="005F79EA"/>
    <w:rsid w:val="005F7D1F"/>
    <w:rsid w:val="00601D11"/>
    <w:rsid w:val="00602776"/>
    <w:rsid w:val="00602F68"/>
    <w:rsid w:val="00603FA5"/>
    <w:rsid w:val="006041F1"/>
    <w:rsid w:val="006043DA"/>
    <w:rsid w:val="006061F6"/>
    <w:rsid w:val="00606857"/>
    <w:rsid w:val="00610FA7"/>
    <w:rsid w:val="00613225"/>
    <w:rsid w:val="00613A17"/>
    <w:rsid w:val="00614578"/>
    <w:rsid w:val="00614E9C"/>
    <w:rsid w:val="00615046"/>
    <w:rsid w:val="00616603"/>
    <w:rsid w:val="00616C9C"/>
    <w:rsid w:val="006200B5"/>
    <w:rsid w:val="00621035"/>
    <w:rsid w:val="00624B12"/>
    <w:rsid w:val="00624EAD"/>
    <w:rsid w:val="00626AB1"/>
    <w:rsid w:val="00627B58"/>
    <w:rsid w:val="00627CF5"/>
    <w:rsid w:val="00627F5D"/>
    <w:rsid w:val="006310CD"/>
    <w:rsid w:val="006319DD"/>
    <w:rsid w:val="0063220D"/>
    <w:rsid w:val="00634CCC"/>
    <w:rsid w:val="0063568C"/>
    <w:rsid w:val="006359B7"/>
    <w:rsid w:val="00636A17"/>
    <w:rsid w:val="0064142D"/>
    <w:rsid w:val="006423AF"/>
    <w:rsid w:val="00650CE2"/>
    <w:rsid w:val="00650DD1"/>
    <w:rsid w:val="00652B32"/>
    <w:rsid w:val="0065505E"/>
    <w:rsid w:val="00657A00"/>
    <w:rsid w:val="00662681"/>
    <w:rsid w:val="0066342E"/>
    <w:rsid w:val="00664E4C"/>
    <w:rsid w:val="0067219E"/>
    <w:rsid w:val="00675B5A"/>
    <w:rsid w:val="00675D35"/>
    <w:rsid w:val="00676B3F"/>
    <w:rsid w:val="006808E4"/>
    <w:rsid w:val="00681DF7"/>
    <w:rsid w:val="0068440C"/>
    <w:rsid w:val="00685143"/>
    <w:rsid w:val="00686115"/>
    <w:rsid w:val="00687A85"/>
    <w:rsid w:val="00692074"/>
    <w:rsid w:val="006923EE"/>
    <w:rsid w:val="006925AB"/>
    <w:rsid w:val="006926DB"/>
    <w:rsid w:val="0069324D"/>
    <w:rsid w:val="0069355D"/>
    <w:rsid w:val="006961DA"/>
    <w:rsid w:val="006A04F8"/>
    <w:rsid w:val="006A32A9"/>
    <w:rsid w:val="006A4207"/>
    <w:rsid w:val="006A5428"/>
    <w:rsid w:val="006A56E5"/>
    <w:rsid w:val="006B3388"/>
    <w:rsid w:val="006B78A4"/>
    <w:rsid w:val="006C6400"/>
    <w:rsid w:val="006C6904"/>
    <w:rsid w:val="006C7C6C"/>
    <w:rsid w:val="006D0D46"/>
    <w:rsid w:val="006D1193"/>
    <w:rsid w:val="006D1FD3"/>
    <w:rsid w:val="006D26B1"/>
    <w:rsid w:val="006D3DC0"/>
    <w:rsid w:val="006D4B07"/>
    <w:rsid w:val="006D7DFD"/>
    <w:rsid w:val="006E1428"/>
    <w:rsid w:val="006E2759"/>
    <w:rsid w:val="006E2C4E"/>
    <w:rsid w:val="006E2DEC"/>
    <w:rsid w:val="006E4D6B"/>
    <w:rsid w:val="006E51EB"/>
    <w:rsid w:val="006E6648"/>
    <w:rsid w:val="006E6990"/>
    <w:rsid w:val="006F075E"/>
    <w:rsid w:val="006F14A5"/>
    <w:rsid w:val="006F1A6F"/>
    <w:rsid w:val="006F24FC"/>
    <w:rsid w:val="006F2885"/>
    <w:rsid w:val="006F3E91"/>
    <w:rsid w:val="006F3E9E"/>
    <w:rsid w:val="006F52CB"/>
    <w:rsid w:val="00703AC1"/>
    <w:rsid w:val="0070453D"/>
    <w:rsid w:val="0070511C"/>
    <w:rsid w:val="00705D49"/>
    <w:rsid w:val="00706239"/>
    <w:rsid w:val="00707490"/>
    <w:rsid w:val="00711A77"/>
    <w:rsid w:val="00713312"/>
    <w:rsid w:val="007145B4"/>
    <w:rsid w:val="0071655E"/>
    <w:rsid w:val="007218D7"/>
    <w:rsid w:val="007221AA"/>
    <w:rsid w:val="00724F84"/>
    <w:rsid w:val="00727DF0"/>
    <w:rsid w:val="00730DEF"/>
    <w:rsid w:val="00733649"/>
    <w:rsid w:val="00733717"/>
    <w:rsid w:val="00733846"/>
    <w:rsid w:val="007346EB"/>
    <w:rsid w:val="00737767"/>
    <w:rsid w:val="00737EC0"/>
    <w:rsid w:val="00737F6D"/>
    <w:rsid w:val="00737FF1"/>
    <w:rsid w:val="00742089"/>
    <w:rsid w:val="00742AD5"/>
    <w:rsid w:val="00743184"/>
    <w:rsid w:val="007507B9"/>
    <w:rsid w:val="0075510A"/>
    <w:rsid w:val="007563EF"/>
    <w:rsid w:val="00756D57"/>
    <w:rsid w:val="0076219A"/>
    <w:rsid w:val="00764D2E"/>
    <w:rsid w:val="007650B5"/>
    <w:rsid w:val="007655C1"/>
    <w:rsid w:val="00766E85"/>
    <w:rsid w:val="007676CA"/>
    <w:rsid w:val="007708A3"/>
    <w:rsid w:val="00771095"/>
    <w:rsid w:val="00772A84"/>
    <w:rsid w:val="007743BF"/>
    <w:rsid w:val="00775C03"/>
    <w:rsid w:val="0077608A"/>
    <w:rsid w:val="00776B9B"/>
    <w:rsid w:val="00777862"/>
    <w:rsid w:val="00780011"/>
    <w:rsid w:val="00780347"/>
    <w:rsid w:val="0078160A"/>
    <w:rsid w:val="0078173C"/>
    <w:rsid w:val="00781916"/>
    <w:rsid w:val="00784BF8"/>
    <w:rsid w:val="00784D37"/>
    <w:rsid w:val="00785959"/>
    <w:rsid w:val="00787DD8"/>
    <w:rsid w:val="007922AA"/>
    <w:rsid w:val="0079318C"/>
    <w:rsid w:val="007A0A38"/>
    <w:rsid w:val="007A19F4"/>
    <w:rsid w:val="007A477E"/>
    <w:rsid w:val="007A4C3C"/>
    <w:rsid w:val="007A63D2"/>
    <w:rsid w:val="007A683F"/>
    <w:rsid w:val="007A69ED"/>
    <w:rsid w:val="007A6A93"/>
    <w:rsid w:val="007B0EAF"/>
    <w:rsid w:val="007B3D54"/>
    <w:rsid w:val="007B5773"/>
    <w:rsid w:val="007B6A55"/>
    <w:rsid w:val="007B7609"/>
    <w:rsid w:val="007C0F67"/>
    <w:rsid w:val="007C0F83"/>
    <w:rsid w:val="007C3021"/>
    <w:rsid w:val="007C666A"/>
    <w:rsid w:val="007C6AC5"/>
    <w:rsid w:val="007D2ACE"/>
    <w:rsid w:val="007D5DAF"/>
    <w:rsid w:val="007D6E45"/>
    <w:rsid w:val="007E0242"/>
    <w:rsid w:val="007E03EC"/>
    <w:rsid w:val="007E28E9"/>
    <w:rsid w:val="007E2DF1"/>
    <w:rsid w:val="007E521A"/>
    <w:rsid w:val="007E7128"/>
    <w:rsid w:val="007F283A"/>
    <w:rsid w:val="007F2A87"/>
    <w:rsid w:val="007F3D87"/>
    <w:rsid w:val="007F5CC8"/>
    <w:rsid w:val="007F67BC"/>
    <w:rsid w:val="007F781D"/>
    <w:rsid w:val="00800B4D"/>
    <w:rsid w:val="00804C8F"/>
    <w:rsid w:val="00805157"/>
    <w:rsid w:val="00805343"/>
    <w:rsid w:val="00806B49"/>
    <w:rsid w:val="00810A39"/>
    <w:rsid w:val="00816163"/>
    <w:rsid w:val="008165A1"/>
    <w:rsid w:val="00820626"/>
    <w:rsid w:val="00823BF6"/>
    <w:rsid w:val="00825100"/>
    <w:rsid w:val="008349AD"/>
    <w:rsid w:val="00835CC5"/>
    <w:rsid w:val="0083714B"/>
    <w:rsid w:val="0084419D"/>
    <w:rsid w:val="0084547A"/>
    <w:rsid w:val="00847DC4"/>
    <w:rsid w:val="00850215"/>
    <w:rsid w:val="008535D2"/>
    <w:rsid w:val="008553D2"/>
    <w:rsid w:val="0085563A"/>
    <w:rsid w:val="00855750"/>
    <w:rsid w:val="00861574"/>
    <w:rsid w:val="00861CC8"/>
    <w:rsid w:val="008648C6"/>
    <w:rsid w:val="00866B67"/>
    <w:rsid w:val="008714B9"/>
    <w:rsid w:val="00871540"/>
    <w:rsid w:val="00871EB5"/>
    <w:rsid w:val="00872658"/>
    <w:rsid w:val="00873E19"/>
    <w:rsid w:val="00873F87"/>
    <w:rsid w:val="00875DE1"/>
    <w:rsid w:val="00877666"/>
    <w:rsid w:val="008776E8"/>
    <w:rsid w:val="00881262"/>
    <w:rsid w:val="00881D03"/>
    <w:rsid w:val="0088208D"/>
    <w:rsid w:val="00883310"/>
    <w:rsid w:val="00885487"/>
    <w:rsid w:val="00886269"/>
    <w:rsid w:val="00887905"/>
    <w:rsid w:val="00887AC6"/>
    <w:rsid w:val="00891C79"/>
    <w:rsid w:val="0089213F"/>
    <w:rsid w:val="0089251C"/>
    <w:rsid w:val="00894C49"/>
    <w:rsid w:val="00895288"/>
    <w:rsid w:val="008960DE"/>
    <w:rsid w:val="00896B2D"/>
    <w:rsid w:val="00897235"/>
    <w:rsid w:val="008975C2"/>
    <w:rsid w:val="00897A2E"/>
    <w:rsid w:val="008A1ECF"/>
    <w:rsid w:val="008A1FBC"/>
    <w:rsid w:val="008A3161"/>
    <w:rsid w:val="008A4268"/>
    <w:rsid w:val="008A4497"/>
    <w:rsid w:val="008A747E"/>
    <w:rsid w:val="008B0452"/>
    <w:rsid w:val="008B04CF"/>
    <w:rsid w:val="008B1065"/>
    <w:rsid w:val="008B120C"/>
    <w:rsid w:val="008B1873"/>
    <w:rsid w:val="008B1E19"/>
    <w:rsid w:val="008B20EC"/>
    <w:rsid w:val="008B2AFA"/>
    <w:rsid w:val="008B38DF"/>
    <w:rsid w:val="008B3CC9"/>
    <w:rsid w:val="008B6823"/>
    <w:rsid w:val="008C0A0A"/>
    <w:rsid w:val="008C35BF"/>
    <w:rsid w:val="008C4282"/>
    <w:rsid w:val="008C5F23"/>
    <w:rsid w:val="008C6C2C"/>
    <w:rsid w:val="008D06CF"/>
    <w:rsid w:val="008D2A58"/>
    <w:rsid w:val="008D78BC"/>
    <w:rsid w:val="008E0A00"/>
    <w:rsid w:val="008E0CAE"/>
    <w:rsid w:val="008E1233"/>
    <w:rsid w:val="008E2226"/>
    <w:rsid w:val="008E2CA1"/>
    <w:rsid w:val="008E5255"/>
    <w:rsid w:val="008E5D39"/>
    <w:rsid w:val="008E643D"/>
    <w:rsid w:val="008F0E96"/>
    <w:rsid w:val="008F16CC"/>
    <w:rsid w:val="008F36E6"/>
    <w:rsid w:val="008F4C29"/>
    <w:rsid w:val="008F675C"/>
    <w:rsid w:val="008F78E5"/>
    <w:rsid w:val="00900327"/>
    <w:rsid w:val="0090318E"/>
    <w:rsid w:val="00904CEC"/>
    <w:rsid w:val="00906073"/>
    <w:rsid w:val="00906471"/>
    <w:rsid w:val="00906779"/>
    <w:rsid w:val="00906FB0"/>
    <w:rsid w:val="009076CD"/>
    <w:rsid w:val="009100CD"/>
    <w:rsid w:val="0091024F"/>
    <w:rsid w:val="00910353"/>
    <w:rsid w:val="0091144B"/>
    <w:rsid w:val="00912A4F"/>
    <w:rsid w:val="00913318"/>
    <w:rsid w:val="0091354A"/>
    <w:rsid w:val="0091624B"/>
    <w:rsid w:val="00921725"/>
    <w:rsid w:val="009249FF"/>
    <w:rsid w:val="00924D9C"/>
    <w:rsid w:val="00926A36"/>
    <w:rsid w:val="00927A44"/>
    <w:rsid w:val="009305EE"/>
    <w:rsid w:val="00930A4E"/>
    <w:rsid w:val="00930B1B"/>
    <w:rsid w:val="00931405"/>
    <w:rsid w:val="00932522"/>
    <w:rsid w:val="0093720F"/>
    <w:rsid w:val="00941664"/>
    <w:rsid w:val="00942CB9"/>
    <w:rsid w:val="00943B42"/>
    <w:rsid w:val="00952C86"/>
    <w:rsid w:val="0095608E"/>
    <w:rsid w:val="00960217"/>
    <w:rsid w:val="00961128"/>
    <w:rsid w:val="00963688"/>
    <w:rsid w:val="00964BC2"/>
    <w:rsid w:val="00966AA7"/>
    <w:rsid w:val="009711CB"/>
    <w:rsid w:val="00973DEE"/>
    <w:rsid w:val="00976D75"/>
    <w:rsid w:val="00976F91"/>
    <w:rsid w:val="00977378"/>
    <w:rsid w:val="00980188"/>
    <w:rsid w:val="00980D11"/>
    <w:rsid w:val="00981E30"/>
    <w:rsid w:val="00986A43"/>
    <w:rsid w:val="009903F3"/>
    <w:rsid w:val="00996386"/>
    <w:rsid w:val="00996493"/>
    <w:rsid w:val="009A0AD2"/>
    <w:rsid w:val="009A1195"/>
    <w:rsid w:val="009A1E2D"/>
    <w:rsid w:val="009A31AB"/>
    <w:rsid w:val="009A61B7"/>
    <w:rsid w:val="009A631D"/>
    <w:rsid w:val="009A6490"/>
    <w:rsid w:val="009A67AA"/>
    <w:rsid w:val="009A6812"/>
    <w:rsid w:val="009A792B"/>
    <w:rsid w:val="009B0AB7"/>
    <w:rsid w:val="009B146D"/>
    <w:rsid w:val="009B35FD"/>
    <w:rsid w:val="009B5CD9"/>
    <w:rsid w:val="009C0AE0"/>
    <w:rsid w:val="009C0B20"/>
    <w:rsid w:val="009C3D56"/>
    <w:rsid w:val="009C7ED1"/>
    <w:rsid w:val="009D1E10"/>
    <w:rsid w:val="009D42D4"/>
    <w:rsid w:val="009D67D6"/>
    <w:rsid w:val="009D6EF9"/>
    <w:rsid w:val="009D71D8"/>
    <w:rsid w:val="009E15DF"/>
    <w:rsid w:val="009E1B59"/>
    <w:rsid w:val="009E277A"/>
    <w:rsid w:val="009E3905"/>
    <w:rsid w:val="009E5CC4"/>
    <w:rsid w:val="009E61BE"/>
    <w:rsid w:val="009F3951"/>
    <w:rsid w:val="009F4D1D"/>
    <w:rsid w:val="009F4EDB"/>
    <w:rsid w:val="009F708A"/>
    <w:rsid w:val="009F7BE7"/>
    <w:rsid w:val="009F7F02"/>
    <w:rsid w:val="00A018C0"/>
    <w:rsid w:val="00A01B8B"/>
    <w:rsid w:val="00A069CF"/>
    <w:rsid w:val="00A10E46"/>
    <w:rsid w:val="00A133ED"/>
    <w:rsid w:val="00A15920"/>
    <w:rsid w:val="00A15E00"/>
    <w:rsid w:val="00A16129"/>
    <w:rsid w:val="00A17D31"/>
    <w:rsid w:val="00A200BF"/>
    <w:rsid w:val="00A20103"/>
    <w:rsid w:val="00A22A8B"/>
    <w:rsid w:val="00A24C9B"/>
    <w:rsid w:val="00A256A8"/>
    <w:rsid w:val="00A25928"/>
    <w:rsid w:val="00A268B9"/>
    <w:rsid w:val="00A30A36"/>
    <w:rsid w:val="00A31995"/>
    <w:rsid w:val="00A33482"/>
    <w:rsid w:val="00A36B9A"/>
    <w:rsid w:val="00A3713D"/>
    <w:rsid w:val="00A37601"/>
    <w:rsid w:val="00A4001F"/>
    <w:rsid w:val="00A402B3"/>
    <w:rsid w:val="00A42297"/>
    <w:rsid w:val="00A422E6"/>
    <w:rsid w:val="00A42578"/>
    <w:rsid w:val="00A43D08"/>
    <w:rsid w:val="00A4526D"/>
    <w:rsid w:val="00A452A0"/>
    <w:rsid w:val="00A45D82"/>
    <w:rsid w:val="00A47542"/>
    <w:rsid w:val="00A47B3A"/>
    <w:rsid w:val="00A51A82"/>
    <w:rsid w:val="00A525BF"/>
    <w:rsid w:val="00A545C5"/>
    <w:rsid w:val="00A55460"/>
    <w:rsid w:val="00A60B62"/>
    <w:rsid w:val="00A61DD4"/>
    <w:rsid w:val="00A62D37"/>
    <w:rsid w:val="00A6344C"/>
    <w:rsid w:val="00A66479"/>
    <w:rsid w:val="00A665E5"/>
    <w:rsid w:val="00A67F4B"/>
    <w:rsid w:val="00A72208"/>
    <w:rsid w:val="00A73685"/>
    <w:rsid w:val="00A75883"/>
    <w:rsid w:val="00A7663A"/>
    <w:rsid w:val="00A77602"/>
    <w:rsid w:val="00A77933"/>
    <w:rsid w:val="00A80362"/>
    <w:rsid w:val="00A805B6"/>
    <w:rsid w:val="00A8066A"/>
    <w:rsid w:val="00A808DB"/>
    <w:rsid w:val="00A8393A"/>
    <w:rsid w:val="00A8578D"/>
    <w:rsid w:val="00A85F1B"/>
    <w:rsid w:val="00A86A9A"/>
    <w:rsid w:val="00A91406"/>
    <w:rsid w:val="00A9310C"/>
    <w:rsid w:val="00A93728"/>
    <w:rsid w:val="00A967C3"/>
    <w:rsid w:val="00A96903"/>
    <w:rsid w:val="00A9779A"/>
    <w:rsid w:val="00A97C90"/>
    <w:rsid w:val="00AA00EC"/>
    <w:rsid w:val="00AA2A01"/>
    <w:rsid w:val="00AA39AB"/>
    <w:rsid w:val="00AA48BE"/>
    <w:rsid w:val="00AA625B"/>
    <w:rsid w:val="00AA6D04"/>
    <w:rsid w:val="00AA7194"/>
    <w:rsid w:val="00AB134A"/>
    <w:rsid w:val="00AB1CC9"/>
    <w:rsid w:val="00AB3EBB"/>
    <w:rsid w:val="00AB4EA3"/>
    <w:rsid w:val="00AB6167"/>
    <w:rsid w:val="00AB681B"/>
    <w:rsid w:val="00AB7199"/>
    <w:rsid w:val="00AB7A34"/>
    <w:rsid w:val="00AB7C0E"/>
    <w:rsid w:val="00AB7CFB"/>
    <w:rsid w:val="00AB7E37"/>
    <w:rsid w:val="00AC01F2"/>
    <w:rsid w:val="00AC0BBF"/>
    <w:rsid w:val="00AC159E"/>
    <w:rsid w:val="00AC1BF9"/>
    <w:rsid w:val="00AC1FAE"/>
    <w:rsid w:val="00AC204D"/>
    <w:rsid w:val="00AC2245"/>
    <w:rsid w:val="00AC35C5"/>
    <w:rsid w:val="00AC484A"/>
    <w:rsid w:val="00AC4D92"/>
    <w:rsid w:val="00AC6361"/>
    <w:rsid w:val="00AC6CE6"/>
    <w:rsid w:val="00AC762E"/>
    <w:rsid w:val="00AD0209"/>
    <w:rsid w:val="00AD1165"/>
    <w:rsid w:val="00AD2BF3"/>
    <w:rsid w:val="00AD3CB3"/>
    <w:rsid w:val="00AD552A"/>
    <w:rsid w:val="00AE091A"/>
    <w:rsid w:val="00AE10C5"/>
    <w:rsid w:val="00AE19C6"/>
    <w:rsid w:val="00AE4BD4"/>
    <w:rsid w:val="00AE6877"/>
    <w:rsid w:val="00AE7F6B"/>
    <w:rsid w:val="00AF0D32"/>
    <w:rsid w:val="00AF1B91"/>
    <w:rsid w:val="00AF1FDD"/>
    <w:rsid w:val="00AF310E"/>
    <w:rsid w:val="00AF3F2E"/>
    <w:rsid w:val="00AF4048"/>
    <w:rsid w:val="00AF58E4"/>
    <w:rsid w:val="00AF68E8"/>
    <w:rsid w:val="00AF7347"/>
    <w:rsid w:val="00B00449"/>
    <w:rsid w:val="00B017CF"/>
    <w:rsid w:val="00B053FF"/>
    <w:rsid w:val="00B05F86"/>
    <w:rsid w:val="00B10C51"/>
    <w:rsid w:val="00B10C64"/>
    <w:rsid w:val="00B111C2"/>
    <w:rsid w:val="00B1207B"/>
    <w:rsid w:val="00B144E4"/>
    <w:rsid w:val="00B14781"/>
    <w:rsid w:val="00B174F5"/>
    <w:rsid w:val="00B21065"/>
    <w:rsid w:val="00B2744F"/>
    <w:rsid w:val="00B27D03"/>
    <w:rsid w:val="00B3046F"/>
    <w:rsid w:val="00B309C3"/>
    <w:rsid w:val="00B31EFA"/>
    <w:rsid w:val="00B32244"/>
    <w:rsid w:val="00B3277C"/>
    <w:rsid w:val="00B3385B"/>
    <w:rsid w:val="00B3422A"/>
    <w:rsid w:val="00B34B26"/>
    <w:rsid w:val="00B355ED"/>
    <w:rsid w:val="00B37295"/>
    <w:rsid w:val="00B40032"/>
    <w:rsid w:val="00B40B41"/>
    <w:rsid w:val="00B42A36"/>
    <w:rsid w:val="00B42B38"/>
    <w:rsid w:val="00B448E9"/>
    <w:rsid w:val="00B46472"/>
    <w:rsid w:val="00B46699"/>
    <w:rsid w:val="00B47BE8"/>
    <w:rsid w:val="00B516E6"/>
    <w:rsid w:val="00B542D1"/>
    <w:rsid w:val="00B54406"/>
    <w:rsid w:val="00B54A3A"/>
    <w:rsid w:val="00B5503B"/>
    <w:rsid w:val="00B55B99"/>
    <w:rsid w:val="00B573A0"/>
    <w:rsid w:val="00B614C5"/>
    <w:rsid w:val="00B62DCF"/>
    <w:rsid w:val="00B63362"/>
    <w:rsid w:val="00B65C75"/>
    <w:rsid w:val="00B677A6"/>
    <w:rsid w:val="00B72781"/>
    <w:rsid w:val="00B73A33"/>
    <w:rsid w:val="00B75713"/>
    <w:rsid w:val="00B76E29"/>
    <w:rsid w:val="00B774B8"/>
    <w:rsid w:val="00B80637"/>
    <w:rsid w:val="00B81529"/>
    <w:rsid w:val="00B8242A"/>
    <w:rsid w:val="00B82E22"/>
    <w:rsid w:val="00B83ECB"/>
    <w:rsid w:val="00B84FFD"/>
    <w:rsid w:val="00B851C6"/>
    <w:rsid w:val="00B85BEA"/>
    <w:rsid w:val="00B87304"/>
    <w:rsid w:val="00B87BC4"/>
    <w:rsid w:val="00B90D80"/>
    <w:rsid w:val="00B94260"/>
    <w:rsid w:val="00B95901"/>
    <w:rsid w:val="00BA1DA0"/>
    <w:rsid w:val="00BA20D2"/>
    <w:rsid w:val="00BA3DA7"/>
    <w:rsid w:val="00BA5B5A"/>
    <w:rsid w:val="00BA61C8"/>
    <w:rsid w:val="00BA6230"/>
    <w:rsid w:val="00BB00F9"/>
    <w:rsid w:val="00BB0CED"/>
    <w:rsid w:val="00BB43C0"/>
    <w:rsid w:val="00BB4BD5"/>
    <w:rsid w:val="00BB5305"/>
    <w:rsid w:val="00BC1B38"/>
    <w:rsid w:val="00BC39B3"/>
    <w:rsid w:val="00BC3D4E"/>
    <w:rsid w:val="00BC7EA8"/>
    <w:rsid w:val="00BD11ED"/>
    <w:rsid w:val="00BD22A3"/>
    <w:rsid w:val="00BE042B"/>
    <w:rsid w:val="00BE100A"/>
    <w:rsid w:val="00BE1757"/>
    <w:rsid w:val="00BE194B"/>
    <w:rsid w:val="00BE32F4"/>
    <w:rsid w:val="00BE379D"/>
    <w:rsid w:val="00BE6FDA"/>
    <w:rsid w:val="00BE7022"/>
    <w:rsid w:val="00BF01F8"/>
    <w:rsid w:val="00BF0679"/>
    <w:rsid w:val="00BF1937"/>
    <w:rsid w:val="00BF1991"/>
    <w:rsid w:val="00BF25C1"/>
    <w:rsid w:val="00BF2EBA"/>
    <w:rsid w:val="00BF5B89"/>
    <w:rsid w:val="00C01094"/>
    <w:rsid w:val="00C01436"/>
    <w:rsid w:val="00C077C5"/>
    <w:rsid w:val="00C1314A"/>
    <w:rsid w:val="00C141BE"/>
    <w:rsid w:val="00C1466E"/>
    <w:rsid w:val="00C157B6"/>
    <w:rsid w:val="00C163F3"/>
    <w:rsid w:val="00C20FD2"/>
    <w:rsid w:val="00C21659"/>
    <w:rsid w:val="00C243B4"/>
    <w:rsid w:val="00C26053"/>
    <w:rsid w:val="00C274B7"/>
    <w:rsid w:val="00C27A9A"/>
    <w:rsid w:val="00C3094C"/>
    <w:rsid w:val="00C4017B"/>
    <w:rsid w:val="00C41584"/>
    <w:rsid w:val="00C4189D"/>
    <w:rsid w:val="00C448F6"/>
    <w:rsid w:val="00C44AC8"/>
    <w:rsid w:val="00C44E5A"/>
    <w:rsid w:val="00C45212"/>
    <w:rsid w:val="00C45E0F"/>
    <w:rsid w:val="00C521AE"/>
    <w:rsid w:val="00C52368"/>
    <w:rsid w:val="00C5455E"/>
    <w:rsid w:val="00C565A7"/>
    <w:rsid w:val="00C5716E"/>
    <w:rsid w:val="00C57A0D"/>
    <w:rsid w:val="00C62A01"/>
    <w:rsid w:val="00C63CD2"/>
    <w:rsid w:val="00C67283"/>
    <w:rsid w:val="00C6741C"/>
    <w:rsid w:val="00C70C1E"/>
    <w:rsid w:val="00C73ECB"/>
    <w:rsid w:val="00C74988"/>
    <w:rsid w:val="00C81113"/>
    <w:rsid w:val="00C81E67"/>
    <w:rsid w:val="00C82835"/>
    <w:rsid w:val="00C87AD3"/>
    <w:rsid w:val="00C92F92"/>
    <w:rsid w:val="00C931EA"/>
    <w:rsid w:val="00C934F9"/>
    <w:rsid w:val="00C945D3"/>
    <w:rsid w:val="00C947EB"/>
    <w:rsid w:val="00C964F9"/>
    <w:rsid w:val="00C97138"/>
    <w:rsid w:val="00CA0576"/>
    <w:rsid w:val="00CA0933"/>
    <w:rsid w:val="00CA172D"/>
    <w:rsid w:val="00CA3F2B"/>
    <w:rsid w:val="00CA3F49"/>
    <w:rsid w:val="00CA5611"/>
    <w:rsid w:val="00CA5923"/>
    <w:rsid w:val="00CA5BA2"/>
    <w:rsid w:val="00CA68B4"/>
    <w:rsid w:val="00CB20E6"/>
    <w:rsid w:val="00CB2C7E"/>
    <w:rsid w:val="00CB4C01"/>
    <w:rsid w:val="00CB6ABD"/>
    <w:rsid w:val="00CC064C"/>
    <w:rsid w:val="00CC2DB9"/>
    <w:rsid w:val="00CC3213"/>
    <w:rsid w:val="00CC4809"/>
    <w:rsid w:val="00CC593B"/>
    <w:rsid w:val="00CC6C48"/>
    <w:rsid w:val="00CC7715"/>
    <w:rsid w:val="00CD73F3"/>
    <w:rsid w:val="00CD7BBA"/>
    <w:rsid w:val="00CD7D81"/>
    <w:rsid w:val="00CE1ABF"/>
    <w:rsid w:val="00CE24BC"/>
    <w:rsid w:val="00CE2BC0"/>
    <w:rsid w:val="00CE70BE"/>
    <w:rsid w:val="00CF0768"/>
    <w:rsid w:val="00CF3181"/>
    <w:rsid w:val="00CF35D2"/>
    <w:rsid w:val="00CF4A55"/>
    <w:rsid w:val="00CF643E"/>
    <w:rsid w:val="00CF67C3"/>
    <w:rsid w:val="00D028C5"/>
    <w:rsid w:val="00D032D4"/>
    <w:rsid w:val="00D04A60"/>
    <w:rsid w:val="00D0791C"/>
    <w:rsid w:val="00D07DD0"/>
    <w:rsid w:val="00D12CEA"/>
    <w:rsid w:val="00D13FDF"/>
    <w:rsid w:val="00D171A6"/>
    <w:rsid w:val="00D1779C"/>
    <w:rsid w:val="00D20979"/>
    <w:rsid w:val="00D221A7"/>
    <w:rsid w:val="00D22F90"/>
    <w:rsid w:val="00D2446B"/>
    <w:rsid w:val="00D25B75"/>
    <w:rsid w:val="00D31B77"/>
    <w:rsid w:val="00D32EA5"/>
    <w:rsid w:val="00D34DA3"/>
    <w:rsid w:val="00D3552A"/>
    <w:rsid w:val="00D35ECA"/>
    <w:rsid w:val="00D36469"/>
    <w:rsid w:val="00D36E2F"/>
    <w:rsid w:val="00D404AF"/>
    <w:rsid w:val="00D45664"/>
    <w:rsid w:val="00D45B1E"/>
    <w:rsid w:val="00D47429"/>
    <w:rsid w:val="00D51D7F"/>
    <w:rsid w:val="00D52498"/>
    <w:rsid w:val="00D53A83"/>
    <w:rsid w:val="00D5542A"/>
    <w:rsid w:val="00D55497"/>
    <w:rsid w:val="00D56D03"/>
    <w:rsid w:val="00D570A4"/>
    <w:rsid w:val="00D668BA"/>
    <w:rsid w:val="00D67B4B"/>
    <w:rsid w:val="00D71632"/>
    <w:rsid w:val="00D72ED6"/>
    <w:rsid w:val="00D76A4D"/>
    <w:rsid w:val="00D77004"/>
    <w:rsid w:val="00D7770D"/>
    <w:rsid w:val="00D87978"/>
    <w:rsid w:val="00D903C3"/>
    <w:rsid w:val="00D90850"/>
    <w:rsid w:val="00D95347"/>
    <w:rsid w:val="00D958F3"/>
    <w:rsid w:val="00DA072F"/>
    <w:rsid w:val="00DA2F21"/>
    <w:rsid w:val="00DA320F"/>
    <w:rsid w:val="00DA3918"/>
    <w:rsid w:val="00DA4D2A"/>
    <w:rsid w:val="00DA5EF6"/>
    <w:rsid w:val="00DA70AC"/>
    <w:rsid w:val="00DA7507"/>
    <w:rsid w:val="00DB03B6"/>
    <w:rsid w:val="00DB4D2E"/>
    <w:rsid w:val="00DB53F5"/>
    <w:rsid w:val="00DC22C2"/>
    <w:rsid w:val="00DC2961"/>
    <w:rsid w:val="00DC2E84"/>
    <w:rsid w:val="00DC465B"/>
    <w:rsid w:val="00DC5286"/>
    <w:rsid w:val="00DC7133"/>
    <w:rsid w:val="00DD32F1"/>
    <w:rsid w:val="00DD3C5B"/>
    <w:rsid w:val="00DD3F90"/>
    <w:rsid w:val="00DD50FF"/>
    <w:rsid w:val="00DD680D"/>
    <w:rsid w:val="00DE0BF6"/>
    <w:rsid w:val="00DE0E4F"/>
    <w:rsid w:val="00DE25E2"/>
    <w:rsid w:val="00DE43EE"/>
    <w:rsid w:val="00DF2B4A"/>
    <w:rsid w:val="00DF4B29"/>
    <w:rsid w:val="00DF5696"/>
    <w:rsid w:val="00DF5D3C"/>
    <w:rsid w:val="00DF7FE5"/>
    <w:rsid w:val="00E017F5"/>
    <w:rsid w:val="00E02E26"/>
    <w:rsid w:val="00E035EF"/>
    <w:rsid w:val="00E041B6"/>
    <w:rsid w:val="00E04B52"/>
    <w:rsid w:val="00E05987"/>
    <w:rsid w:val="00E070CB"/>
    <w:rsid w:val="00E10191"/>
    <w:rsid w:val="00E13308"/>
    <w:rsid w:val="00E13EE0"/>
    <w:rsid w:val="00E15390"/>
    <w:rsid w:val="00E166CD"/>
    <w:rsid w:val="00E16912"/>
    <w:rsid w:val="00E17A09"/>
    <w:rsid w:val="00E205B3"/>
    <w:rsid w:val="00E22C75"/>
    <w:rsid w:val="00E25A90"/>
    <w:rsid w:val="00E25DC3"/>
    <w:rsid w:val="00E269D5"/>
    <w:rsid w:val="00E31BC3"/>
    <w:rsid w:val="00E32BA9"/>
    <w:rsid w:val="00E36073"/>
    <w:rsid w:val="00E37484"/>
    <w:rsid w:val="00E4023A"/>
    <w:rsid w:val="00E40D34"/>
    <w:rsid w:val="00E410F4"/>
    <w:rsid w:val="00E4481A"/>
    <w:rsid w:val="00E46E98"/>
    <w:rsid w:val="00E51D52"/>
    <w:rsid w:val="00E51ED1"/>
    <w:rsid w:val="00E5219E"/>
    <w:rsid w:val="00E5361D"/>
    <w:rsid w:val="00E54131"/>
    <w:rsid w:val="00E542DA"/>
    <w:rsid w:val="00E54533"/>
    <w:rsid w:val="00E60584"/>
    <w:rsid w:val="00E60973"/>
    <w:rsid w:val="00E61502"/>
    <w:rsid w:val="00E61F78"/>
    <w:rsid w:val="00E62186"/>
    <w:rsid w:val="00E72C8C"/>
    <w:rsid w:val="00E76B1C"/>
    <w:rsid w:val="00E76C19"/>
    <w:rsid w:val="00E801C5"/>
    <w:rsid w:val="00E80C4D"/>
    <w:rsid w:val="00E818E4"/>
    <w:rsid w:val="00E82068"/>
    <w:rsid w:val="00E86359"/>
    <w:rsid w:val="00E90AD3"/>
    <w:rsid w:val="00E90BF9"/>
    <w:rsid w:val="00E91356"/>
    <w:rsid w:val="00E91BAD"/>
    <w:rsid w:val="00E93925"/>
    <w:rsid w:val="00E94194"/>
    <w:rsid w:val="00E944F8"/>
    <w:rsid w:val="00E95117"/>
    <w:rsid w:val="00E95C59"/>
    <w:rsid w:val="00E95E70"/>
    <w:rsid w:val="00E9714D"/>
    <w:rsid w:val="00E97C38"/>
    <w:rsid w:val="00EA29C6"/>
    <w:rsid w:val="00EA59F1"/>
    <w:rsid w:val="00EA7F5D"/>
    <w:rsid w:val="00EB0363"/>
    <w:rsid w:val="00EB0DF4"/>
    <w:rsid w:val="00EB4153"/>
    <w:rsid w:val="00EB5920"/>
    <w:rsid w:val="00EB67F5"/>
    <w:rsid w:val="00EB7947"/>
    <w:rsid w:val="00EC06B2"/>
    <w:rsid w:val="00EC2AD7"/>
    <w:rsid w:val="00EC4224"/>
    <w:rsid w:val="00EC6EC7"/>
    <w:rsid w:val="00EC7B7D"/>
    <w:rsid w:val="00ED025A"/>
    <w:rsid w:val="00ED1DEF"/>
    <w:rsid w:val="00ED46D3"/>
    <w:rsid w:val="00ED496F"/>
    <w:rsid w:val="00ED5541"/>
    <w:rsid w:val="00ED58FC"/>
    <w:rsid w:val="00ED6286"/>
    <w:rsid w:val="00ED6D1B"/>
    <w:rsid w:val="00EE17D5"/>
    <w:rsid w:val="00EE3881"/>
    <w:rsid w:val="00EE4732"/>
    <w:rsid w:val="00EE57D7"/>
    <w:rsid w:val="00EE66FE"/>
    <w:rsid w:val="00EE79D2"/>
    <w:rsid w:val="00EF060F"/>
    <w:rsid w:val="00EF1056"/>
    <w:rsid w:val="00EF2BA5"/>
    <w:rsid w:val="00EF5730"/>
    <w:rsid w:val="00EF60C8"/>
    <w:rsid w:val="00EF7976"/>
    <w:rsid w:val="00F00F42"/>
    <w:rsid w:val="00F01501"/>
    <w:rsid w:val="00F0284F"/>
    <w:rsid w:val="00F06091"/>
    <w:rsid w:val="00F067FB"/>
    <w:rsid w:val="00F0778D"/>
    <w:rsid w:val="00F10AD4"/>
    <w:rsid w:val="00F127FA"/>
    <w:rsid w:val="00F139D8"/>
    <w:rsid w:val="00F14112"/>
    <w:rsid w:val="00F1596D"/>
    <w:rsid w:val="00F20AF6"/>
    <w:rsid w:val="00F210A0"/>
    <w:rsid w:val="00F2368C"/>
    <w:rsid w:val="00F23AC7"/>
    <w:rsid w:val="00F24B39"/>
    <w:rsid w:val="00F2708E"/>
    <w:rsid w:val="00F27302"/>
    <w:rsid w:val="00F27B13"/>
    <w:rsid w:val="00F3110D"/>
    <w:rsid w:val="00F311FB"/>
    <w:rsid w:val="00F4110C"/>
    <w:rsid w:val="00F42206"/>
    <w:rsid w:val="00F42778"/>
    <w:rsid w:val="00F431E3"/>
    <w:rsid w:val="00F451EA"/>
    <w:rsid w:val="00F45215"/>
    <w:rsid w:val="00F5124A"/>
    <w:rsid w:val="00F536C1"/>
    <w:rsid w:val="00F55363"/>
    <w:rsid w:val="00F56B38"/>
    <w:rsid w:val="00F64178"/>
    <w:rsid w:val="00F6568C"/>
    <w:rsid w:val="00F6657E"/>
    <w:rsid w:val="00F67DD1"/>
    <w:rsid w:val="00F714C9"/>
    <w:rsid w:val="00F71EC5"/>
    <w:rsid w:val="00F724FD"/>
    <w:rsid w:val="00F748FE"/>
    <w:rsid w:val="00F76BCC"/>
    <w:rsid w:val="00F76DB2"/>
    <w:rsid w:val="00F77E43"/>
    <w:rsid w:val="00F80407"/>
    <w:rsid w:val="00F807C8"/>
    <w:rsid w:val="00F80F16"/>
    <w:rsid w:val="00F81587"/>
    <w:rsid w:val="00F83167"/>
    <w:rsid w:val="00F849AD"/>
    <w:rsid w:val="00F84E07"/>
    <w:rsid w:val="00F8633A"/>
    <w:rsid w:val="00F87C10"/>
    <w:rsid w:val="00F90E09"/>
    <w:rsid w:val="00F915FC"/>
    <w:rsid w:val="00F91940"/>
    <w:rsid w:val="00F93863"/>
    <w:rsid w:val="00F97876"/>
    <w:rsid w:val="00FA3D0C"/>
    <w:rsid w:val="00FA4ADA"/>
    <w:rsid w:val="00FA4F4F"/>
    <w:rsid w:val="00FA6040"/>
    <w:rsid w:val="00FA64E6"/>
    <w:rsid w:val="00FA6BCD"/>
    <w:rsid w:val="00FA6D76"/>
    <w:rsid w:val="00FA7CFB"/>
    <w:rsid w:val="00FB1B1A"/>
    <w:rsid w:val="00FB1CAC"/>
    <w:rsid w:val="00FB545B"/>
    <w:rsid w:val="00FB63A4"/>
    <w:rsid w:val="00FC32D5"/>
    <w:rsid w:val="00FC700B"/>
    <w:rsid w:val="00FD2686"/>
    <w:rsid w:val="00FD3381"/>
    <w:rsid w:val="00FD4ACD"/>
    <w:rsid w:val="00FD4E66"/>
    <w:rsid w:val="00FD6C5C"/>
    <w:rsid w:val="00FD755E"/>
    <w:rsid w:val="00FD789F"/>
    <w:rsid w:val="00FD79E9"/>
    <w:rsid w:val="00FE0354"/>
    <w:rsid w:val="00FE2704"/>
    <w:rsid w:val="00FE7032"/>
    <w:rsid w:val="00FF17F6"/>
    <w:rsid w:val="00FF361E"/>
    <w:rsid w:val="00FF4603"/>
    <w:rsid w:val="00FF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9A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45"/>
    <w:pPr>
      <w:keepNext/>
      <w:keepLines/>
      <w:spacing w:before="480" w:after="0"/>
      <w:outlineLvl w:val="0"/>
    </w:pPr>
    <w:rPr>
      <w:rFonts w:asciiTheme="majorHAnsi" w:eastAsiaTheme="majorEastAsia" w:hAnsiTheme="majorHAnsi" w:cstheme="majorBidi"/>
      <w:b/>
      <w:bCs/>
      <w:color w:val="4F1532" w:themeColor="accent1" w:themeShade="BF"/>
      <w:sz w:val="28"/>
      <w:szCs w:val="28"/>
    </w:rPr>
  </w:style>
  <w:style w:type="paragraph" w:styleId="Heading2">
    <w:name w:val="heading 2"/>
    <w:basedOn w:val="Normal"/>
    <w:next w:val="Normal"/>
    <w:link w:val="Heading2Char"/>
    <w:uiPriority w:val="9"/>
    <w:unhideWhenUsed/>
    <w:qFormat/>
    <w:rsid w:val="00BF1937"/>
    <w:pPr>
      <w:keepNext/>
      <w:keepLines/>
      <w:spacing w:before="200" w:after="0" w:line="240" w:lineRule="auto"/>
      <w:outlineLvl w:val="1"/>
    </w:pPr>
    <w:rPr>
      <w:rFonts w:asciiTheme="majorHAnsi" w:eastAsiaTheme="majorEastAsia" w:hAnsiTheme="majorHAnsi" w:cstheme="majorBidi"/>
      <w:b/>
      <w:bCs/>
      <w:color w:val="6A1D44" w:themeColor="accent1"/>
      <w:sz w:val="26"/>
      <w:szCs w:val="26"/>
    </w:rPr>
  </w:style>
  <w:style w:type="paragraph" w:styleId="Heading3">
    <w:name w:val="heading 3"/>
    <w:basedOn w:val="Normal"/>
    <w:next w:val="Normal"/>
    <w:link w:val="Heading3Char"/>
    <w:uiPriority w:val="9"/>
    <w:unhideWhenUsed/>
    <w:qFormat/>
    <w:rsid w:val="00FF361E"/>
    <w:pPr>
      <w:keepNext/>
      <w:keepLines/>
      <w:spacing w:before="200" w:after="0"/>
      <w:outlineLvl w:val="2"/>
    </w:pPr>
    <w:rPr>
      <w:rFonts w:asciiTheme="majorHAnsi" w:eastAsiaTheme="majorEastAsia" w:hAnsiTheme="majorHAnsi" w:cstheme="majorBidi"/>
      <w:b/>
      <w:bCs/>
      <w:color w:val="6A1D44" w:themeColor="accent1"/>
    </w:rPr>
  </w:style>
  <w:style w:type="paragraph" w:styleId="Heading4">
    <w:name w:val="heading 4"/>
    <w:basedOn w:val="Normal"/>
    <w:next w:val="Normal"/>
    <w:link w:val="Heading4Char"/>
    <w:uiPriority w:val="9"/>
    <w:unhideWhenUsed/>
    <w:qFormat/>
    <w:rsid w:val="00FF361E"/>
    <w:pPr>
      <w:keepNext/>
      <w:keepLines/>
      <w:spacing w:before="200" w:after="0"/>
      <w:outlineLvl w:val="3"/>
    </w:pPr>
    <w:rPr>
      <w:rFonts w:asciiTheme="majorHAnsi" w:eastAsiaTheme="majorEastAsia" w:hAnsiTheme="majorHAnsi" w:cstheme="majorBidi"/>
      <w:b/>
      <w:bCs/>
      <w:i/>
      <w:iCs/>
      <w:color w:val="6A1D44" w:themeColor="accent1"/>
    </w:rPr>
  </w:style>
  <w:style w:type="paragraph" w:styleId="Heading5">
    <w:name w:val="heading 5"/>
    <w:basedOn w:val="Normal"/>
    <w:next w:val="Normal"/>
    <w:link w:val="Heading5Char"/>
    <w:uiPriority w:val="9"/>
    <w:semiHidden/>
    <w:unhideWhenUsed/>
    <w:qFormat/>
    <w:rsid w:val="00FF361E"/>
    <w:pPr>
      <w:keepNext/>
      <w:keepLines/>
      <w:spacing w:before="200" w:after="0"/>
      <w:outlineLvl w:val="4"/>
    </w:pPr>
    <w:rPr>
      <w:rFonts w:asciiTheme="majorHAnsi" w:eastAsiaTheme="majorEastAsia" w:hAnsiTheme="majorHAnsi" w:cstheme="majorBidi"/>
      <w:color w:val="340E21" w:themeColor="accent1" w:themeShade="7F"/>
    </w:rPr>
  </w:style>
  <w:style w:type="paragraph" w:styleId="Heading6">
    <w:name w:val="heading 6"/>
    <w:basedOn w:val="Normal"/>
    <w:next w:val="Normal"/>
    <w:link w:val="Heading6Char"/>
    <w:uiPriority w:val="9"/>
    <w:semiHidden/>
    <w:unhideWhenUsed/>
    <w:qFormat/>
    <w:rsid w:val="00FF361E"/>
    <w:pPr>
      <w:keepNext/>
      <w:keepLines/>
      <w:spacing w:before="200" w:after="0"/>
      <w:outlineLvl w:val="5"/>
    </w:pPr>
    <w:rPr>
      <w:rFonts w:asciiTheme="majorHAnsi" w:eastAsiaTheme="majorEastAsia" w:hAnsiTheme="majorHAnsi" w:cstheme="majorBidi"/>
      <w:i/>
      <w:iCs/>
      <w:color w:val="340E21" w:themeColor="accent1" w:themeShade="7F"/>
    </w:rPr>
  </w:style>
  <w:style w:type="paragraph" w:styleId="Heading7">
    <w:name w:val="heading 7"/>
    <w:basedOn w:val="Normal"/>
    <w:next w:val="Normal"/>
    <w:link w:val="Heading7Char"/>
    <w:uiPriority w:val="9"/>
    <w:semiHidden/>
    <w:unhideWhenUsed/>
    <w:qFormat/>
    <w:rsid w:val="00FF36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361E"/>
    <w:pPr>
      <w:keepNext/>
      <w:keepLines/>
      <w:spacing w:before="200" w:after="0"/>
      <w:outlineLvl w:val="7"/>
    </w:pPr>
    <w:rPr>
      <w:rFonts w:asciiTheme="majorHAnsi" w:eastAsiaTheme="majorEastAsia" w:hAnsiTheme="majorHAnsi" w:cstheme="majorBidi"/>
      <w:color w:val="6A1D44" w:themeColor="accent1"/>
      <w:sz w:val="20"/>
      <w:szCs w:val="20"/>
    </w:rPr>
  </w:style>
  <w:style w:type="paragraph" w:styleId="Heading9">
    <w:name w:val="heading 9"/>
    <w:basedOn w:val="Normal"/>
    <w:next w:val="Normal"/>
    <w:link w:val="Heading9Char"/>
    <w:uiPriority w:val="9"/>
    <w:semiHidden/>
    <w:unhideWhenUsed/>
    <w:qFormat/>
    <w:rsid w:val="00FF36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B13"/>
    <w:rPr>
      <w:color w:val="808080"/>
    </w:rPr>
  </w:style>
  <w:style w:type="paragraph" w:styleId="BalloonText">
    <w:name w:val="Balloon Text"/>
    <w:basedOn w:val="Normal"/>
    <w:link w:val="BalloonTextChar"/>
    <w:uiPriority w:val="99"/>
    <w:semiHidden/>
    <w:unhideWhenUsed/>
    <w:rsid w:val="00F27B13"/>
    <w:rPr>
      <w:rFonts w:ascii="Tahoma" w:hAnsi="Tahoma" w:cs="Tahoma"/>
      <w:sz w:val="16"/>
      <w:szCs w:val="16"/>
    </w:rPr>
  </w:style>
  <w:style w:type="character" w:customStyle="1" w:styleId="BalloonTextChar">
    <w:name w:val="Balloon Text Char"/>
    <w:basedOn w:val="DefaultParagraphFont"/>
    <w:link w:val="BalloonText"/>
    <w:uiPriority w:val="99"/>
    <w:semiHidden/>
    <w:rsid w:val="00F27B13"/>
    <w:rPr>
      <w:rFonts w:ascii="Tahoma" w:hAnsi="Tahoma" w:cs="Tahoma"/>
      <w:sz w:val="16"/>
      <w:szCs w:val="16"/>
    </w:rPr>
  </w:style>
  <w:style w:type="character" w:customStyle="1" w:styleId="Heading1Char">
    <w:name w:val="Heading 1 Char"/>
    <w:basedOn w:val="DefaultParagraphFont"/>
    <w:link w:val="Heading1"/>
    <w:uiPriority w:val="9"/>
    <w:rsid w:val="007D6E45"/>
    <w:rPr>
      <w:rFonts w:asciiTheme="majorHAnsi" w:eastAsiaTheme="majorEastAsia" w:hAnsiTheme="majorHAnsi" w:cstheme="majorBidi"/>
      <w:b/>
      <w:bCs/>
      <w:color w:val="4F1532" w:themeColor="accent1" w:themeShade="BF"/>
      <w:sz w:val="28"/>
      <w:szCs w:val="28"/>
    </w:rPr>
  </w:style>
  <w:style w:type="paragraph" w:styleId="Title">
    <w:name w:val="Title"/>
    <w:basedOn w:val="Normal"/>
    <w:next w:val="Normal"/>
    <w:link w:val="TitleChar"/>
    <w:uiPriority w:val="10"/>
    <w:qFormat/>
    <w:rsid w:val="00FF361E"/>
    <w:pPr>
      <w:pBdr>
        <w:bottom w:val="single" w:sz="8" w:space="4" w:color="6A1D44" w:themeColor="accent1"/>
      </w:pBdr>
      <w:spacing w:after="300" w:line="240" w:lineRule="auto"/>
      <w:contextualSpacing/>
    </w:pPr>
    <w:rPr>
      <w:rFonts w:asciiTheme="majorHAnsi" w:eastAsiaTheme="majorEastAsia" w:hAnsiTheme="majorHAnsi" w:cstheme="majorBidi"/>
      <w:color w:val="921C22" w:themeColor="text2" w:themeShade="BF"/>
      <w:spacing w:val="5"/>
      <w:kern w:val="28"/>
      <w:sz w:val="52"/>
      <w:szCs w:val="52"/>
    </w:rPr>
  </w:style>
  <w:style w:type="character" w:customStyle="1" w:styleId="TitleChar">
    <w:name w:val="Title Char"/>
    <w:basedOn w:val="DefaultParagraphFont"/>
    <w:link w:val="Title"/>
    <w:uiPriority w:val="10"/>
    <w:rsid w:val="00FF361E"/>
    <w:rPr>
      <w:rFonts w:asciiTheme="majorHAnsi" w:eastAsiaTheme="majorEastAsia" w:hAnsiTheme="majorHAnsi" w:cstheme="majorBidi"/>
      <w:color w:val="921C22" w:themeColor="text2" w:themeShade="BF"/>
      <w:spacing w:val="5"/>
      <w:kern w:val="28"/>
      <w:sz w:val="52"/>
      <w:szCs w:val="52"/>
    </w:rPr>
  </w:style>
  <w:style w:type="character" w:customStyle="1" w:styleId="Heading2Char">
    <w:name w:val="Heading 2 Char"/>
    <w:basedOn w:val="DefaultParagraphFont"/>
    <w:link w:val="Heading2"/>
    <w:uiPriority w:val="9"/>
    <w:rsid w:val="00BF1937"/>
    <w:rPr>
      <w:rFonts w:asciiTheme="majorHAnsi" w:eastAsiaTheme="majorEastAsia" w:hAnsiTheme="majorHAnsi" w:cstheme="majorBidi"/>
      <w:b/>
      <w:bCs/>
      <w:color w:val="6A1D44" w:themeColor="accent1"/>
      <w:sz w:val="26"/>
      <w:szCs w:val="26"/>
    </w:rPr>
  </w:style>
  <w:style w:type="character" w:customStyle="1" w:styleId="Heading3Char">
    <w:name w:val="Heading 3 Char"/>
    <w:basedOn w:val="DefaultParagraphFont"/>
    <w:link w:val="Heading3"/>
    <w:uiPriority w:val="9"/>
    <w:rsid w:val="00FF361E"/>
    <w:rPr>
      <w:rFonts w:asciiTheme="majorHAnsi" w:eastAsiaTheme="majorEastAsia" w:hAnsiTheme="majorHAnsi" w:cstheme="majorBidi"/>
      <w:b/>
      <w:bCs/>
      <w:color w:val="6A1D44" w:themeColor="accent1"/>
    </w:rPr>
  </w:style>
  <w:style w:type="character" w:customStyle="1" w:styleId="Heading4Char">
    <w:name w:val="Heading 4 Char"/>
    <w:basedOn w:val="DefaultParagraphFont"/>
    <w:link w:val="Heading4"/>
    <w:uiPriority w:val="9"/>
    <w:rsid w:val="00FF361E"/>
    <w:rPr>
      <w:rFonts w:asciiTheme="majorHAnsi" w:eastAsiaTheme="majorEastAsia" w:hAnsiTheme="majorHAnsi" w:cstheme="majorBidi"/>
      <w:b/>
      <w:bCs/>
      <w:i/>
      <w:iCs/>
      <w:color w:val="6A1D44" w:themeColor="accent1"/>
    </w:rPr>
  </w:style>
  <w:style w:type="paragraph" w:customStyle="1" w:styleId="Calloutbox1">
    <w:name w:val="Callout box1"/>
    <w:basedOn w:val="Normal"/>
    <w:rsid w:val="00FF361E"/>
    <w:pPr>
      <w:spacing w:line="360" w:lineRule="auto"/>
    </w:pPr>
    <w:rPr>
      <w:rFonts w:cstheme="minorHAnsi"/>
      <w:color w:val="000000"/>
      <w:sz w:val="23"/>
      <w:szCs w:val="23"/>
    </w:rPr>
  </w:style>
  <w:style w:type="paragraph" w:customStyle="1" w:styleId="CoverDate">
    <w:name w:val="Cover Date"/>
    <w:rsid w:val="00FF361E"/>
    <w:pPr>
      <w:ind w:left="288"/>
    </w:pPr>
    <w:rPr>
      <w:rFonts w:asciiTheme="majorHAnsi" w:hAnsiTheme="majorHAnsi"/>
      <w:sz w:val="28"/>
      <w:szCs w:val="28"/>
    </w:rPr>
  </w:style>
  <w:style w:type="paragraph" w:customStyle="1" w:styleId="CoverHeader1">
    <w:name w:val="Cover Header1"/>
    <w:next w:val="Normal"/>
    <w:rsid w:val="009A61B7"/>
    <w:rPr>
      <w:rFonts w:asciiTheme="majorHAnsi" w:hAnsiTheme="majorHAnsi"/>
      <w:b/>
      <w:color w:val="C4262E" w:themeColor="text2"/>
      <w:sz w:val="44"/>
      <w:szCs w:val="44"/>
    </w:rPr>
  </w:style>
  <w:style w:type="paragraph" w:customStyle="1" w:styleId="CoverSubHead">
    <w:name w:val="Cover Sub Head"/>
    <w:next w:val="CoverDate"/>
    <w:rsid w:val="009A61B7"/>
    <w:rPr>
      <w:rFonts w:asciiTheme="majorHAnsi" w:hAnsiTheme="majorHAnsi"/>
      <w:sz w:val="36"/>
      <w:szCs w:val="36"/>
    </w:rPr>
  </w:style>
  <w:style w:type="paragraph" w:customStyle="1" w:styleId="PullQuotebox1">
    <w:name w:val="PullQuote box1"/>
    <w:basedOn w:val="Normal"/>
    <w:rsid w:val="00FF361E"/>
    <w:pPr>
      <w:pBdr>
        <w:left w:val="single" w:sz="36" w:space="4" w:color="C4262E" w:themeColor="text2"/>
      </w:pBdr>
      <w:spacing w:after="120"/>
    </w:pPr>
    <w:rPr>
      <w:rFonts w:asciiTheme="majorHAnsi" w:hAnsiTheme="majorHAnsi" w:cstheme="majorHAnsi"/>
      <w:i/>
      <w:color w:val="621316" w:themeColor="text2" w:themeShade="80"/>
      <w:sz w:val="23"/>
      <w:szCs w:val="23"/>
    </w:rPr>
  </w:style>
  <w:style w:type="paragraph" w:customStyle="1" w:styleId="SubArial14Regular">
    <w:name w:val="Sub Arial 14 Regular"/>
    <w:basedOn w:val="Normal"/>
    <w:next w:val="Normal"/>
    <w:rsid w:val="00FF361E"/>
    <w:rPr>
      <w:rFonts w:asciiTheme="majorHAnsi" w:hAnsiTheme="majorHAnsi"/>
      <w:sz w:val="28"/>
      <w:szCs w:val="28"/>
    </w:rPr>
  </w:style>
  <w:style w:type="paragraph" w:customStyle="1" w:styleId="SubBigArial14Bold">
    <w:name w:val="Sub Big Arial 14 Bold"/>
    <w:next w:val="Normal"/>
    <w:rsid w:val="00FF361E"/>
    <w:pPr>
      <w:spacing w:after="120"/>
    </w:pPr>
    <w:rPr>
      <w:rFonts w:asciiTheme="majorHAnsi" w:hAnsiTheme="majorHAnsi"/>
      <w:b/>
      <w:sz w:val="28"/>
      <w:szCs w:val="28"/>
    </w:rPr>
  </w:style>
  <w:style w:type="paragraph" w:customStyle="1" w:styleId="SubFancyArial14Italic">
    <w:name w:val="Sub Fancy Arial 14 Italic"/>
    <w:rsid w:val="00FF361E"/>
    <w:pPr>
      <w:spacing w:after="80"/>
    </w:pPr>
    <w:rPr>
      <w:rFonts w:asciiTheme="majorHAnsi" w:hAnsiTheme="majorHAnsi"/>
      <w:i/>
      <w:color w:val="C4262E" w:themeColor="text2"/>
      <w:sz w:val="24"/>
      <w:szCs w:val="24"/>
    </w:rPr>
  </w:style>
  <w:style w:type="paragraph" w:customStyle="1" w:styleId="TableContentsSub">
    <w:name w:val="Table Contents Sub"/>
    <w:basedOn w:val="Normal"/>
    <w:rsid w:val="00FF361E"/>
    <w:pPr>
      <w:tabs>
        <w:tab w:val="left" w:pos="360"/>
        <w:tab w:val="right" w:leader="dot" w:pos="8640"/>
      </w:tabs>
      <w:spacing w:after="240"/>
      <w:ind w:right="360"/>
      <w:contextualSpacing/>
    </w:pPr>
    <w:rPr>
      <w:rFonts w:asciiTheme="majorHAnsi" w:eastAsia="Times New Roman" w:hAnsiTheme="majorHAnsi" w:cstheme="majorHAnsi"/>
      <w:sz w:val="28"/>
      <w:szCs w:val="28"/>
    </w:rPr>
  </w:style>
  <w:style w:type="paragraph" w:styleId="Footer">
    <w:name w:val="footer"/>
    <w:basedOn w:val="Normal"/>
    <w:link w:val="FooterChar"/>
    <w:uiPriority w:val="99"/>
    <w:unhideWhenUsed/>
    <w:rsid w:val="00E32BA9"/>
    <w:pPr>
      <w:tabs>
        <w:tab w:val="center" w:pos="4320"/>
        <w:tab w:val="right" w:pos="8640"/>
      </w:tabs>
    </w:pPr>
  </w:style>
  <w:style w:type="character" w:customStyle="1" w:styleId="FooterChar">
    <w:name w:val="Footer Char"/>
    <w:basedOn w:val="DefaultParagraphFont"/>
    <w:link w:val="Footer"/>
    <w:uiPriority w:val="99"/>
    <w:rsid w:val="00E32BA9"/>
    <w:rPr>
      <w:rFonts w:eastAsiaTheme="minorEastAsia"/>
    </w:rPr>
  </w:style>
  <w:style w:type="paragraph" w:styleId="Header">
    <w:name w:val="header"/>
    <w:basedOn w:val="Normal"/>
    <w:link w:val="HeaderChar"/>
    <w:uiPriority w:val="99"/>
    <w:unhideWhenUsed/>
    <w:rsid w:val="007F5CC8"/>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7F5CC8"/>
    <w:rPr>
      <w:rFonts w:ascii="Arial" w:hAnsi="Arial"/>
      <w:sz w:val="20"/>
    </w:rPr>
  </w:style>
  <w:style w:type="character" w:styleId="PageNumber">
    <w:name w:val="page number"/>
    <w:basedOn w:val="DefaultParagraphFont"/>
    <w:rsid w:val="00F00F42"/>
    <w:rPr>
      <w:rFonts w:cs="Times New Roman"/>
    </w:rPr>
  </w:style>
  <w:style w:type="paragraph" w:customStyle="1" w:styleId="TitleSubHead">
    <w:name w:val="Title Sub Head"/>
    <w:next w:val="CoverDate"/>
    <w:rsid w:val="00FF361E"/>
    <w:rPr>
      <w:rFonts w:asciiTheme="majorHAnsi" w:hAnsiTheme="majorHAnsi"/>
      <w:sz w:val="36"/>
      <w:szCs w:val="36"/>
    </w:rPr>
  </w:style>
  <w:style w:type="table" w:styleId="TableGrid">
    <w:name w:val="Table Grid"/>
    <w:basedOn w:val="TableNormal"/>
    <w:uiPriority w:val="59"/>
    <w:rsid w:val="00BF2E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361E"/>
    <w:pPr>
      <w:ind w:left="720"/>
      <w:contextualSpacing/>
    </w:pPr>
  </w:style>
  <w:style w:type="character" w:styleId="Hyperlink">
    <w:name w:val="Hyperlink"/>
    <w:uiPriority w:val="99"/>
    <w:rsid w:val="00BF2EBA"/>
    <w:rPr>
      <w:color w:val="0000FF"/>
      <w:u w:val="single"/>
    </w:rPr>
  </w:style>
  <w:style w:type="paragraph" w:styleId="NormalWeb">
    <w:name w:val="Normal (Web)"/>
    <w:basedOn w:val="Normal"/>
    <w:uiPriority w:val="99"/>
    <w:rsid w:val="00BF2EBA"/>
    <w:pPr>
      <w:spacing w:before="100" w:after="10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6E2C4E"/>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6E2C4E"/>
    <w:rPr>
      <w:rFonts w:ascii="Times New Roman" w:eastAsia="Times New Roman" w:hAnsi="Times New Roman" w:cs="Times New Roman"/>
      <w:sz w:val="24"/>
      <w:szCs w:val="20"/>
    </w:rPr>
  </w:style>
  <w:style w:type="paragraph" w:styleId="BodyText">
    <w:name w:val="Body Text"/>
    <w:basedOn w:val="Normal"/>
    <w:link w:val="BodyTextChar"/>
    <w:rsid w:val="0018125B"/>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18125B"/>
    <w:rPr>
      <w:rFonts w:ascii="Times New Roman" w:eastAsia="Times New Roman" w:hAnsi="Times New Roman" w:cs="Times New Roman"/>
      <w:b/>
      <w:sz w:val="24"/>
      <w:szCs w:val="20"/>
    </w:rPr>
  </w:style>
  <w:style w:type="paragraph" w:styleId="BodyTextIndent">
    <w:name w:val="Body Text Indent"/>
    <w:basedOn w:val="Normal"/>
    <w:link w:val="BodyTextIndentChar"/>
    <w:rsid w:val="00AA00EC"/>
    <w:pPr>
      <w:spacing w:after="0" w:line="360" w:lineRule="auto"/>
      <w:ind w:firstLine="72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AA00EC"/>
    <w:rPr>
      <w:rFonts w:ascii="Times New Roman" w:eastAsia="Times New Roman" w:hAnsi="Times New Roman" w:cs="Times New Roman"/>
      <w:color w:val="000000"/>
      <w:sz w:val="24"/>
      <w:szCs w:val="20"/>
    </w:rPr>
  </w:style>
  <w:style w:type="character" w:styleId="FollowedHyperlink">
    <w:name w:val="FollowedHyperlink"/>
    <w:basedOn w:val="DefaultParagraphFont"/>
    <w:uiPriority w:val="99"/>
    <w:semiHidden/>
    <w:unhideWhenUsed/>
    <w:rsid w:val="004D1B50"/>
    <w:rPr>
      <w:color w:val="A29791" w:themeColor="followedHyperlink"/>
      <w:u w:val="single"/>
    </w:rPr>
  </w:style>
  <w:style w:type="character" w:customStyle="1" w:styleId="st1">
    <w:name w:val="st1"/>
    <w:basedOn w:val="DefaultParagraphFont"/>
    <w:rsid w:val="00C448F6"/>
  </w:style>
  <w:style w:type="character" w:customStyle="1" w:styleId="Heading5Char">
    <w:name w:val="Heading 5 Char"/>
    <w:basedOn w:val="DefaultParagraphFont"/>
    <w:link w:val="Heading5"/>
    <w:uiPriority w:val="9"/>
    <w:rsid w:val="00FF361E"/>
    <w:rPr>
      <w:rFonts w:asciiTheme="majorHAnsi" w:eastAsiaTheme="majorEastAsia" w:hAnsiTheme="majorHAnsi" w:cstheme="majorBidi"/>
      <w:color w:val="340E21" w:themeColor="accent1" w:themeShade="7F"/>
    </w:rPr>
  </w:style>
  <w:style w:type="character" w:customStyle="1" w:styleId="Heading6Char">
    <w:name w:val="Heading 6 Char"/>
    <w:basedOn w:val="DefaultParagraphFont"/>
    <w:link w:val="Heading6"/>
    <w:uiPriority w:val="9"/>
    <w:rsid w:val="00FF361E"/>
    <w:rPr>
      <w:rFonts w:asciiTheme="majorHAnsi" w:eastAsiaTheme="majorEastAsia" w:hAnsiTheme="majorHAnsi" w:cstheme="majorBidi"/>
      <w:i/>
      <w:iCs/>
      <w:color w:val="340E21" w:themeColor="accent1" w:themeShade="7F"/>
    </w:rPr>
  </w:style>
  <w:style w:type="character" w:customStyle="1" w:styleId="Heading7Char">
    <w:name w:val="Heading 7 Char"/>
    <w:basedOn w:val="DefaultParagraphFont"/>
    <w:link w:val="Heading7"/>
    <w:uiPriority w:val="9"/>
    <w:rsid w:val="00FF36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F361E"/>
    <w:rPr>
      <w:rFonts w:asciiTheme="majorHAnsi" w:eastAsiaTheme="majorEastAsia" w:hAnsiTheme="majorHAnsi" w:cstheme="majorBidi"/>
      <w:color w:val="6A1D44" w:themeColor="accent1"/>
      <w:sz w:val="20"/>
      <w:szCs w:val="20"/>
    </w:rPr>
  </w:style>
  <w:style w:type="character" w:customStyle="1" w:styleId="Heading9Char">
    <w:name w:val="Heading 9 Char"/>
    <w:basedOn w:val="DefaultParagraphFont"/>
    <w:link w:val="Heading9"/>
    <w:uiPriority w:val="9"/>
    <w:rsid w:val="00FF36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F361E"/>
    <w:pPr>
      <w:spacing w:line="240" w:lineRule="auto"/>
    </w:pPr>
    <w:rPr>
      <w:b/>
      <w:bCs/>
      <w:color w:val="6A1D44" w:themeColor="accent1"/>
      <w:sz w:val="18"/>
      <w:szCs w:val="18"/>
    </w:rPr>
  </w:style>
  <w:style w:type="paragraph" w:styleId="Subtitle">
    <w:name w:val="Subtitle"/>
    <w:basedOn w:val="Normal"/>
    <w:next w:val="Normal"/>
    <w:link w:val="SubtitleChar"/>
    <w:uiPriority w:val="11"/>
    <w:qFormat/>
    <w:rsid w:val="00FF361E"/>
    <w:pPr>
      <w:numPr>
        <w:ilvl w:val="1"/>
      </w:numPr>
    </w:pPr>
    <w:rPr>
      <w:rFonts w:asciiTheme="majorHAnsi" w:eastAsiaTheme="majorEastAsia" w:hAnsiTheme="majorHAnsi" w:cstheme="majorBidi"/>
      <w:i/>
      <w:iCs/>
      <w:color w:val="6A1D44" w:themeColor="accent1"/>
      <w:spacing w:val="15"/>
      <w:sz w:val="24"/>
      <w:szCs w:val="24"/>
    </w:rPr>
  </w:style>
  <w:style w:type="character" w:customStyle="1" w:styleId="SubtitleChar">
    <w:name w:val="Subtitle Char"/>
    <w:basedOn w:val="DefaultParagraphFont"/>
    <w:link w:val="Subtitle"/>
    <w:uiPriority w:val="11"/>
    <w:rsid w:val="00FF361E"/>
    <w:rPr>
      <w:rFonts w:asciiTheme="majorHAnsi" w:eastAsiaTheme="majorEastAsia" w:hAnsiTheme="majorHAnsi" w:cstheme="majorBidi"/>
      <w:i/>
      <w:iCs/>
      <w:color w:val="6A1D44" w:themeColor="accent1"/>
      <w:spacing w:val="15"/>
      <w:sz w:val="24"/>
      <w:szCs w:val="24"/>
    </w:rPr>
  </w:style>
  <w:style w:type="character" w:styleId="Strong">
    <w:name w:val="Strong"/>
    <w:basedOn w:val="DefaultParagraphFont"/>
    <w:uiPriority w:val="22"/>
    <w:qFormat/>
    <w:rsid w:val="00FF361E"/>
    <w:rPr>
      <w:b/>
      <w:bCs/>
    </w:rPr>
  </w:style>
  <w:style w:type="character" w:styleId="Emphasis">
    <w:name w:val="Emphasis"/>
    <w:basedOn w:val="DefaultParagraphFont"/>
    <w:uiPriority w:val="20"/>
    <w:qFormat/>
    <w:rsid w:val="00FF361E"/>
    <w:rPr>
      <w:i/>
      <w:iCs/>
    </w:rPr>
  </w:style>
  <w:style w:type="paragraph" w:styleId="NoSpacing">
    <w:name w:val="No Spacing"/>
    <w:link w:val="NoSpacingChar"/>
    <w:uiPriority w:val="1"/>
    <w:qFormat/>
    <w:rsid w:val="00FF361E"/>
    <w:pPr>
      <w:spacing w:after="0" w:line="240" w:lineRule="auto"/>
    </w:pPr>
  </w:style>
  <w:style w:type="character" w:customStyle="1" w:styleId="NoSpacingChar">
    <w:name w:val="No Spacing Char"/>
    <w:basedOn w:val="DefaultParagraphFont"/>
    <w:link w:val="NoSpacing"/>
    <w:uiPriority w:val="1"/>
    <w:rsid w:val="00FF361E"/>
  </w:style>
  <w:style w:type="paragraph" w:styleId="Quote">
    <w:name w:val="Quote"/>
    <w:basedOn w:val="Normal"/>
    <w:next w:val="Normal"/>
    <w:link w:val="QuoteChar"/>
    <w:uiPriority w:val="29"/>
    <w:qFormat/>
    <w:rsid w:val="00FF361E"/>
    <w:rPr>
      <w:i/>
      <w:iCs/>
      <w:color w:val="000000" w:themeColor="text1"/>
    </w:rPr>
  </w:style>
  <w:style w:type="character" w:customStyle="1" w:styleId="QuoteChar">
    <w:name w:val="Quote Char"/>
    <w:basedOn w:val="DefaultParagraphFont"/>
    <w:link w:val="Quote"/>
    <w:uiPriority w:val="29"/>
    <w:rsid w:val="00FF361E"/>
    <w:rPr>
      <w:i/>
      <w:iCs/>
      <w:color w:val="000000" w:themeColor="text1"/>
    </w:rPr>
  </w:style>
  <w:style w:type="paragraph" w:styleId="IntenseQuote">
    <w:name w:val="Intense Quote"/>
    <w:basedOn w:val="Normal"/>
    <w:next w:val="Normal"/>
    <w:link w:val="IntenseQuoteChar"/>
    <w:uiPriority w:val="30"/>
    <w:qFormat/>
    <w:rsid w:val="00FF361E"/>
    <w:pPr>
      <w:pBdr>
        <w:bottom w:val="single" w:sz="4" w:space="4" w:color="6A1D44" w:themeColor="accent1"/>
      </w:pBdr>
      <w:spacing w:before="200" w:after="280"/>
      <w:ind w:left="936" w:right="936"/>
    </w:pPr>
    <w:rPr>
      <w:b/>
      <w:bCs/>
      <w:i/>
      <w:iCs/>
      <w:color w:val="6A1D44" w:themeColor="accent1"/>
    </w:rPr>
  </w:style>
  <w:style w:type="character" w:customStyle="1" w:styleId="IntenseQuoteChar">
    <w:name w:val="Intense Quote Char"/>
    <w:basedOn w:val="DefaultParagraphFont"/>
    <w:link w:val="IntenseQuote"/>
    <w:uiPriority w:val="30"/>
    <w:rsid w:val="00FF361E"/>
    <w:rPr>
      <w:b/>
      <w:bCs/>
      <w:i/>
      <w:iCs/>
      <w:color w:val="6A1D44" w:themeColor="accent1"/>
    </w:rPr>
  </w:style>
  <w:style w:type="character" w:styleId="SubtleEmphasis">
    <w:name w:val="Subtle Emphasis"/>
    <w:basedOn w:val="DefaultParagraphFont"/>
    <w:uiPriority w:val="19"/>
    <w:qFormat/>
    <w:rsid w:val="00FF361E"/>
    <w:rPr>
      <w:i/>
      <w:iCs/>
      <w:color w:val="808080" w:themeColor="text1" w:themeTint="7F"/>
    </w:rPr>
  </w:style>
  <w:style w:type="character" w:styleId="IntenseEmphasis">
    <w:name w:val="Intense Emphasis"/>
    <w:basedOn w:val="DefaultParagraphFont"/>
    <w:uiPriority w:val="21"/>
    <w:qFormat/>
    <w:rsid w:val="00FF361E"/>
    <w:rPr>
      <w:b/>
      <w:bCs/>
      <w:i/>
      <w:iCs/>
      <w:color w:val="6A1D44" w:themeColor="accent1"/>
    </w:rPr>
  </w:style>
  <w:style w:type="character" w:styleId="SubtleReference">
    <w:name w:val="Subtle Reference"/>
    <w:basedOn w:val="DefaultParagraphFont"/>
    <w:uiPriority w:val="31"/>
    <w:qFormat/>
    <w:rsid w:val="00FF361E"/>
    <w:rPr>
      <w:smallCaps/>
      <w:color w:val="A12830" w:themeColor="accent2"/>
      <w:u w:val="single"/>
    </w:rPr>
  </w:style>
  <w:style w:type="character" w:styleId="IntenseReference">
    <w:name w:val="Intense Reference"/>
    <w:basedOn w:val="DefaultParagraphFont"/>
    <w:uiPriority w:val="32"/>
    <w:qFormat/>
    <w:rsid w:val="00FF361E"/>
    <w:rPr>
      <w:b/>
      <w:bCs/>
      <w:smallCaps/>
      <w:color w:val="A12830" w:themeColor="accent2"/>
      <w:spacing w:val="5"/>
      <w:u w:val="single"/>
    </w:rPr>
  </w:style>
  <w:style w:type="character" w:styleId="BookTitle">
    <w:name w:val="Book Title"/>
    <w:basedOn w:val="DefaultParagraphFont"/>
    <w:uiPriority w:val="33"/>
    <w:qFormat/>
    <w:rsid w:val="00FF361E"/>
    <w:rPr>
      <w:b/>
      <w:bCs/>
      <w:smallCaps/>
      <w:spacing w:val="5"/>
    </w:rPr>
  </w:style>
  <w:style w:type="paragraph" w:styleId="TOCHeading">
    <w:name w:val="TOC Heading"/>
    <w:basedOn w:val="Heading1"/>
    <w:next w:val="Normal"/>
    <w:uiPriority w:val="39"/>
    <w:unhideWhenUsed/>
    <w:qFormat/>
    <w:rsid w:val="00FF361E"/>
    <w:pPr>
      <w:outlineLvl w:val="9"/>
    </w:pPr>
  </w:style>
  <w:style w:type="paragraph" w:customStyle="1" w:styleId="Body">
    <w:name w:val="Body"/>
    <w:rsid w:val="00FF361E"/>
    <w:pPr>
      <w:spacing w:after="80" w:line="300" w:lineRule="auto"/>
    </w:pPr>
  </w:style>
  <w:style w:type="paragraph" w:styleId="TOC2">
    <w:name w:val="toc 2"/>
    <w:basedOn w:val="Normal"/>
    <w:next w:val="Normal"/>
    <w:autoRedefine/>
    <w:uiPriority w:val="39"/>
    <w:unhideWhenUsed/>
    <w:qFormat/>
    <w:rsid w:val="00996493"/>
    <w:pPr>
      <w:spacing w:before="120" w:after="0"/>
      <w:ind w:left="220"/>
    </w:pPr>
    <w:rPr>
      <w:rFonts w:cstheme="minorHAnsi"/>
      <w:iCs/>
      <w:szCs w:val="20"/>
    </w:rPr>
  </w:style>
  <w:style w:type="paragraph" w:styleId="TOC1">
    <w:name w:val="toc 1"/>
    <w:basedOn w:val="Normal"/>
    <w:next w:val="Normal"/>
    <w:autoRedefine/>
    <w:uiPriority w:val="39"/>
    <w:unhideWhenUsed/>
    <w:qFormat/>
    <w:rsid w:val="00996493"/>
    <w:pPr>
      <w:spacing w:before="240" w:after="120"/>
    </w:pPr>
    <w:rPr>
      <w:rFonts w:cstheme="minorHAnsi"/>
      <w:b/>
      <w:bCs/>
      <w:szCs w:val="20"/>
    </w:rPr>
  </w:style>
  <w:style w:type="paragraph" w:styleId="TOC3">
    <w:name w:val="toc 3"/>
    <w:basedOn w:val="Normal"/>
    <w:next w:val="Normal"/>
    <w:autoRedefine/>
    <w:uiPriority w:val="39"/>
    <w:unhideWhenUsed/>
    <w:qFormat/>
    <w:rsid w:val="00996493"/>
    <w:pPr>
      <w:spacing w:after="0"/>
      <w:ind w:left="440"/>
    </w:pPr>
    <w:rPr>
      <w:rFonts w:cstheme="minorHAnsi"/>
      <w:i/>
      <w:sz w:val="20"/>
      <w:szCs w:val="20"/>
    </w:rPr>
  </w:style>
  <w:style w:type="paragraph" w:styleId="TOC5">
    <w:name w:val="toc 5"/>
    <w:basedOn w:val="Normal"/>
    <w:next w:val="Normal"/>
    <w:autoRedefine/>
    <w:uiPriority w:val="39"/>
    <w:unhideWhenUsed/>
    <w:rsid w:val="00A20103"/>
    <w:pPr>
      <w:spacing w:after="0"/>
      <w:ind w:left="880"/>
    </w:pPr>
    <w:rPr>
      <w:rFonts w:cstheme="minorHAnsi"/>
      <w:sz w:val="20"/>
      <w:szCs w:val="20"/>
    </w:rPr>
  </w:style>
  <w:style w:type="paragraph" w:styleId="TOC4">
    <w:name w:val="toc 4"/>
    <w:basedOn w:val="Normal"/>
    <w:next w:val="Normal"/>
    <w:autoRedefine/>
    <w:uiPriority w:val="39"/>
    <w:unhideWhenUsed/>
    <w:rsid w:val="00A20103"/>
    <w:pPr>
      <w:spacing w:after="0"/>
      <w:ind w:left="660"/>
    </w:pPr>
    <w:rPr>
      <w:rFonts w:cstheme="minorHAnsi"/>
      <w:sz w:val="20"/>
      <w:szCs w:val="20"/>
    </w:rPr>
  </w:style>
  <w:style w:type="paragraph" w:styleId="TOC6">
    <w:name w:val="toc 6"/>
    <w:basedOn w:val="Normal"/>
    <w:next w:val="Normal"/>
    <w:autoRedefine/>
    <w:uiPriority w:val="39"/>
    <w:unhideWhenUsed/>
    <w:rsid w:val="00A20103"/>
    <w:pPr>
      <w:spacing w:after="0"/>
      <w:ind w:left="1100"/>
    </w:pPr>
    <w:rPr>
      <w:rFonts w:cstheme="minorHAnsi"/>
      <w:sz w:val="20"/>
      <w:szCs w:val="20"/>
    </w:rPr>
  </w:style>
  <w:style w:type="paragraph" w:styleId="TOC7">
    <w:name w:val="toc 7"/>
    <w:basedOn w:val="Normal"/>
    <w:next w:val="Normal"/>
    <w:autoRedefine/>
    <w:uiPriority w:val="39"/>
    <w:unhideWhenUsed/>
    <w:rsid w:val="00A20103"/>
    <w:pPr>
      <w:spacing w:after="0"/>
      <w:ind w:left="1320"/>
    </w:pPr>
    <w:rPr>
      <w:rFonts w:cstheme="minorHAnsi"/>
      <w:sz w:val="20"/>
      <w:szCs w:val="20"/>
    </w:rPr>
  </w:style>
  <w:style w:type="paragraph" w:styleId="TOC8">
    <w:name w:val="toc 8"/>
    <w:basedOn w:val="Normal"/>
    <w:next w:val="Normal"/>
    <w:autoRedefine/>
    <w:uiPriority w:val="39"/>
    <w:unhideWhenUsed/>
    <w:rsid w:val="00A20103"/>
    <w:pPr>
      <w:spacing w:after="0"/>
      <w:ind w:left="1540"/>
    </w:pPr>
    <w:rPr>
      <w:rFonts w:cstheme="minorHAnsi"/>
      <w:sz w:val="20"/>
      <w:szCs w:val="20"/>
    </w:rPr>
  </w:style>
  <w:style w:type="paragraph" w:styleId="TOC9">
    <w:name w:val="toc 9"/>
    <w:basedOn w:val="Normal"/>
    <w:next w:val="Normal"/>
    <w:autoRedefine/>
    <w:uiPriority w:val="39"/>
    <w:unhideWhenUsed/>
    <w:rsid w:val="00A20103"/>
    <w:pPr>
      <w:spacing w:after="0"/>
      <w:ind w:left="176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45"/>
    <w:pPr>
      <w:keepNext/>
      <w:keepLines/>
      <w:spacing w:before="480" w:after="0"/>
      <w:outlineLvl w:val="0"/>
    </w:pPr>
    <w:rPr>
      <w:rFonts w:asciiTheme="majorHAnsi" w:eastAsiaTheme="majorEastAsia" w:hAnsiTheme="majorHAnsi" w:cstheme="majorBidi"/>
      <w:b/>
      <w:bCs/>
      <w:color w:val="4F1532" w:themeColor="accent1" w:themeShade="BF"/>
      <w:sz w:val="28"/>
      <w:szCs w:val="28"/>
    </w:rPr>
  </w:style>
  <w:style w:type="paragraph" w:styleId="Heading2">
    <w:name w:val="heading 2"/>
    <w:basedOn w:val="Normal"/>
    <w:next w:val="Normal"/>
    <w:link w:val="Heading2Char"/>
    <w:uiPriority w:val="9"/>
    <w:unhideWhenUsed/>
    <w:qFormat/>
    <w:rsid w:val="00BF1937"/>
    <w:pPr>
      <w:keepNext/>
      <w:keepLines/>
      <w:spacing w:before="200" w:after="0" w:line="240" w:lineRule="auto"/>
      <w:outlineLvl w:val="1"/>
    </w:pPr>
    <w:rPr>
      <w:rFonts w:asciiTheme="majorHAnsi" w:eastAsiaTheme="majorEastAsia" w:hAnsiTheme="majorHAnsi" w:cstheme="majorBidi"/>
      <w:b/>
      <w:bCs/>
      <w:color w:val="6A1D44" w:themeColor="accent1"/>
      <w:sz w:val="26"/>
      <w:szCs w:val="26"/>
    </w:rPr>
  </w:style>
  <w:style w:type="paragraph" w:styleId="Heading3">
    <w:name w:val="heading 3"/>
    <w:basedOn w:val="Normal"/>
    <w:next w:val="Normal"/>
    <w:link w:val="Heading3Char"/>
    <w:uiPriority w:val="9"/>
    <w:unhideWhenUsed/>
    <w:qFormat/>
    <w:rsid w:val="00FF361E"/>
    <w:pPr>
      <w:keepNext/>
      <w:keepLines/>
      <w:spacing w:before="200" w:after="0"/>
      <w:outlineLvl w:val="2"/>
    </w:pPr>
    <w:rPr>
      <w:rFonts w:asciiTheme="majorHAnsi" w:eastAsiaTheme="majorEastAsia" w:hAnsiTheme="majorHAnsi" w:cstheme="majorBidi"/>
      <w:b/>
      <w:bCs/>
      <w:color w:val="6A1D44" w:themeColor="accent1"/>
    </w:rPr>
  </w:style>
  <w:style w:type="paragraph" w:styleId="Heading4">
    <w:name w:val="heading 4"/>
    <w:basedOn w:val="Normal"/>
    <w:next w:val="Normal"/>
    <w:link w:val="Heading4Char"/>
    <w:uiPriority w:val="9"/>
    <w:unhideWhenUsed/>
    <w:qFormat/>
    <w:rsid w:val="00FF361E"/>
    <w:pPr>
      <w:keepNext/>
      <w:keepLines/>
      <w:spacing w:before="200" w:after="0"/>
      <w:outlineLvl w:val="3"/>
    </w:pPr>
    <w:rPr>
      <w:rFonts w:asciiTheme="majorHAnsi" w:eastAsiaTheme="majorEastAsia" w:hAnsiTheme="majorHAnsi" w:cstheme="majorBidi"/>
      <w:b/>
      <w:bCs/>
      <w:i/>
      <w:iCs/>
      <w:color w:val="6A1D44" w:themeColor="accent1"/>
    </w:rPr>
  </w:style>
  <w:style w:type="paragraph" w:styleId="Heading5">
    <w:name w:val="heading 5"/>
    <w:basedOn w:val="Normal"/>
    <w:next w:val="Normal"/>
    <w:link w:val="Heading5Char"/>
    <w:uiPriority w:val="9"/>
    <w:semiHidden/>
    <w:unhideWhenUsed/>
    <w:qFormat/>
    <w:rsid w:val="00FF361E"/>
    <w:pPr>
      <w:keepNext/>
      <w:keepLines/>
      <w:spacing w:before="200" w:after="0"/>
      <w:outlineLvl w:val="4"/>
    </w:pPr>
    <w:rPr>
      <w:rFonts w:asciiTheme="majorHAnsi" w:eastAsiaTheme="majorEastAsia" w:hAnsiTheme="majorHAnsi" w:cstheme="majorBidi"/>
      <w:color w:val="340E21" w:themeColor="accent1" w:themeShade="7F"/>
    </w:rPr>
  </w:style>
  <w:style w:type="paragraph" w:styleId="Heading6">
    <w:name w:val="heading 6"/>
    <w:basedOn w:val="Normal"/>
    <w:next w:val="Normal"/>
    <w:link w:val="Heading6Char"/>
    <w:uiPriority w:val="9"/>
    <w:semiHidden/>
    <w:unhideWhenUsed/>
    <w:qFormat/>
    <w:rsid w:val="00FF361E"/>
    <w:pPr>
      <w:keepNext/>
      <w:keepLines/>
      <w:spacing w:before="200" w:after="0"/>
      <w:outlineLvl w:val="5"/>
    </w:pPr>
    <w:rPr>
      <w:rFonts w:asciiTheme="majorHAnsi" w:eastAsiaTheme="majorEastAsia" w:hAnsiTheme="majorHAnsi" w:cstheme="majorBidi"/>
      <w:i/>
      <w:iCs/>
      <w:color w:val="340E21" w:themeColor="accent1" w:themeShade="7F"/>
    </w:rPr>
  </w:style>
  <w:style w:type="paragraph" w:styleId="Heading7">
    <w:name w:val="heading 7"/>
    <w:basedOn w:val="Normal"/>
    <w:next w:val="Normal"/>
    <w:link w:val="Heading7Char"/>
    <w:uiPriority w:val="9"/>
    <w:semiHidden/>
    <w:unhideWhenUsed/>
    <w:qFormat/>
    <w:rsid w:val="00FF36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361E"/>
    <w:pPr>
      <w:keepNext/>
      <w:keepLines/>
      <w:spacing w:before="200" w:after="0"/>
      <w:outlineLvl w:val="7"/>
    </w:pPr>
    <w:rPr>
      <w:rFonts w:asciiTheme="majorHAnsi" w:eastAsiaTheme="majorEastAsia" w:hAnsiTheme="majorHAnsi" w:cstheme="majorBidi"/>
      <w:color w:val="6A1D44" w:themeColor="accent1"/>
      <w:sz w:val="20"/>
      <w:szCs w:val="20"/>
    </w:rPr>
  </w:style>
  <w:style w:type="paragraph" w:styleId="Heading9">
    <w:name w:val="heading 9"/>
    <w:basedOn w:val="Normal"/>
    <w:next w:val="Normal"/>
    <w:link w:val="Heading9Char"/>
    <w:uiPriority w:val="9"/>
    <w:semiHidden/>
    <w:unhideWhenUsed/>
    <w:qFormat/>
    <w:rsid w:val="00FF36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7B13"/>
    <w:rPr>
      <w:color w:val="808080"/>
    </w:rPr>
  </w:style>
  <w:style w:type="paragraph" w:styleId="BalloonText">
    <w:name w:val="Balloon Text"/>
    <w:basedOn w:val="Normal"/>
    <w:link w:val="BalloonTextChar"/>
    <w:uiPriority w:val="99"/>
    <w:semiHidden/>
    <w:unhideWhenUsed/>
    <w:rsid w:val="00F27B13"/>
    <w:rPr>
      <w:rFonts w:ascii="Tahoma" w:hAnsi="Tahoma" w:cs="Tahoma"/>
      <w:sz w:val="16"/>
      <w:szCs w:val="16"/>
    </w:rPr>
  </w:style>
  <w:style w:type="character" w:customStyle="1" w:styleId="BalloonTextChar">
    <w:name w:val="Balloon Text Char"/>
    <w:basedOn w:val="DefaultParagraphFont"/>
    <w:link w:val="BalloonText"/>
    <w:uiPriority w:val="99"/>
    <w:semiHidden/>
    <w:rsid w:val="00F27B13"/>
    <w:rPr>
      <w:rFonts w:ascii="Tahoma" w:hAnsi="Tahoma" w:cs="Tahoma"/>
      <w:sz w:val="16"/>
      <w:szCs w:val="16"/>
    </w:rPr>
  </w:style>
  <w:style w:type="character" w:customStyle="1" w:styleId="Heading1Char">
    <w:name w:val="Heading 1 Char"/>
    <w:basedOn w:val="DefaultParagraphFont"/>
    <w:link w:val="Heading1"/>
    <w:uiPriority w:val="9"/>
    <w:rsid w:val="007D6E45"/>
    <w:rPr>
      <w:rFonts w:asciiTheme="majorHAnsi" w:eastAsiaTheme="majorEastAsia" w:hAnsiTheme="majorHAnsi" w:cstheme="majorBidi"/>
      <w:b/>
      <w:bCs/>
      <w:color w:val="4F1532" w:themeColor="accent1" w:themeShade="BF"/>
      <w:sz w:val="28"/>
      <w:szCs w:val="28"/>
    </w:rPr>
  </w:style>
  <w:style w:type="paragraph" w:styleId="Title">
    <w:name w:val="Title"/>
    <w:basedOn w:val="Normal"/>
    <w:next w:val="Normal"/>
    <w:link w:val="TitleChar"/>
    <w:uiPriority w:val="10"/>
    <w:qFormat/>
    <w:rsid w:val="00FF361E"/>
    <w:pPr>
      <w:pBdr>
        <w:bottom w:val="single" w:sz="8" w:space="4" w:color="6A1D44" w:themeColor="accent1"/>
      </w:pBdr>
      <w:spacing w:after="300" w:line="240" w:lineRule="auto"/>
      <w:contextualSpacing/>
    </w:pPr>
    <w:rPr>
      <w:rFonts w:asciiTheme="majorHAnsi" w:eastAsiaTheme="majorEastAsia" w:hAnsiTheme="majorHAnsi" w:cstheme="majorBidi"/>
      <w:color w:val="921C22" w:themeColor="text2" w:themeShade="BF"/>
      <w:spacing w:val="5"/>
      <w:kern w:val="28"/>
      <w:sz w:val="52"/>
      <w:szCs w:val="52"/>
    </w:rPr>
  </w:style>
  <w:style w:type="character" w:customStyle="1" w:styleId="TitleChar">
    <w:name w:val="Title Char"/>
    <w:basedOn w:val="DefaultParagraphFont"/>
    <w:link w:val="Title"/>
    <w:uiPriority w:val="10"/>
    <w:rsid w:val="00FF361E"/>
    <w:rPr>
      <w:rFonts w:asciiTheme="majorHAnsi" w:eastAsiaTheme="majorEastAsia" w:hAnsiTheme="majorHAnsi" w:cstheme="majorBidi"/>
      <w:color w:val="921C22" w:themeColor="text2" w:themeShade="BF"/>
      <w:spacing w:val="5"/>
      <w:kern w:val="28"/>
      <w:sz w:val="52"/>
      <w:szCs w:val="52"/>
    </w:rPr>
  </w:style>
  <w:style w:type="character" w:customStyle="1" w:styleId="Heading2Char">
    <w:name w:val="Heading 2 Char"/>
    <w:basedOn w:val="DefaultParagraphFont"/>
    <w:link w:val="Heading2"/>
    <w:uiPriority w:val="9"/>
    <w:rsid w:val="00BF1937"/>
    <w:rPr>
      <w:rFonts w:asciiTheme="majorHAnsi" w:eastAsiaTheme="majorEastAsia" w:hAnsiTheme="majorHAnsi" w:cstheme="majorBidi"/>
      <w:b/>
      <w:bCs/>
      <w:color w:val="6A1D44" w:themeColor="accent1"/>
      <w:sz w:val="26"/>
      <w:szCs w:val="26"/>
    </w:rPr>
  </w:style>
  <w:style w:type="character" w:customStyle="1" w:styleId="Heading3Char">
    <w:name w:val="Heading 3 Char"/>
    <w:basedOn w:val="DefaultParagraphFont"/>
    <w:link w:val="Heading3"/>
    <w:uiPriority w:val="9"/>
    <w:rsid w:val="00FF361E"/>
    <w:rPr>
      <w:rFonts w:asciiTheme="majorHAnsi" w:eastAsiaTheme="majorEastAsia" w:hAnsiTheme="majorHAnsi" w:cstheme="majorBidi"/>
      <w:b/>
      <w:bCs/>
      <w:color w:val="6A1D44" w:themeColor="accent1"/>
    </w:rPr>
  </w:style>
  <w:style w:type="character" w:customStyle="1" w:styleId="Heading4Char">
    <w:name w:val="Heading 4 Char"/>
    <w:basedOn w:val="DefaultParagraphFont"/>
    <w:link w:val="Heading4"/>
    <w:uiPriority w:val="9"/>
    <w:rsid w:val="00FF361E"/>
    <w:rPr>
      <w:rFonts w:asciiTheme="majorHAnsi" w:eastAsiaTheme="majorEastAsia" w:hAnsiTheme="majorHAnsi" w:cstheme="majorBidi"/>
      <w:b/>
      <w:bCs/>
      <w:i/>
      <w:iCs/>
      <w:color w:val="6A1D44" w:themeColor="accent1"/>
    </w:rPr>
  </w:style>
  <w:style w:type="paragraph" w:customStyle="1" w:styleId="Calloutbox1">
    <w:name w:val="Callout box1"/>
    <w:basedOn w:val="Normal"/>
    <w:rsid w:val="00FF361E"/>
    <w:pPr>
      <w:spacing w:line="360" w:lineRule="auto"/>
    </w:pPr>
    <w:rPr>
      <w:rFonts w:cstheme="minorHAnsi"/>
      <w:color w:val="000000"/>
      <w:sz w:val="23"/>
      <w:szCs w:val="23"/>
    </w:rPr>
  </w:style>
  <w:style w:type="paragraph" w:customStyle="1" w:styleId="CoverDate">
    <w:name w:val="Cover Date"/>
    <w:rsid w:val="00FF361E"/>
    <w:pPr>
      <w:ind w:left="288"/>
    </w:pPr>
    <w:rPr>
      <w:rFonts w:asciiTheme="majorHAnsi" w:hAnsiTheme="majorHAnsi"/>
      <w:sz w:val="28"/>
      <w:szCs w:val="28"/>
    </w:rPr>
  </w:style>
  <w:style w:type="paragraph" w:customStyle="1" w:styleId="CoverHeader1">
    <w:name w:val="Cover Header1"/>
    <w:next w:val="Normal"/>
    <w:rsid w:val="009A61B7"/>
    <w:rPr>
      <w:rFonts w:asciiTheme="majorHAnsi" w:hAnsiTheme="majorHAnsi"/>
      <w:b/>
      <w:color w:val="C4262E" w:themeColor="text2"/>
      <w:sz w:val="44"/>
      <w:szCs w:val="44"/>
    </w:rPr>
  </w:style>
  <w:style w:type="paragraph" w:customStyle="1" w:styleId="CoverSubHead">
    <w:name w:val="Cover Sub Head"/>
    <w:next w:val="CoverDate"/>
    <w:rsid w:val="009A61B7"/>
    <w:rPr>
      <w:rFonts w:asciiTheme="majorHAnsi" w:hAnsiTheme="majorHAnsi"/>
      <w:sz w:val="36"/>
      <w:szCs w:val="36"/>
    </w:rPr>
  </w:style>
  <w:style w:type="paragraph" w:customStyle="1" w:styleId="PullQuotebox1">
    <w:name w:val="PullQuote box1"/>
    <w:basedOn w:val="Normal"/>
    <w:rsid w:val="00FF361E"/>
    <w:pPr>
      <w:pBdr>
        <w:left w:val="single" w:sz="36" w:space="4" w:color="C4262E" w:themeColor="text2"/>
      </w:pBdr>
      <w:spacing w:after="120"/>
    </w:pPr>
    <w:rPr>
      <w:rFonts w:asciiTheme="majorHAnsi" w:hAnsiTheme="majorHAnsi" w:cstheme="majorHAnsi"/>
      <w:i/>
      <w:color w:val="621316" w:themeColor="text2" w:themeShade="80"/>
      <w:sz w:val="23"/>
      <w:szCs w:val="23"/>
    </w:rPr>
  </w:style>
  <w:style w:type="paragraph" w:customStyle="1" w:styleId="SubArial14Regular">
    <w:name w:val="Sub Arial 14 Regular"/>
    <w:basedOn w:val="Normal"/>
    <w:next w:val="Normal"/>
    <w:rsid w:val="00FF361E"/>
    <w:rPr>
      <w:rFonts w:asciiTheme="majorHAnsi" w:hAnsiTheme="majorHAnsi"/>
      <w:sz w:val="28"/>
      <w:szCs w:val="28"/>
    </w:rPr>
  </w:style>
  <w:style w:type="paragraph" w:customStyle="1" w:styleId="SubBigArial14Bold">
    <w:name w:val="Sub Big Arial 14 Bold"/>
    <w:next w:val="Normal"/>
    <w:rsid w:val="00FF361E"/>
    <w:pPr>
      <w:spacing w:after="120"/>
    </w:pPr>
    <w:rPr>
      <w:rFonts w:asciiTheme="majorHAnsi" w:hAnsiTheme="majorHAnsi"/>
      <w:b/>
      <w:sz w:val="28"/>
      <w:szCs w:val="28"/>
    </w:rPr>
  </w:style>
  <w:style w:type="paragraph" w:customStyle="1" w:styleId="SubFancyArial14Italic">
    <w:name w:val="Sub Fancy Arial 14 Italic"/>
    <w:rsid w:val="00FF361E"/>
    <w:pPr>
      <w:spacing w:after="80"/>
    </w:pPr>
    <w:rPr>
      <w:rFonts w:asciiTheme="majorHAnsi" w:hAnsiTheme="majorHAnsi"/>
      <w:i/>
      <w:color w:val="C4262E" w:themeColor="text2"/>
      <w:sz w:val="24"/>
      <w:szCs w:val="24"/>
    </w:rPr>
  </w:style>
  <w:style w:type="paragraph" w:customStyle="1" w:styleId="TableContentsSub">
    <w:name w:val="Table Contents Sub"/>
    <w:basedOn w:val="Normal"/>
    <w:rsid w:val="00FF361E"/>
    <w:pPr>
      <w:tabs>
        <w:tab w:val="left" w:pos="360"/>
        <w:tab w:val="right" w:leader="dot" w:pos="8640"/>
      </w:tabs>
      <w:spacing w:after="240"/>
      <w:ind w:right="360"/>
      <w:contextualSpacing/>
    </w:pPr>
    <w:rPr>
      <w:rFonts w:asciiTheme="majorHAnsi" w:eastAsia="Times New Roman" w:hAnsiTheme="majorHAnsi" w:cstheme="majorHAnsi"/>
      <w:sz w:val="28"/>
      <w:szCs w:val="28"/>
    </w:rPr>
  </w:style>
  <w:style w:type="paragraph" w:styleId="Footer">
    <w:name w:val="footer"/>
    <w:basedOn w:val="Normal"/>
    <w:link w:val="FooterChar"/>
    <w:uiPriority w:val="99"/>
    <w:unhideWhenUsed/>
    <w:rsid w:val="00E32BA9"/>
    <w:pPr>
      <w:tabs>
        <w:tab w:val="center" w:pos="4320"/>
        <w:tab w:val="right" w:pos="8640"/>
      </w:tabs>
    </w:pPr>
  </w:style>
  <w:style w:type="character" w:customStyle="1" w:styleId="FooterChar">
    <w:name w:val="Footer Char"/>
    <w:basedOn w:val="DefaultParagraphFont"/>
    <w:link w:val="Footer"/>
    <w:uiPriority w:val="99"/>
    <w:rsid w:val="00E32BA9"/>
    <w:rPr>
      <w:rFonts w:eastAsiaTheme="minorEastAsia"/>
    </w:rPr>
  </w:style>
  <w:style w:type="paragraph" w:styleId="Header">
    <w:name w:val="header"/>
    <w:basedOn w:val="Normal"/>
    <w:link w:val="HeaderChar"/>
    <w:uiPriority w:val="99"/>
    <w:unhideWhenUsed/>
    <w:rsid w:val="007F5CC8"/>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7F5CC8"/>
    <w:rPr>
      <w:rFonts w:ascii="Arial" w:hAnsi="Arial"/>
      <w:sz w:val="20"/>
    </w:rPr>
  </w:style>
  <w:style w:type="character" w:styleId="PageNumber">
    <w:name w:val="page number"/>
    <w:basedOn w:val="DefaultParagraphFont"/>
    <w:rsid w:val="00F00F42"/>
    <w:rPr>
      <w:rFonts w:cs="Times New Roman"/>
    </w:rPr>
  </w:style>
  <w:style w:type="paragraph" w:customStyle="1" w:styleId="TitleSubHead">
    <w:name w:val="Title Sub Head"/>
    <w:next w:val="CoverDate"/>
    <w:rsid w:val="00FF361E"/>
    <w:rPr>
      <w:rFonts w:asciiTheme="majorHAnsi" w:hAnsiTheme="majorHAnsi"/>
      <w:sz w:val="36"/>
      <w:szCs w:val="36"/>
    </w:rPr>
  </w:style>
  <w:style w:type="table" w:styleId="TableGrid">
    <w:name w:val="Table Grid"/>
    <w:basedOn w:val="TableNormal"/>
    <w:uiPriority w:val="59"/>
    <w:rsid w:val="00BF2E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F361E"/>
    <w:pPr>
      <w:ind w:left="720"/>
      <w:contextualSpacing/>
    </w:pPr>
  </w:style>
  <w:style w:type="character" w:styleId="Hyperlink">
    <w:name w:val="Hyperlink"/>
    <w:uiPriority w:val="99"/>
    <w:rsid w:val="00BF2EBA"/>
    <w:rPr>
      <w:color w:val="0000FF"/>
      <w:u w:val="single"/>
    </w:rPr>
  </w:style>
  <w:style w:type="paragraph" w:styleId="NormalWeb">
    <w:name w:val="Normal (Web)"/>
    <w:basedOn w:val="Normal"/>
    <w:uiPriority w:val="99"/>
    <w:rsid w:val="00BF2EBA"/>
    <w:pPr>
      <w:spacing w:before="100" w:after="10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6E2C4E"/>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6E2C4E"/>
    <w:rPr>
      <w:rFonts w:ascii="Times New Roman" w:eastAsia="Times New Roman" w:hAnsi="Times New Roman" w:cs="Times New Roman"/>
      <w:sz w:val="24"/>
      <w:szCs w:val="20"/>
    </w:rPr>
  </w:style>
  <w:style w:type="paragraph" w:styleId="BodyText">
    <w:name w:val="Body Text"/>
    <w:basedOn w:val="Normal"/>
    <w:link w:val="BodyTextChar"/>
    <w:rsid w:val="0018125B"/>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18125B"/>
    <w:rPr>
      <w:rFonts w:ascii="Times New Roman" w:eastAsia="Times New Roman" w:hAnsi="Times New Roman" w:cs="Times New Roman"/>
      <w:b/>
      <w:sz w:val="24"/>
      <w:szCs w:val="20"/>
    </w:rPr>
  </w:style>
  <w:style w:type="paragraph" w:styleId="BodyTextIndent">
    <w:name w:val="Body Text Indent"/>
    <w:basedOn w:val="Normal"/>
    <w:link w:val="BodyTextIndentChar"/>
    <w:rsid w:val="00AA00EC"/>
    <w:pPr>
      <w:spacing w:after="0" w:line="360" w:lineRule="auto"/>
      <w:ind w:firstLine="72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rsid w:val="00AA00EC"/>
    <w:rPr>
      <w:rFonts w:ascii="Times New Roman" w:eastAsia="Times New Roman" w:hAnsi="Times New Roman" w:cs="Times New Roman"/>
      <w:color w:val="000000"/>
      <w:sz w:val="24"/>
      <w:szCs w:val="20"/>
    </w:rPr>
  </w:style>
  <w:style w:type="character" w:styleId="FollowedHyperlink">
    <w:name w:val="FollowedHyperlink"/>
    <w:basedOn w:val="DefaultParagraphFont"/>
    <w:uiPriority w:val="99"/>
    <w:semiHidden/>
    <w:unhideWhenUsed/>
    <w:rsid w:val="004D1B50"/>
    <w:rPr>
      <w:color w:val="A29791" w:themeColor="followedHyperlink"/>
      <w:u w:val="single"/>
    </w:rPr>
  </w:style>
  <w:style w:type="character" w:customStyle="1" w:styleId="st1">
    <w:name w:val="st1"/>
    <w:basedOn w:val="DefaultParagraphFont"/>
    <w:rsid w:val="00C448F6"/>
  </w:style>
  <w:style w:type="character" w:customStyle="1" w:styleId="Heading5Char">
    <w:name w:val="Heading 5 Char"/>
    <w:basedOn w:val="DefaultParagraphFont"/>
    <w:link w:val="Heading5"/>
    <w:uiPriority w:val="9"/>
    <w:rsid w:val="00FF361E"/>
    <w:rPr>
      <w:rFonts w:asciiTheme="majorHAnsi" w:eastAsiaTheme="majorEastAsia" w:hAnsiTheme="majorHAnsi" w:cstheme="majorBidi"/>
      <w:color w:val="340E21" w:themeColor="accent1" w:themeShade="7F"/>
    </w:rPr>
  </w:style>
  <w:style w:type="character" w:customStyle="1" w:styleId="Heading6Char">
    <w:name w:val="Heading 6 Char"/>
    <w:basedOn w:val="DefaultParagraphFont"/>
    <w:link w:val="Heading6"/>
    <w:uiPriority w:val="9"/>
    <w:rsid w:val="00FF361E"/>
    <w:rPr>
      <w:rFonts w:asciiTheme="majorHAnsi" w:eastAsiaTheme="majorEastAsia" w:hAnsiTheme="majorHAnsi" w:cstheme="majorBidi"/>
      <w:i/>
      <w:iCs/>
      <w:color w:val="340E21" w:themeColor="accent1" w:themeShade="7F"/>
    </w:rPr>
  </w:style>
  <w:style w:type="character" w:customStyle="1" w:styleId="Heading7Char">
    <w:name w:val="Heading 7 Char"/>
    <w:basedOn w:val="DefaultParagraphFont"/>
    <w:link w:val="Heading7"/>
    <w:uiPriority w:val="9"/>
    <w:rsid w:val="00FF36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F361E"/>
    <w:rPr>
      <w:rFonts w:asciiTheme="majorHAnsi" w:eastAsiaTheme="majorEastAsia" w:hAnsiTheme="majorHAnsi" w:cstheme="majorBidi"/>
      <w:color w:val="6A1D44" w:themeColor="accent1"/>
      <w:sz w:val="20"/>
      <w:szCs w:val="20"/>
    </w:rPr>
  </w:style>
  <w:style w:type="character" w:customStyle="1" w:styleId="Heading9Char">
    <w:name w:val="Heading 9 Char"/>
    <w:basedOn w:val="DefaultParagraphFont"/>
    <w:link w:val="Heading9"/>
    <w:uiPriority w:val="9"/>
    <w:rsid w:val="00FF36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F361E"/>
    <w:pPr>
      <w:spacing w:line="240" w:lineRule="auto"/>
    </w:pPr>
    <w:rPr>
      <w:b/>
      <w:bCs/>
      <w:color w:val="6A1D44" w:themeColor="accent1"/>
      <w:sz w:val="18"/>
      <w:szCs w:val="18"/>
    </w:rPr>
  </w:style>
  <w:style w:type="paragraph" w:styleId="Subtitle">
    <w:name w:val="Subtitle"/>
    <w:basedOn w:val="Normal"/>
    <w:next w:val="Normal"/>
    <w:link w:val="SubtitleChar"/>
    <w:uiPriority w:val="11"/>
    <w:qFormat/>
    <w:rsid w:val="00FF361E"/>
    <w:pPr>
      <w:numPr>
        <w:ilvl w:val="1"/>
      </w:numPr>
    </w:pPr>
    <w:rPr>
      <w:rFonts w:asciiTheme="majorHAnsi" w:eastAsiaTheme="majorEastAsia" w:hAnsiTheme="majorHAnsi" w:cstheme="majorBidi"/>
      <w:i/>
      <w:iCs/>
      <w:color w:val="6A1D44" w:themeColor="accent1"/>
      <w:spacing w:val="15"/>
      <w:sz w:val="24"/>
      <w:szCs w:val="24"/>
    </w:rPr>
  </w:style>
  <w:style w:type="character" w:customStyle="1" w:styleId="SubtitleChar">
    <w:name w:val="Subtitle Char"/>
    <w:basedOn w:val="DefaultParagraphFont"/>
    <w:link w:val="Subtitle"/>
    <w:uiPriority w:val="11"/>
    <w:rsid w:val="00FF361E"/>
    <w:rPr>
      <w:rFonts w:asciiTheme="majorHAnsi" w:eastAsiaTheme="majorEastAsia" w:hAnsiTheme="majorHAnsi" w:cstheme="majorBidi"/>
      <w:i/>
      <w:iCs/>
      <w:color w:val="6A1D44" w:themeColor="accent1"/>
      <w:spacing w:val="15"/>
      <w:sz w:val="24"/>
      <w:szCs w:val="24"/>
    </w:rPr>
  </w:style>
  <w:style w:type="character" w:styleId="Strong">
    <w:name w:val="Strong"/>
    <w:basedOn w:val="DefaultParagraphFont"/>
    <w:uiPriority w:val="22"/>
    <w:qFormat/>
    <w:rsid w:val="00FF361E"/>
    <w:rPr>
      <w:b/>
      <w:bCs/>
    </w:rPr>
  </w:style>
  <w:style w:type="character" w:styleId="Emphasis">
    <w:name w:val="Emphasis"/>
    <w:basedOn w:val="DefaultParagraphFont"/>
    <w:uiPriority w:val="20"/>
    <w:qFormat/>
    <w:rsid w:val="00FF361E"/>
    <w:rPr>
      <w:i/>
      <w:iCs/>
    </w:rPr>
  </w:style>
  <w:style w:type="paragraph" w:styleId="NoSpacing">
    <w:name w:val="No Spacing"/>
    <w:link w:val="NoSpacingChar"/>
    <w:uiPriority w:val="1"/>
    <w:qFormat/>
    <w:rsid w:val="00FF361E"/>
    <w:pPr>
      <w:spacing w:after="0" w:line="240" w:lineRule="auto"/>
    </w:pPr>
  </w:style>
  <w:style w:type="character" w:customStyle="1" w:styleId="NoSpacingChar">
    <w:name w:val="No Spacing Char"/>
    <w:basedOn w:val="DefaultParagraphFont"/>
    <w:link w:val="NoSpacing"/>
    <w:uiPriority w:val="1"/>
    <w:rsid w:val="00FF361E"/>
  </w:style>
  <w:style w:type="paragraph" w:styleId="Quote">
    <w:name w:val="Quote"/>
    <w:basedOn w:val="Normal"/>
    <w:next w:val="Normal"/>
    <w:link w:val="QuoteChar"/>
    <w:uiPriority w:val="29"/>
    <w:qFormat/>
    <w:rsid w:val="00FF361E"/>
    <w:rPr>
      <w:i/>
      <w:iCs/>
      <w:color w:val="000000" w:themeColor="text1"/>
    </w:rPr>
  </w:style>
  <w:style w:type="character" w:customStyle="1" w:styleId="QuoteChar">
    <w:name w:val="Quote Char"/>
    <w:basedOn w:val="DefaultParagraphFont"/>
    <w:link w:val="Quote"/>
    <w:uiPriority w:val="29"/>
    <w:rsid w:val="00FF361E"/>
    <w:rPr>
      <w:i/>
      <w:iCs/>
      <w:color w:val="000000" w:themeColor="text1"/>
    </w:rPr>
  </w:style>
  <w:style w:type="paragraph" w:styleId="IntenseQuote">
    <w:name w:val="Intense Quote"/>
    <w:basedOn w:val="Normal"/>
    <w:next w:val="Normal"/>
    <w:link w:val="IntenseQuoteChar"/>
    <w:uiPriority w:val="30"/>
    <w:qFormat/>
    <w:rsid w:val="00FF361E"/>
    <w:pPr>
      <w:pBdr>
        <w:bottom w:val="single" w:sz="4" w:space="4" w:color="6A1D44" w:themeColor="accent1"/>
      </w:pBdr>
      <w:spacing w:before="200" w:after="280"/>
      <w:ind w:left="936" w:right="936"/>
    </w:pPr>
    <w:rPr>
      <w:b/>
      <w:bCs/>
      <w:i/>
      <w:iCs/>
      <w:color w:val="6A1D44" w:themeColor="accent1"/>
    </w:rPr>
  </w:style>
  <w:style w:type="character" w:customStyle="1" w:styleId="IntenseQuoteChar">
    <w:name w:val="Intense Quote Char"/>
    <w:basedOn w:val="DefaultParagraphFont"/>
    <w:link w:val="IntenseQuote"/>
    <w:uiPriority w:val="30"/>
    <w:rsid w:val="00FF361E"/>
    <w:rPr>
      <w:b/>
      <w:bCs/>
      <w:i/>
      <w:iCs/>
      <w:color w:val="6A1D44" w:themeColor="accent1"/>
    </w:rPr>
  </w:style>
  <w:style w:type="character" w:styleId="SubtleEmphasis">
    <w:name w:val="Subtle Emphasis"/>
    <w:basedOn w:val="DefaultParagraphFont"/>
    <w:uiPriority w:val="19"/>
    <w:qFormat/>
    <w:rsid w:val="00FF361E"/>
    <w:rPr>
      <w:i/>
      <w:iCs/>
      <w:color w:val="808080" w:themeColor="text1" w:themeTint="7F"/>
    </w:rPr>
  </w:style>
  <w:style w:type="character" w:styleId="IntenseEmphasis">
    <w:name w:val="Intense Emphasis"/>
    <w:basedOn w:val="DefaultParagraphFont"/>
    <w:uiPriority w:val="21"/>
    <w:qFormat/>
    <w:rsid w:val="00FF361E"/>
    <w:rPr>
      <w:b/>
      <w:bCs/>
      <w:i/>
      <w:iCs/>
      <w:color w:val="6A1D44" w:themeColor="accent1"/>
    </w:rPr>
  </w:style>
  <w:style w:type="character" w:styleId="SubtleReference">
    <w:name w:val="Subtle Reference"/>
    <w:basedOn w:val="DefaultParagraphFont"/>
    <w:uiPriority w:val="31"/>
    <w:qFormat/>
    <w:rsid w:val="00FF361E"/>
    <w:rPr>
      <w:smallCaps/>
      <w:color w:val="A12830" w:themeColor="accent2"/>
      <w:u w:val="single"/>
    </w:rPr>
  </w:style>
  <w:style w:type="character" w:styleId="IntenseReference">
    <w:name w:val="Intense Reference"/>
    <w:basedOn w:val="DefaultParagraphFont"/>
    <w:uiPriority w:val="32"/>
    <w:qFormat/>
    <w:rsid w:val="00FF361E"/>
    <w:rPr>
      <w:b/>
      <w:bCs/>
      <w:smallCaps/>
      <w:color w:val="A12830" w:themeColor="accent2"/>
      <w:spacing w:val="5"/>
      <w:u w:val="single"/>
    </w:rPr>
  </w:style>
  <w:style w:type="character" w:styleId="BookTitle">
    <w:name w:val="Book Title"/>
    <w:basedOn w:val="DefaultParagraphFont"/>
    <w:uiPriority w:val="33"/>
    <w:qFormat/>
    <w:rsid w:val="00FF361E"/>
    <w:rPr>
      <w:b/>
      <w:bCs/>
      <w:smallCaps/>
      <w:spacing w:val="5"/>
    </w:rPr>
  </w:style>
  <w:style w:type="paragraph" w:styleId="TOCHeading">
    <w:name w:val="TOC Heading"/>
    <w:basedOn w:val="Heading1"/>
    <w:next w:val="Normal"/>
    <w:uiPriority w:val="39"/>
    <w:unhideWhenUsed/>
    <w:qFormat/>
    <w:rsid w:val="00FF361E"/>
    <w:pPr>
      <w:outlineLvl w:val="9"/>
    </w:pPr>
  </w:style>
  <w:style w:type="paragraph" w:customStyle="1" w:styleId="Body">
    <w:name w:val="Body"/>
    <w:rsid w:val="00FF361E"/>
    <w:pPr>
      <w:spacing w:after="80" w:line="300" w:lineRule="auto"/>
    </w:pPr>
  </w:style>
  <w:style w:type="paragraph" w:styleId="TOC2">
    <w:name w:val="toc 2"/>
    <w:basedOn w:val="Normal"/>
    <w:next w:val="Normal"/>
    <w:autoRedefine/>
    <w:uiPriority w:val="39"/>
    <w:unhideWhenUsed/>
    <w:qFormat/>
    <w:rsid w:val="00996493"/>
    <w:pPr>
      <w:spacing w:before="120" w:after="0"/>
      <w:ind w:left="220"/>
    </w:pPr>
    <w:rPr>
      <w:rFonts w:cstheme="minorHAnsi"/>
      <w:iCs/>
      <w:szCs w:val="20"/>
    </w:rPr>
  </w:style>
  <w:style w:type="paragraph" w:styleId="TOC1">
    <w:name w:val="toc 1"/>
    <w:basedOn w:val="Normal"/>
    <w:next w:val="Normal"/>
    <w:autoRedefine/>
    <w:uiPriority w:val="39"/>
    <w:unhideWhenUsed/>
    <w:qFormat/>
    <w:rsid w:val="00996493"/>
    <w:pPr>
      <w:spacing w:before="240" w:after="120"/>
    </w:pPr>
    <w:rPr>
      <w:rFonts w:cstheme="minorHAnsi"/>
      <w:b/>
      <w:bCs/>
      <w:szCs w:val="20"/>
    </w:rPr>
  </w:style>
  <w:style w:type="paragraph" w:styleId="TOC3">
    <w:name w:val="toc 3"/>
    <w:basedOn w:val="Normal"/>
    <w:next w:val="Normal"/>
    <w:autoRedefine/>
    <w:uiPriority w:val="39"/>
    <w:unhideWhenUsed/>
    <w:qFormat/>
    <w:rsid w:val="00996493"/>
    <w:pPr>
      <w:spacing w:after="0"/>
      <w:ind w:left="440"/>
    </w:pPr>
    <w:rPr>
      <w:rFonts w:cstheme="minorHAnsi"/>
      <w:i/>
      <w:sz w:val="20"/>
      <w:szCs w:val="20"/>
    </w:rPr>
  </w:style>
  <w:style w:type="paragraph" w:styleId="TOC5">
    <w:name w:val="toc 5"/>
    <w:basedOn w:val="Normal"/>
    <w:next w:val="Normal"/>
    <w:autoRedefine/>
    <w:uiPriority w:val="39"/>
    <w:unhideWhenUsed/>
    <w:rsid w:val="00A20103"/>
    <w:pPr>
      <w:spacing w:after="0"/>
      <w:ind w:left="880"/>
    </w:pPr>
    <w:rPr>
      <w:rFonts w:cstheme="minorHAnsi"/>
      <w:sz w:val="20"/>
      <w:szCs w:val="20"/>
    </w:rPr>
  </w:style>
  <w:style w:type="paragraph" w:styleId="TOC4">
    <w:name w:val="toc 4"/>
    <w:basedOn w:val="Normal"/>
    <w:next w:val="Normal"/>
    <w:autoRedefine/>
    <w:uiPriority w:val="39"/>
    <w:unhideWhenUsed/>
    <w:rsid w:val="00A20103"/>
    <w:pPr>
      <w:spacing w:after="0"/>
      <w:ind w:left="660"/>
    </w:pPr>
    <w:rPr>
      <w:rFonts w:cstheme="minorHAnsi"/>
      <w:sz w:val="20"/>
      <w:szCs w:val="20"/>
    </w:rPr>
  </w:style>
  <w:style w:type="paragraph" w:styleId="TOC6">
    <w:name w:val="toc 6"/>
    <w:basedOn w:val="Normal"/>
    <w:next w:val="Normal"/>
    <w:autoRedefine/>
    <w:uiPriority w:val="39"/>
    <w:unhideWhenUsed/>
    <w:rsid w:val="00A20103"/>
    <w:pPr>
      <w:spacing w:after="0"/>
      <w:ind w:left="1100"/>
    </w:pPr>
    <w:rPr>
      <w:rFonts w:cstheme="minorHAnsi"/>
      <w:sz w:val="20"/>
      <w:szCs w:val="20"/>
    </w:rPr>
  </w:style>
  <w:style w:type="paragraph" w:styleId="TOC7">
    <w:name w:val="toc 7"/>
    <w:basedOn w:val="Normal"/>
    <w:next w:val="Normal"/>
    <w:autoRedefine/>
    <w:uiPriority w:val="39"/>
    <w:unhideWhenUsed/>
    <w:rsid w:val="00A20103"/>
    <w:pPr>
      <w:spacing w:after="0"/>
      <w:ind w:left="1320"/>
    </w:pPr>
    <w:rPr>
      <w:rFonts w:cstheme="minorHAnsi"/>
      <w:sz w:val="20"/>
      <w:szCs w:val="20"/>
    </w:rPr>
  </w:style>
  <w:style w:type="paragraph" w:styleId="TOC8">
    <w:name w:val="toc 8"/>
    <w:basedOn w:val="Normal"/>
    <w:next w:val="Normal"/>
    <w:autoRedefine/>
    <w:uiPriority w:val="39"/>
    <w:unhideWhenUsed/>
    <w:rsid w:val="00A20103"/>
    <w:pPr>
      <w:spacing w:after="0"/>
      <w:ind w:left="1540"/>
    </w:pPr>
    <w:rPr>
      <w:rFonts w:cstheme="minorHAnsi"/>
      <w:sz w:val="20"/>
      <w:szCs w:val="20"/>
    </w:rPr>
  </w:style>
  <w:style w:type="paragraph" w:styleId="TOC9">
    <w:name w:val="toc 9"/>
    <w:basedOn w:val="Normal"/>
    <w:next w:val="Normal"/>
    <w:autoRedefine/>
    <w:uiPriority w:val="39"/>
    <w:unhideWhenUsed/>
    <w:rsid w:val="00A20103"/>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645">
      <w:bodyDiv w:val="1"/>
      <w:marLeft w:val="0"/>
      <w:marRight w:val="0"/>
      <w:marTop w:val="0"/>
      <w:marBottom w:val="0"/>
      <w:divBdr>
        <w:top w:val="none" w:sz="0" w:space="0" w:color="auto"/>
        <w:left w:val="none" w:sz="0" w:space="0" w:color="auto"/>
        <w:bottom w:val="none" w:sz="0" w:space="0" w:color="auto"/>
        <w:right w:val="none" w:sz="0" w:space="0" w:color="auto"/>
      </w:divBdr>
      <w:divsChild>
        <w:div w:id="36047372">
          <w:marLeft w:val="0"/>
          <w:marRight w:val="0"/>
          <w:marTop w:val="0"/>
          <w:marBottom w:val="0"/>
          <w:divBdr>
            <w:top w:val="none" w:sz="0" w:space="0" w:color="auto"/>
            <w:left w:val="none" w:sz="0" w:space="0" w:color="auto"/>
            <w:bottom w:val="none" w:sz="0" w:space="0" w:color="auto"/>
            <w:right w:val="none" w:sz="0" w:space="0" w:color="auto"/>
          </w:divBdr>
          <w:divsChild>
            <w:div w:id="343823092">
              <w:marLeft w:val="0"/>
              <w:marRight w:val="0"/>
              <w:marTop w:val="0"/>
              <w:marBottom w:val="0"/>
              <w:divBdr>
                <w:top w:val="none" w:sz="0" w:space="0" w:color="auto"/>
                <w:left w:val="none" w:sz="0" w:space="0" w:color="auto"/>
                <w:bottom w:val="none" w:sz="0" w:space="0" w:color="auto"/>
                <w:right w:val="none" w:sz="0" w:space="0" w:color="auto"/>
              </w:divBdr>
              <w:divsChild>
                <w:div w:id="1916743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8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8737">
      <w:bodyDiv w:val="1"/>
      <w:marLeft w:val="0"/>
      <w:marRight w:val="0"/>
      <w:marTop w:val="0"/>
      <w:marBottom w:val="0"/>
      <w:divBdr>
        <w:top w:val="none" w:sz="0" w:space="0" w:color="auto"/>
        <w:left w:val="none" w:sz="0" w:space="0" w:color="auto"/>
        <w:bottom w:val="none" w:sz="0" w:space="0" w:color="auto"/>
        <w:right w:val="none" w:sz="0" w:space="0" w:color="auto"/>
      </w:divBdr>
    </w:div>
    <w:div w:id="140276778">
      <w:bodyDiv w:val="1"/>
      <w:marLeft w:val="0"/>
      <w:marRight w:val="0"/>
      <w:marTop w:val="0"/>
      <w:marBottom w:val="0"/>
      <w:divBdr>
        <w:top w:val="none" w:sz="0" w:space="0" w:color="auto"/>
        <w:left w:val="none" w:sz="0" w:space="0" w:color="auto"/>
        <w:bottom w:val="none" w:sz="0" w:space="0" w:color="auto"/>
        <w:right w:val="none" w:sz="0" w:space="0" w:color="auto"/>
      </w:divBdr>
      <w:divsChild>
        <w:div w:id="1891768986">
          <w:marLeft w:val="0"/>
          <w:marRight w:val="0"/>
          <w:marTop w:val="0"/>
          <w:marBottom w:val="0"/>
          <w:divBdr>
            <w:top w:val="none" w:sz="0" w:space="0" w:color="auto"/>
            <w:left w:val="none" w:sz="0" w:space="0" w:color="auto"/>
            <w:bottom w:val="none" w:sz="0" w:space="0" w:color="auto"/>
            <w:right w:val="none" w:sz="0" w:space="0" w:color="auto"/>
          </w:divBdr>
          <w:divsChild>
            <w:div w:id="1111363528">
              <w:marLeft w:val="0"/>
              <w:marRight w:val="0"/>
              <w:marTop w:val="0"/>
              <w:marBottom w:val="0"/>
              <w:divBdr>
                <w:top w:val="none" w:sz="0" w:space="0" w:color="auto"/>
                <w:left w:val="none" w:sz="0" w:space="0" w:color="auto"/>
                <w:bottom w:val="none" w:sz="0" w:space="0" w:color="auto"/>
                <w:right w:val="none" w:sz="0" w:space="0" w:color="auto"/>
              </w:divBdr>
              <w:divsChild>
                <w:div w:id="7471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7780">
      <w:bodyDiv w:val="1"/>
      <w:marLeft w:val="0"/>
      <w:marRight w:val="0"/>
      <w:marTop w:val="0"/>
      <w:marBottom w:val="0"/>
      <w:divBdr>
        <w:top w:val="none" w:sz="0" w:space="0" w:color="auto"/>
        <w:left w:val="none" w:sz="0" w:space="0" w:color="auto"/>
        <w:bottom w:val="none" w:sz="0" w:space="0" w:color="auto"/>
        <w:right w:val="none" w:sz="0" w:space="0" w:color="auto"/>
      </w:divBdr>
    </w:div>
    <w:div w:id="267666002">
      <w:bodyDiv w:val="1"/>
      <w:marLeft w:val="0"/>
      <w:marRight w:val="0"/>
      <w:marTop w:val="0"/>
      <w:marBottom w:val="0"/>
      <w:divBdr>
        <w:top w:val="none" w:sz="0" w:space="0" w:color="auto"/>
        <w:left w:val="none" w:sz="0" w:space="0" w:color="auto"/>
        <w:bottom w:val="none" w:sz="0" w:space="0" w:color="auto"/>
        <w:right w:val="none" w:sz="0" w:space="0" w:color="auto"/>
      </w:divBdr>
    </w:div>
    <w:div w:id="303510691">
      <w:bodyDiv w:val="1"/>
      <w:marLeft w:val="0"/>
      <w:marRight w:val="0"/>
      <w:marTop w:val="0"/>
      <w:marBottom w:val="0"/>
      <w:divBdr>
        <w:top w:val="none" w:sz="0" w:space="0" w:color="auto"/>
        <w:left w:val="none" w:sz="0" w:space="0" w:color="auto"/>
        <w:bottom w:val="none" w:sz="0" w:space="0" w:color="auto"/>
        <w:right w:val="none" w:sz="0" w:space="0" w:color="auto"/>
      </w:divBdr>
      <w:divsChild>
        <w:div w:id="1528566055">
          <w:marLeft w:val="0"/>
          <w:marRight w:val="0"/>
          <w:marTop w:val="0"/>
          <w:marBottom w:val="0"/>
          <w:divBdr>
            <w:top w:val="none" w:sz="0" w:space="0" w:color="auto"/>
            <w:left w:val="none" w:sz="0" w:space="0" w:color="auto"/>
            <w:bottom w:val="none" w:sz="0" w:space="0" w:color="auto"/>
            <w:right w:val="none" w:sz="0" w:space="0" w:color="auto"/>
          </w:divBdr>
          <w:divsChild>
            <w:div w:id="1742561115">
              <w:marLeft w:val="0"/>
              <w:marRight w:val="0"/>
              <w:marTop w:val="0"/>
              <w:marBottom w:val="0"/>
              <w:divBdr>
                <w:top w:val="none" w:sz="0" w:space="0" w:color="auto"/>
                <w:left w:val="none" w:sz="0" w:space="0" w:color="auto"/>
                <w:bottom w:val="none" w:sz="0" w:space="0" w:color="auto"/>
                <w:right w:val="none" w:sz="0" w:space="0" w:color="auto"/>
              </w:divBdr>
              <w:divsChild>
                <w:div w:id="201791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05648">
                      <w:marLeft w:val="0"/>
                      <w:marRight w:val="0"/>
                      <w:marTop w:val="0"/>
                      <w:marBottom w:val="0"/>
                      <w:divBdr>
                        <w:top w:val="none" w:sz="0" w:space="0" w:color="auto"/>
                        <w:left w:val="none" w:sz="0" w:space="0" w:color="auto"/>
                        <w:bottom w:val="none" w:sz="0" w:space="0" w:color="auto"/>
                        <w:right w:val="none" w:sz="0" w:space="0" w:color="auto"/>
                      </w:divBdr>
                    </w:div>
                  </w:divsChild>
                </w:div>
                <w:div w:id="3215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7490">
      <w:bodyDiv w:val="1"/>
      <w:marLeft w:val="0"/>
      <w:marRight w:val="0"/>
      <w:marTop w:val="0"/>
      <w:marBottom w:val="0"/>
      <w:divBdr>
        <w:top w:val="none" w:sz="0" w:space="0" w:color="auto"/>
        <w:left w:val="none" w:sz="0" w:space="0" w:color="auto"/>
        <w:bottom w:val="none" w:sz="0" w:space="0" w:color="auto"/>
        <w:right w:val="none" w:sz="0" w:space="0" w:color="auto"/>
      </w:divBdr>
    </w:div>
    <w:div w:id="394208482">
      <w:bodyDiv w:val="1"/>
      <w:marLeft w:val="0"/>
      <w:marRight w:val="0"/>
      <w:marTop w:val="0"/>
      <w:marBottom w:val="0"/>
      <w:divBdr>
        <w:top w:val="none" w:sz="0" w:space="0" w:color="auto"/>
        <w:left w:val="none" w:sz="0" w:space="0" w:color="auto"/>
        <w:bottom w:val="none" w:sz="0" w:space="0" w:color="auto"/>
        <w:right w:val="none" w:sz="0" w:space="0" w:color="auto"/>
      </w:divBdr>
    </w:div>
    <w:div w:id="412437599">
      <w:bodyDiv w:val="1"/>
      <w:marLeft w:val="0"/>
      <w:marRight w:val="0"/>
      <w:marTop w:val="0"/>
      <w:marBottom w:val="0"/>
      <w:divBdr>
        <w:top w:val="none" w:sz="0" w:space="0" w:color="auto"/>
        <w:left w:val="none" w:sz="0" w:space="0" w:color="auto"/>
        <w:bottom w:val="none" w:sz="0" w:space="0" w:color="auto"/>
        <w:right w:val="none" w:sz="0" w:space="0" w:color="auto"/>
      </w:divBdr>
    </w:div>
    <w:div w:id="437263886">
      <w:bodyDiv w:val="1"/>
      <w:marLeft w:val="0"/>
      <w:marRight w:val="0"/>
      <w:marTop w:val="0"/>
      <w:marBottom w:val="0"/>
      <w:divBdr>
        <w:top w:val="none" w:sz="0" w:space="0" w:color="auto"/>
        <w:left w:val="none" w:sz="0" w:space="0" w:color="auto"/>
        <w:bottom w:val="none" w:sz="0" w:space="0" w:color="auto"/>
        <w:right w:val="none" w:sz="0" w:space="0" w:color="auto"/>
      </w:divBdr>
    </w:div>
    <w:div w:id="496000170">
      <w:bodyDiv w:val="1"/>
      <w:marLeft w:val="0"/>
      <w:marRight w:val="0"/>
      <w:marTop w:val="0"/>
      <w:marBottom w:val="0"/>
      <w:divBdr>
        <w:top w:val="none" w:sz="0" w:space="0" w:color="auto"/>
        <w:left w:val="none" w:sz="0" w:space="0" w:color="auto"/>
        <w:bottom w:val="none" w:sz="0" w:space="0" w:color="auto"/>
        <w:right w:val="none" w:sz="0" w:space="0" w:color="auto"/>
      </w:divBdr>
      <w:divsChild>
        <w:div w:id="291635381">
          <w:marLeft w:val="0"/>
          <w:marRight w:val="0"/>
          <w:marTop w:val="0"/>
          <w:marBottom w:val="0"/>
          <w:divBdr>
            <w:top w:val="none" w:sz="0" w:space="0" w:color="auto"/>
            <w:left w:val="none" w:sz="0" w:space="0" w:color="auto"/>
            <w:bottom w:val="none" w:sz="0" w:space="0" w:color="auto"/>
            <w:right w:val="none" w:sz="0" w:space="0" w:color="auto"/>
          </w:divBdr>
          <w:divsChild>
            <w:div w:id="846948580">
              <w:marLeft w:val="0"/>
              <w:marRight w:val="0"/>
              <w:marTop w:val="0"/>
              <w:marBottom w:val="0"/>
              <w:divBdr>
                <w:top w:val="none" w:sz="0" w:space="0" w:color="auto"/>
                <w:left w:val="none" w:sz="0" w:space="0" w:color="auto"/>
                <w:bottom w:val="none" w:sz="0" w:space="0" w:color="auto"/>
                <w:right w:val="none" w:sz="0" w:space="0" w:color="auto"/>
              </w:divBdr>
              <w:divsChild>
                <w:div w:id="6609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7360">
      <w:bodyDiv w:val="1"/>
      <w:marLeft w:val="0"/>
      <w:marRight w:val="0"/>
      <w:marTop w:val="0"/>
      <w:marBottom w:val="0"/>
      <w:divBdr>
        <w:top w:val="none" w:sz="0" w:space="0" w:color="auto"/>
        <w:left w:val="none" w:sz="0" w:space="0" w:color="auto"/>
        <w:bottom w:val="none" w:sz="0" w:space="0" w:color="auto"/>
        <w:right w:val="none" w:sz="0" w:space="0" w:color="auto"/>
      </w:divBdr>
    </w:div>
    <w:div w:id="569928944">
      <w:bodyDiv w:val="1"/>
      <w:marLeft w:val="0"/>
      <w:marRight w:val="0"/>
      <w:marTop w:val="0"/>
      <w:marBottom w:val="0"/>
      <w:divBdr>
        <w:top w:val="none" w:sz="0" w:space="0" w:color="auto"/>
        <w:left w:val="none" w:sz="0" w:space="0" w:color="auto"/>
        <w:bottom w:val="none" w:sz="0" w:space="0" w:color="auto"/>
        <w:right w:val="none" w:sz="0" w:space="0" w:color="auto"/>
      </w:divBdr>
    </w:div>
    <w:div w:id="642781354">
      <w:bodyDiv w:val="1"/>
      <w:marLeft w:val="0"/>
      <w:marRight w:val="0"/>
      <w:marTop w:val="0"/>
      <w:marBottom w:val="0"/>
      <w:divBdr>
        <w:top w:val="none" w:sz="0" w:space="0" w:color="auto"/>
        <w:left w:val="none" w:sz="0" w:space="0" w:color="auto"/>
        <w:bottom w:val="none" w:sz="0" w:space="0" w:color="auto"/>
        <w:right w:val="none" w:sz="0" w:space="0" w:color="auto"/>
      </w:divBdr>
    </w:div>
    <w:div w:id="646206758">
      <w:bodyDiv w:val="1"/>
      <w:marLeft w:val="0"/>
      <w:marRight w:val="0"/>
      <w:marTop w:val="0"/>
      <w:marBottom w:val="0"/>
      <w:divBdr>
        <w:top w:val="none" w:sz="0" w:space="0" w:color="auto"/>
        <w:left w:val="none" w:sz="0" w:space="0" w:color="auto"/>
        <w:bottom w:val="none" w:sz="0" w:space="0" w:color="auto"/>
        <w:right w:val="none" w:sz="0" w:space="0" w:color="auto"/>
      </w:divBdr>
      <w:divsChild>
        <w:div w:id="1671911678">
          <w:marLeft w:val="0"/>
          <w:marRight w:val="0"/>
          <w:marTop w:val="0"/>
          <w:marBottom w:val="0"/>
          <w:divBdr>
            <w:top w:val="none" w:sz="0" w:space="0" w:color="auto"/>
            <w:left w:val="none" w:sz="0" w:space="0" w:color="auto"/>
            <w:bottom w:val="none" w:sz="0" w:space="0" w:color="auto"/>
            <w:right w:val="none" w:sz="0" w:space="0" w:color="auto"/>
          </w:divBdr>
          <w:divsChild>
            <w:div w:id="989672871">
              <w:marLeft w:val="0"/>
              <w:marRight w:val="0"/>
              <w:marTop w:val="0"/>
              <w:marBottom w:val="0"/>
              <w:divBdr>
                <w:top w:val="none" w:sz="0" w:space="0" w:color="auto"/>
                <w:left w:val="none" w:sz="0" w:space="0" w:color="auto"/>
                <w:bottom w:val="none" w:sz="0" w:space="0" w:color="auto"/>
                <w:right w:val="none" w:sz="0" w:space="0" w:color="auto"/>
              </w:divBdr>
              <w:divsChild>
                <w:div w:id="760224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821826">
      <w:bodyDiv w:val="1"/>
      <w:marLeft w:val="0"/>
      <w:marRight w:val="0"/>
      <w:marTop w:val="0"/>
      <w:marBottom w:val="0"/>
      <w:divBdr>
        <w:top w:val="none" w:sz="0" w:space="0" w:color="auto"/>
        <w:left w:val="none" w:sz="0" w:space="0" w:color="auto"/>
        <w:bottom w:val="none" w:sz="0" w:space="0" w:color="auto"/>
        <w:right w:val="none" w:sz="0" w:space="0" w:color="auto"/>
      </w:divBdr>
    </w:div>
    <w:div w:id="789863251">
      <w:bodyDiv w:val="1"/>
      <w:marLeft w:val="0"/>
      <w:marRight w:val="0"/>
      <w:marTop w:val="0"/>
      <w:marBottom w:val="0"/>
      <w:divBdr>
        <w:top w:val="none" w:sz="0" w:space="0" w:color="auto"/>
        <w:left w:val="none" w:sz="0" w:space="0" w:color="auto"/>
        <w:bottom w:val="none" w:sz="0" w:space="0" w:color="auto"/>
        <w:right w:val="none" w:sz="0" w:space="0" w:color="auto"/>
      </w:divBdr>
    </w:div>
    <w:div w:id="830560770">
      <w:bodyDiv w:val="1"/>
      <w:marLeft w:val="0"/>
      <w:marRight w:val="0"/>
      <w:marTop w:val="0"/>
      <w:marBottom w:val="0"/>
      <w:divBdr>
        <w:top w:val="none" w:sz="0" w:space="0" w:color="auto"/>
        <w:left w:val="none" w:sz="0" w:space="0" w:color="auto"/>
        <w:bottom w:val="none" w:sz="0" w:space="0" w:color="auto"/>
        <w:right w:val="none" w:sz="0" w:space="0" w:color="auto"/>
      </w:divBdr>
    </w:div>
    <w:div w:id="852065800">
      <w:bodyDiv w:val="1"/>
      <w:marLeft w:val="0"/>
      <w:marRight w:val="0"/>
      <w:marTop w:val="0"/>
      <w:marBottom w:val="0"/>
      <w:divBdr>
        <w:top w:val="none" w:sz="0" w:space="0" w:color="auto"/>
        <w:left w:val="none" w:sz="0" w:space="0" w:color="auto"/>
        <w:bottom w:val="none" w:sz="0" w:space="0" w:color="auto"/>
        <w:right w:val="none" w:sz="0" w:space="0" w:color="auto"/>
      </w:divBdr>
    </w:div>
    <w:div w:id="884215063">
      <w:bodyDiv w:val="1"/>
      <w:marLeft w:val="0"/>
      <w:marRight w:val="0"/>
      <w:marTop w:val="0"/>
      <w:marBottom w:val="0"/>
      <w:divBdr>
        <w:top w:val="none" w:sz="0" w:space="0" w:color="auto"/>
        <w:left w:val="none" w:sz="0" w:space="0" w:color="auto"/>
        <w:bottom w:val="none" w:sz="0" w:space="0" w:color="auto"/>
        <w:right w:val="none" w:sz="0" w:space="0" w:color="auto"/>
      </w:divBdr>
    </w:div>
    <w:div w:id="1020089244">
      <w:bodyDiv w:val="1"/>
      <w:marLeft w:val="0"/>
      <w:marRight w:val="0"/>
      <w:marTop w:val="0"/>
      <w:marBottom w:val="0"/>
      <w:divBdr>
        <w:top w:val="none" w:sz="0" w:space="0" w:color="auto"/>
        <w:left w:val="none" w:sz="0" w:space="0" w:color="auto"/>
        <w:bottom w:val="none" w:sz="0" w:space="0" w:color="auto"/>
        <w:right w:val="none" w:sz="0" w:space="0" w:color="auto"/>
      </w:divBdr>
      <w:divsChild>
        <w:div w:id="2016571948">
          <w:marLeft w:val="0"/>
          <w:marRight w:val="0"/>
          <w:marTop w:val="0"/>
          <w:marBottom w:val="0"/>
          <w:divBdr>
            <w:top w:val="none" w:sz="0" w:space="0" w:color="auto"/>
            <w:left w:val="none" w:sz="0" w:space="0" w:color="auto"/>
            <w:bottom w:val="none" w:sz="0" w:space="0" w:color="auto"/>
            <w:right w:val="none" w:sz="0" w:space="0" w:color="auto"/>
          </w:divBdr>
          <w:divsChild>
            <w:div w:id="1645046007">
              <w:marLeft w:val="0"/>
              <w:marRight w:val="0"/>
              <w:marTop w:val="0"/>
              <w:marBottom w:val="0"/>
              <w:divBdr>
                <w:top w:val="none" w:sz="0" w:space="0" w:color="auto"/>
                <w:left w:val="none" w:sz="0" w:space="0" w:color="auto"/>
                <w:bottom w:val="none" w:sz="0" w:space="0" w:color="auto"/>
                <w:right w:val="none" w:sz="0" w:space="0" w:color="auto"/>
              </w:divBdr>
              <w:divsChild>
                <w:div w:id="588739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1797">
                      <w:marLeft w:val="0"/>
                      <w:marRight w:val="0"/>
                      <w:marTop w:val="0"/>
                      <w:marBottom w:val="0"/>
                      <w:divBdr>
                        <w:top w:val="none" w:sz="0" w:space="0" w:color="auto"/>
                        <w:left w:val="none" w:sz="0" w:space="0" w:color="auto"/>
                        <w:bottom w:val="none" w:sz="0" w:space="0" w:color="auto"/>
                        <w:right w:val="none" w:sz="0" w:space="0" w:color="auto"/>
                      </w:divBdr>
                    </w:div>
                  </w:divsChild>
                </w:div>
                <w:div w:id="8395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1866">
      <w:bodyDiv w:val="1"/>
      <w:marLeft w:val="0"/>
      <w:marRight w:val="0"/>
      <w:marTop w:val="0"/>
      <w:marBottom w:val="0"/>
      <w:divBdr>
        <w:top w:val="none" w:sz="0" w:space="0" w:color="auto"/>
        <w:left w:val="none" w:sz="0" w:space="0" w:color="auto"/>
        <w:bottom w:val="none" w:sz="0" w:space="0" w:color="auto"/>
        <w:right w:val="none" w:sz="0" w:space="0" w:color="auto"/>
      </w:divBdr>
      <w:divsChild>
        <w:div w:id="1280718109">
          <w:marLeft w:val="0"/>
          <w:marRight w:val="0"/>
          <w:marTop w:val="0"/>
          <w:marBottom w:val="0"/>
          <w:divBdr>
            <w:top w:val="none" w:sz="0" w:space="0" w:color="auto"/>
            <w:left w:val="none" w:sz="0" w:space="0" w:color="auto"/>
            <w:bottom w:val="none" w:sz="0" w:space="0" w:color="auto"/>
            <w:right w:val="none" w:sz="0" w:space="0" w:color="auto"/>
          </w:divBdr>
          <w:divsChild>
            <w:div w:id="457457790">
              <w:marLeft w:val="0"/>
              <w:marRight w:val="0"/>
              <w:marTop w:val="0"/>
              <w:marBottom w:val="0"/>
              <w:divBdr>
                <w:top w:val="none" w:sz="0" w:space="0" w:color="auto"/>
                <w:left w:val="none" w:sz="0" w:space="0" w:color="auto"/>
                <w:bottom w:val="none" w:sz="0" w:space="0" w:color="auto"/>
                <w:right w:val="none" w:sz="0" w:space="0" w:color="auto"/>
              </w:divBdr>
              <w:divsChild>
                <w:div w:id="3199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7988">
      <w:bodyDiv w:val="1"/>
      <w:marLeft w:val="0"/>
      <w:marRight w:val="0"/>
      <w:marTop w:val="0"/>
      <w:marBottom w:val="0"/>
      <w:divBdr>
        <w:top w:val="none" w:sz="0" w:space="0" w:color="auto"/>
        <w:left w:val="none" w:sz="0" w:space="0" w:color="auto"/>
        <w:bottom w:val="none" w:sz="0" w:space="0" w:color="auto"/>
        <w:right w:val="none" w:sz="0" w:space="0" w:color="auto"/>
      </w:divBdr>
    </w:div>
    <w:div w:id="1562667168">
      <w:bodyDiv w:val="1"/>
      <w:marLeft w:val="0"/>
      <w:marRight w:val="0"/>
      <w:marTop w:val="0"/>
      <w:marBottom w:val="0"/>
      <w:divBdr>
        <w:top w:val="none" w:sz="0" w:space="0" w:color="auto"/>
        <w:left w:val="none" w:sz="0" w:space="0" w:color="auto"/>
        <w:bottom w:val="none" w:sz="0" w:space="0" w:color="auto"/>
        <w:right w:val="none" w:sz="0" w:space="0" w:color="auto"/>
      </w:divBdr>
    </w:div>
    <w:div w:id="1694766530">
      <w:bodyDiv w:val="1"/>
      <w:marLeft w:val="0"/>
      <w:marRight w:val="0"/>
      <w:marTop w:val="0"/>
      <w:marBottom w:val="0"/>
      <w:divBdr>
        <w:top w:val="none" w:sz="0" w:space="0" w:color="auto"/>
        <w:left w:val="none" w:sz="0" w:space="0" w:color="auto"/>
        <w:bottom w:val="none" w:sz="0" w:space="0" w:color="auto"/>
        <w:right w:val="none" w:sz="0" w:space="0" w:color="auto"/>
      </w:divBdr>
    </w:div>
    <w:div w:id="1705980252">
      <w:bodyDiv w:val="1"/>
      <w:marLeft w:val="0"/>
      <w:marRight w:val="0"/>
      <w:marTop w:val="0"/>
      <w:marBottom w:val="0"/>
      <w:divBdr>
        <w:top w:val="none" w:sz="0" w:space="0" w:color="auto"/>
        <w:left w:val="none" w:sz="0" w:space="0" w:color="auto"/>
        <w:bottom w:val="none" w:sz="0" w:space="0" w:color="auto"/>
        <w:right w:val="none" w:sz="0" w:space="0" w:color="auto"/>
      </w:divBdr>
    </w:div>
    <w:div w:id="1848859408">
      <w:bodyDiv w:val="1"/>
      <w:marLeft w:val="0"/>
      <w:marRight w:val="0"/>
      <w:marTop w:val="0"/>
      <w:marBottom w:val="0"/>
      <w:divBdr>
        <w:top w:val="none" w:sz="0" w:space="0" w:color="auto"/>
        <w:left w:val="none" w:sz="0" w:space="0" w:color="auto"/>
        <w:bottom w:val="none" w:sz="0" w:space="0" w:color="auto"/>
        <w:right w:val="none" w:sz="0" w:space="0" w:color="auto"/>
      </w:divBdr>
      <w:divsChild>
        <w:div w:id="1157528541">
          <w:marLeft w:val="0"/>
          <w:marRight w:val="0"/>
          <w:marTop w:val="0"/>
          <w:marBottom w:val="0"/>
          <w:divBdr>
            <w:top w:val="none" w:sz="0" w:space="0" w:color="auto"/>
            <w:left w:val="none" w:sz="0" w:space="0" w:color="auto"/>
            <w:bottom w:val="none" w:sz="0" w:space="0" w:color="auto"/>
            <w:right w:val="none" w:sz="0" w:space="0" w:color="auto"/>
          </w:divBdr>
          <w:divsChild>
            <w:div w:id="784078861">
              <w:marLeft w:val="0"/>
              <w:marRight w:val="0"/>
              <w:marTop w:val="0"/>
              <w:marBottom w:val="0"/>
              <w:divBdr>
                <w:top w:val="none" w:sz="0" w:space="0" w:color="auto"/>
                <w:left w:val="none" w:sz="0" w:space="0" w:color="auto"/>
                <w:bottom w:val="none" w:sz="0" w:space="0" w:color="auto"/>
                <w:right w:val="none" w:sz="0" w:space="0" w:color="auto"/>
              </w:divBdr>
              <w:divsChild>
                <w:div w:id="386102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013100">
                      <w:marLeft w:val="0"/>
                      <w:marRight w:val="0"/>
                      <w:marTop w:val="0"/>
                      <w:marBottom w:val="0"/>
                      <w:divBdr>
                        <w:top w:val="none" w:sz="0" w:space="0" w:color="auto"/>
                        <w:left w:val="none" w:sz="0" w:space="0" w:color="auto"/>
                        <w:bottom w:val="none" w:sz="0" w:space="0" w:color="auto"/>
                        <w:right w:val="none" w:sz="0" w:space="0" w:color="auto"/>
                      </w:divBdr>
                    </w:div>
                  </w:divsChild>
                </w:div>
                <w:div w:id="2112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147">
      <w:bodyDiv w:val="1"/>
      <w:marLeft w:val="0"/>
      <w:marRight w:val="0"/>
      <w:marTop w:val="0"/>
      <w:marBottom w:val="0"/>
      <w:divBdr>
        <w:top w:val="none" w:sz="0" w:space="0" w:color="auto"/>
        <w:left w:val="none" w:sz="0" w:space="0" w:color="auto"/>
        <w:bottom w:val="none" w:sz="0" w:space="0" w:color="auto"/>
        <w:right w:val="none" w:sz="0" w:space="0" w:color="auto"/>
      </w:divBdr>
    </w:div>
    <w:div w:id="1991711471">
      <w:bodyDiv w:val="1"/>
      <w:marLeft w:val="0"/>
      <w:marRight w:val="0"/>
      <w:marTop w:val="0"/>
      <w:marBottom w:val="0"/>
      <w:divBdr>
        <w:top w:val="none" w:sz="0" w:space="0" w:color="auto"/>
        <w:left w:val="none" w:sz="0" w:space="0" w:color="auto"/>
        <w:bottom w:val="none" w:sz="0" w:space="0" w:color="auto"/>
        <w:right w:val="none" w:sz="0" w:space="0" w:color="auto"/>
      </w:divBdr>
      <w:divsChild>
        <w:div w:id="1379355032">
          <w:marLeft w:val="0"/>
          <w:marRight w:val="0"/>
          <w:marTop w:val="0"/>
          <w:marBottom w:val="0"/>
          <w:divBdr>
            <w:top w:val="none" w:sz="0" w:space="0" w:color="auto"/>
            <w:left w:val="none" w:sz="0" w:space="0" w:color="auto"/>
            <w:bottom w:val="none" w:sz="0" w:space="0" w:color="auto"/>
            <w:right w:val="none" w:sz="0" w:space="0" w:color="auto"/>
          </w:divBdr>
          <w:divsChild>
            <w:div w:id="604076833">
              <w:marLeft w:val="0"/>
              <w:marRight w:val="0"/>
              <w:marTop w:val="0"/>
              <w:marBottom w:val="0"/>
              <w:divBdr>
                <w:top w:val="none" w:sz="0" w:space="0" w:color="auto"/>
                <w:left w:val="none" w:sz="0" w:space="0" w:color="auto"/>
                <w:bottom w:val="none" w:sz="0" w:space="0" w:color="auto"/>
                <w:right w:val="none" w:sz="0" w:space="0" w:color="auto"/>
              </w:divBdr>
              <w:divsChild>
                <w:div w:id="57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68143">
      <w:bodyDiv w:val="1"/>
      <w:marLeft w:val="0"/>
      <w:marRight w:val="0"/>
      <w:marTop w:val="0"/>
      <w:marBottom w:val="0"/>
      <w:divBdr>
        <w:top w:val="none" w:sz="0" w:space="0" w:color="auto"/>
        <w:left w:val="none" w:sz="0" w:space="0" w:color="auto"/>
        <w:bottom w:val="none" w:sz="0" w:space="0" w:color="auto"/>
        <w:right w:val="none" w:sz="0" w:space="0" w:color="auto"/>
      </w:divBdr>
    </w:div>
    <w:div w:id="21263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irlshealth.gov/" TargetMode="External"/><Relationship Id="rId299" Type="http://schemas.openxmlformats.org/officeDocument/2006/relationships/hyperlink" Target="http://www.kidshealth.org/kid/feeling/" TargetMode="External"/><Relationship Id="rId21" Type="http://schemas.openxmlformats.org/officeDocument/2006/relationships/hyperlink" Target="http://www.kidshealth.org/kids/stay_healthy/" TargetMode="External"/><Relationship Id="rId42" Type="http://schemas.openxmlformats.org/officeDocument/2006/relationships/hyperlink" Target="http://www.casey.org/cls/resourceguides/subdocs/PAYAModule5Safety150_161.pdf" TargetMode="External"/><Relationship Id="rId63" Type="http://schemas.openxmlformats.org/officeDocument/2006/relationships/hyperlink" Target="http://www.ftc.gov/bcp/edu/pubs/consumer/tech/tec14.shtm" TargetMode="External"/><Relationship Id="rId84" Type="http://schemas.openxmlformats.org/officeDocument/2006/relationships/hyperlink" Target="http://www.kidshealth.org/parent/firstaid_safey/index.html" TargetMode="External"/><Relationship Id="rId138" Type="http://schemas.openxmlformats.org/officeDocument/2006/relationships/hyperlink" Target="http://www.kidshealth.org/teen/your_mind/" TargetMode="External"/><Relationship Id="rId159" Type="http://schemas.openxmlformats.org/officeDocument/2006/relationships/hyperlink" Target="http://www.kidshealth.org/kid/feeling/" TargetMode="External"/><Relationship Id="rId324" Type="http://schemas.openxmlformats.org/officeDocument/2006/relationships/header" Target="header7.xml"/><Relationship Id="rId345" Type="http://schemas.openxmlformats.org/officeDocument/2006/relationships/hyperlink" Target="http://www.casey.org/cls/resourceguides/subdocs/PAYAModule5EducationCareerPlanningTeenParents-240_250.pdf" TargetMode="External"/><Relationship Id="rId366" Type="http://schemas.openxmlformats.org/officeDocument/2006/relationships/hyperlink" Target="http://www.casey.org/cls/resourceguides/subdocs/PAYAModule1.pdf" TargetMode="External"/><Relationship Id="rId387" Type="http://schemas.openxmlformats.org/officeDocument/2006/relationships/fontTable" Target="fontTable.xml"/><Relationship Id="rId170" Type="http://schemas.openxmlformats.org/officeDocument/2006/relationships/hyperlink" Target="http://www.casey.org/cls/resourceguides/subdocs/PAYAModule2.pdf" TargetMode="External"/><Relationship Id="rId191" Type="http://schemas.openxmlformats.org/officeDocument/2006/relationships/hyperlink" Target="http://www.bankingonourfuture.org/master.cfm/main/home" TargetMode="External"/><Relationship Id="rId205" Type="http://schemas.openxmlformats.org/officeDocument/2006/relationships/hyperlink" Target="http://www.casey.org/cls/resourceguides/subdocs/PAYAModule1.pdf" TargetMode="External"/><Relationship Id="rId226" Type="http://schemas.openxmlformats.org/officeDocument/2006/relationships/hyperlink" Target="http://www.casey.org/Resources/Publications/pdf/ItsMyLife_Housing.pdf" TargetMode="External"/><Relationship Id="rId247" Type="http://schemas.openxmlformats.org/officeDocument/2006/relationships/hyperlink" Target="http://www.fosterclub.com/files/PermPact_0.pdf" TargetMode="External"/><Relationship Id="rId107" Type="http://schemas.openxmlformats.org/officeDocument/2006/relationships/hyperlink" Target="http://www.youthhood.org/government/index.asp" TargetMode="External"/><Relationship Id="rId268" Type="http://schemas.openxmlformats.org/officeDocument/2006/relationships/hyperlink" Target="http://www.casey.org/cls/resourceguides/subdocs/PAYAModule3.pdf" TargetMode="External"/><Relationship Id="rId289" Type="http://schemas.openxmlformats.org/officeDocument/2006/relationships/hyperlink" Target="http://www.casey.org/Resources/Publications/pdf/ItsMyLife_Employment.pdf" TargetMode="External"/><Relationship Id="rId11" Type="http://schemas.openxmlformats.org/officeDocument/2006/relationships/endnotes" Target="endnotes.xml"/><Relationship Id="rId32" Type="http://schemas.openxmlformats.org/officeDocument/2006/relationships/hyperlink" Target="http://www.switcheroo.com/" TargetMode="External"/><Relationship Id="rId53" Type="http://schemas.openxmlformats.org/officeDocument/2006/relationships/hyperlink" Target="http://www.lib.berkeley.edu/TeachingLib/Guides/Internet/FindInfo.html" TargetMode="External"/><Relationship Id="rId74" Type="http://schemas.openxmlformats.org/officeDocument/2006/relationships/hyperlink" Target="http://www.kidshealth.org/parent/nutrition_fit/index.html" TargetMode="External"/><Relationship Id="rId128" Type="http://schemas.openxmlformats.org/officeDocument/2006/relationships/hyperlink" Target="http://www.casey.org/cls/resourceguides/subdocs/SexSexuality.pdf" TargetMode="External"/><Relationship Id="rId149" Type="http://schemas.openxmlformats.org/officeDocument/2006/relationships/hyperlink" Target="http://www.casey.org/cls/resourceguides/subdocs/PAYAModule2.pdf" TargetMode="External"/><Relationship Id="rId314" Type="http://schemas.openxmlformats.org/officeDocument/2006/relationships/hyperlink" Target="http://www.irs.ustreas.gov/formspubs/index.html" TargetMode="External"/><Relationship Id="rId335" Type="http://schemas.openxmlformats.org/officeDocument/2006/relationships/hyperlink" Target="http://www.casey.org/Resources/Publications/pdf/ProvidingEffectiveFinancialAid.pdf" TargetMode="External"/><Relationship Id="rId356" Type="http://schemas.openxmlformats.org/officeDocument/2006/relationships/hyperlink" Target="http://www.gcflearnfree.org/" TargetMode="External"/><Relationship Id="rId377" Type="http://schemas.openxmlformats.org/officeDocument/2006/relationships/hyperlink" Target="http://www.casey.org/cls/resourceguides/subdocs/PAYAModule5Olderbabiestoddlers-175_195.pdf" TargetMode="External"/><Relationship Id="rId5" Type="http://schemas.openxmlformats.org/officeDocument/2006/relationships/numbering" Target="numbering.xml"/><Relationship Id="rId95" Type="http://schemas.openxmlformats.org/officeDocument/2006/relationships/hyperlink" Target="http://www.kidshealth.org/kid/feel_better/" TargetMode="External"/><Relationship Id="rId160" Type="http://schemas.openxmlformats.org/officeDocument/2006/relationships/hyperlink" Target="http://www.kidshealth.org/kid/feeling/" TargetMode="External"/><Relationship Id="rId181" Type="http://schemas.openxmlformats.org/officeDocument/2006/relationships/header" Target="header5.xml"/><Relationship Id="rId216" Type="http://schemas.openxmlformats.org/officeDocument/2006/relationships/hyperlink" Target="http://www.practicalmoneyskills.com/english/at_home/consumers/banking/" TargetMode="External"/><Relationship Id="rId237" Type="http://schemas.openxmlformats.org/officeDocument/2006/relationships/hyperlink" Target="http://www.casey.org/Resources/Publications/pdf/ItsMyLife_Housing.pdf" TargetMode="External"/><Relationship Id="rId258" Type="http://schemas.openxmlformats.org/officeDocument/2006/relationships/hyperlink" Target="http://www.kidshealth.org/kid/feeling/" TargetMode="External"/><Relationship Id="rId279" Type="http://schemas.openxmlformats.org/officeDocument/2006/relationships/hyperlink" Target="http://www.casey.org/cls/resourceguides/subdocs/PAYAModule3.pdf" TargetMode="External"/><Relationship Id="rId22" Type="http://schemas.openxmlformats.org/officeDocument/2006/relationships/hyperlink" Target="http://www.kidshealth.org/teen/food_fitness/" TargetMode="External"/><Relationship Id="rId43" Type="http://schemas.openxmlformats.org/officeDocument/2006/relationships/hyperlink" Target="http://www.babycenter.com/baby/babysafety/index" TargetMode="External"/><Relationship Id="rId64" Type="http://schemas.openxmlformats.org/officeDocument/2006/relationships/hyperlink" Target="http://www.onguardonline.gov/topics/social-networking-sites.aspx" TargetMode="External"/><Relationship Id="rId118" Type="http://schemas.openxmlformats.org/officeDocument/2006/relationships/hyperlink" Target="http://www.kidshealth.org/teen/your_body" TargetMode="External"/><Relationship Id="rId139" Type="http://schemas.openxmlformats.org/officeDocument/2006/relationships/hyperlink" Target="http://www.casey.org/cls/resourceguides/subdocs/PAYAModule2.pdf" TargetMode="External"/><Relationship Id="rId290" Type="http://schemas.openxmlformats.org/officeDocument/2006/relationships/hyperlink" Target="http://youthrules.dol.gov/teens/default.htm" TargetMode="External"/><Relationship Id="rId304" Type="http://schemas.openxmlformats.org/officeDocument/2006/relationships/hyperlink" Target="http://www.decisioneducation.org/" TargetMode="External"/><Relationship Id="rId325" Type="http://schemas.openxmlformats.org/officeDocument/2006/relationships/hyperlink" Target="http://www.casey.org/cls/resourceguides/subdocs/PAYAModule3.pdf" TargetMode="External"/><Relationship Id="rId346" Type="http://schemas.openxmlformats.org/officeDocument/2006/relationships/hyperlink" Target="http://www.mappingyourfuture.org/planyourcareer/careership/index.cfm" TargetMode="External"/><Relationship Id="rId367" Type="http://schemas.openxmlformats.org/officeDocument/2006/relationships/hyperlink" Target="http://www.casey.org/cls/resourceguides/subdocs/PAYAModule2.pdf" TargetMode="External"/><Relationship Id="rId388" Type="http://schemas.openxmlformats.org/officeDocument/2006/relationships/theme" Target="theme/theme1.xml"/><Relationship Id="rId85" Type="http://schemas.openxmlformats.org/officeDocument/2006/relationships/hyperlink" Target="http://www.casey.org/cls/resourceguides/subdocs/PAYAModule2.pdf" TargetMode="External"/><Relationship Id="rId150" Type="http://schemas.openxmlformats.org/officeDocument/2006/relationships/hyperlink" Target="http://www.decisioneducation.org/" TargetMode="External"/><Relationship Id="rId171" Type="http://schemas.openxmlformats.org/officeDocument/2006/relationships/hyperlink" Target="http://www.casey.org/cls/resourceguides/subdocs/PAYAModule2.pdf" TargetMode="External"/><Relationship Id="rId192" Type="http://schemas.openxmlformats.org/officeDocument/2006/relationships/hyperlink" Target="http://www.bankingonourfuture.org/master.cfm/main/home" TargetMode="External"/><Relationship Id="rId206" Type="http://schemas.openxmlformats.org/officeDocument/2006/relationships/hyperlink" Target="http://www.bankingonourfuture.org/master.cfm/main/home" TargetMode="External"/><Relationship Id="rId227" Type="http://schemas.openxmlformats.org/officeDocument/2006/relationships/hyperlink" Target="http://www.lys.org/replicatingilp.html" TargetMode="External"/><Relationship Id="rId248" Type="http://schemas.openxmlformats.org/officeDocument/2006/relationships/hyperlink" Target="http://www.casey.org/cls/resourceguides/subdocs/PAYAModule4.pdf" TargetMode="External"/><Relationship Id="rId269" Type="http://schemas.openxmlformats.org/officeDocument/2006/relationships/hyperlink" Target="http://www.casey.org/cls/resourceguides/subdocs/PAYAModule3.pdf" TargetMode="External"/><Relationship Id="rId12" Type="http://schemas.openxmlformats.org/officeDocument/2006/relationships/header" Target="header1.xml"/><Relationship Id="rId33" Type="http://schemas.openxmlformats.org/officeDocument/2006/relationships/hyperlink" Target="http://kidshealth.org/kid/stay_healthy/" TargetMode="External"/><Relationship Id="rId108" Type="http://schemas.openxmlformats.org/officeDocument/2006/relationships/hyperlink" Target="http://www.usa.gov/Citizen/Topics/Family_Issues/Vital_Docs.shtml" TargetMode="External"/><Relationship Id="rId129" Type="http://schemas.openxmlformats.org/officeDocument/2006/relationships/header" Target="header4.xml"/><Relationship Id="rId280" Type="http://schemas.openxmlformats.org/officeDocument/2006/relationships/hyperlink" Target="http://www.gcflearnfree.org/coverletters/1" TargetMode="External"/><Relationship Id="rId315" Type="http://schemas.openxmlformats.org/officeDocument/2006/relationships/hyperlink" Target="http://www.irs.gov/app/understandingTaxes/index.jsp" TargetMode="External"/><Relationship Id="rId336" Type="http://schemas.openxmlformats.org/officeDocument/2006/relationships/hyperlink" Target="http://www.casey.org/cls/resourceguides/subdocs/PAYAModule3.pdf" TargetMode="External"/><Relationship Id="rId357" Type="http://schemas.openxmlformats.org/officeDocument/2006/relationships/hyperlink" Target="http://www.nrcys.ou.edu/catalog/product.php?productid=27" TargetMode="External"/><Relationship Id="rId54" Type="http://schemas.openxmlformats.org/officeDocument/2006/relationships/hyperlink" Target="http://www.media-awareness.ca/english/resources/special_initiatives/wa_resources/wa_teachers/tipsheets/search_internet_effectively.cfm" TargetMode="External"/><Relationship Id="rId75" Type="http://schemas.openxmlformats.org/officeDocument/2006/relationships/hyperlink" Target="http://www.kidshealth.org/parent/general/index.html" TargetMode="External"/><Relationship Id="rId96" Type="http://schemas.openxmlformats.org/officeDocument/2006/relationships/hyperlink" Target="http://www.kidshealth.org/parent/system/idnex.html" TargetMode="External"/><Relationship Id="rId140" Type="http://schemas.openxmlformats.org/officeDocument/2006/relationships/hyperlink" Target="http://www.kidshealth.org/kid/feeling/" TargetMode="External"/><Relationship Id="rId161" Type="http://schemas.openxmlformats.org/officeDocument/2006/relationships/hyperlink" Target="http://www.connectsafely.org/safety-tips-and-advice.html" TargetMode="External"/><Relationship Id="rId182" Type="http://schemas.openxmlformats.org/officeDocument/2006/relationships/hyperlink" Target="http://www.mappingyourfuture.org/Money/" TargetMode="External"/><Relationship Id="rId217" Type="http://schemas.openxmlformats.org/officeDocument/2006/relationships/hyperlink" Target="http://www.casey.org/Resources/Publications/pdf/ProvidingEffectiveFinancialAid.pdf" TargetMode="External"/><Relationship Id="rId378" Type="http://schemas.openxmlformats.org/officeDocument/2006/relationships/hyperlink" Target="http://www.casey.org/cls/resourceguides/subdocs/PAYAModule5Childrenages_2_5-196_221.pdf" TargetMode="External"/><Relationship Id="rId6" Type="http://schemas.openxmlformats.org/officeDocument/2006/relationships/styles" Target="styles.xml"/><Relationship Id="rId238" Type="http://schemas.openxmlformats.org/officeDocument/2006/relationships/hyperlink" Target="http://www.casey.org/cls/resourceguides/subdocs/PAYAModule4.pdf" TargetMode="External"/><Relationship Id="rId259" Type="http://schemas.openxmlformats.org/officeDocument/2006/relationships/hyperlink" Target="http://www.newsforparents.org/expert_motivate_kids_homework.html" TargetMode="External"/><Relationship Id="rId23" Type="http://schemas.openxmlformats.org/officeDocument/2006/relationships/hyperlink" Target="http://www.kidshealth.org/kids/stay_healthy/" TargetMode="External"/><Relationship Id="rId119" Type="http://schemas.openxmlformats.org/officeDocument/2006/relationships/hyperlink" Target="http://www.loveisrespect.org/" TargetMode="External"/><Relationship Id="rId270" Type="http://schemas.openxmlformats.org/officeDocument/2006/relationships/hyperlink" Target="http://www.casey.org/Resources/Publications/pdf/ItsMyLife_Employment.pdf" TargetMode="External"/><Relationship Id="rId291" Type="http://schemas.openxmlformats.org/officeDocument/2006/relationships/hyperlink" Target="http://www.casey.org/Resources/Publications/pdf/ItsMyLife_Employment.pdf" TargetMode="External"/><Relationship Id="rId305" Type="http://schemas.openxmlformats.org/officeDocument/2006/relationships/hyperlink" Target="http://www.fosterclub.com/files/PermPact_0.pdf" TargetMode="External"/><Relationship Id="rId326" Type="http://schemas.openxmlformats.org/officeDocument/2006/relationships/hyperlink" Target="http://www.casey.org/cls/resourceguides/subdocs/PAYAModule5EducationCareerPlanningTeenParents-240_250.pdf" TargetMode="External"/><Relationship Id="rId347" Type="http://schemas.openxmlformats.org/officeDocument/2006/relationships/hyperlink" Target="http://www.pbs.org/newshour/on2/money/college.html" TargetMode="External"/><Relationship Id="rId44" Type="http://schemas.openxmlformats.org/officeDocument/2006/relationships/hyperlink" Target="http://kidshealth.org/parent/positive/family/net_safety.html" TargetMode="External"/><Relationship Id="rId65" Type="http://schemas.openxmlformats.org/officeDocument/2006/relationships/hyperlink" Target="http://www.fosterclub.com/files/PermPact_0.pdf" TargetMode="External"/><Relationship Id="rId86" Type="http://schemas.openxmlformats.org/officeDocument/2006/relationships/hyperlink" Target="http://www.casey.org/cls/resourceguides/subdocs/PAYAModule2.pdf" TargetMode="External"/><Relationship Id="rId130" Type="http://schemas.openxmlformats.org/officeDocument/2006/relationships/hyperlink" Target="http://www.kidshealth.org/teen/your_mind/" TargetMode="External"/><Relationship Id="rId151" Type="http://schemas.openxmlformats.org/officeDocument/2006/relationships/hyperlink" Target="http://www.sadd.org/mission.htm" TargetMode="External"/><Relationship Id="rId368" Type="http://schemas.openxmlformats.org/officeDocument/2006/relationships/hyperlink" Target="http://www.casey.org/cls/resourceguides/subdocs/PAYAModule3.pdf" TargetMode="External"/><Relationship Id="rId172" Type="http://schemas.openxmlformats.org/officeDocument/2006/relationships/hyperlink" Target="http://www.safeplace.org/page.aspx?pid=330" TargetMode="External"/><Relationship Id="rId193" Type="http://schemas.openxmlformats.org/officeDocument/2006/relationships/hyperlink" Target="http://www.casey.org/cls/resourceguides/subdocs/PAYAModule1.pdf" TargetMode="External"/><Relationship Id="rId207" Type="http://schemas.openxmlformats.org/officeDocument/2006/relationships/hyperlink" Target="http://www.casey.org/cls/resourceguides/subdocs/PAYAModule1.pdf" TargetMode="External"/><Relationship Id="rId228" Type="http://schemas.openxmlformats.org/officeDocument/2006/relationships/hyperlink" Target="http://www.casey.org/cls/resourceguides/subdocs/PAYAModule4.pdf" TargetMode="External"/><Relationship Id="rId249" Type="http://schemas.openxmlformats.org/officeDocument/2006/relationships/hyperlink" Target="http://www.drivers.com/articles/LTDguide.pdf" TargetMode="External"/><Relationship Id="rId13" Type="http://schemas.openxmlformats.org/officeDocument/2006/relationships/footer" Target="footer1.xml"/><Relationship Id="rId109" Type="http://schemas.openxmlformats.org/officeDocument/2006/relationships/hyperlink" Target="http://www.casey.org/cls/resourceguides/subdocs/StoringImportantPapers.pdf" TargetMode="External"/><Relationship Id="rId260" Type="http://schemas.openxmlformats.org/officeDocument/2006/relationships/hyperlink" Target="http://kidshealth.org/teen/school_jobs/school/homework.html" TargetMode="External"/><Relationship Id="rId281" Type="http://schemas.openxmlformats.org/officeDocument/2006/relationships/hyperlink" Target="http://www.gcflearnfree.org/resumewriting" TargetMode="External"/><Relationship Id="rId316" Type="http://schemas.openxmlformats.org/officeDocument/2006/relationships/hyperlink" Target="http://www.youthlaw.org/" TargetMode="External"/><Relationship Id="rId337" Type="http://schemas.openxmlformats.org/officeDocument/2006/relationships/hyperlink" Target="http://www.casey.org/cls/resourceguides/subdocs/PAYAModule3.pdf" TargetMode="External"/><Relationship Id="rId34" Type="http://schemas.openxmlformats.org/officeDocument/2006/relationships/hyperlink" Target="http://www.casey.org/cls/resourceguides/subdocs/HandyConversionChart.pdf" TargetMode="External"/><Relationship Id="rId55" Type="http://schemas.openxmlformats.org/officeDocument/2006/relationships/hyperlink" Target="http://www.casey.org/cls/resourceguides/subdocs/SearchInternetEffectively.pdf" TargetMode="External"/><Relationship Id="rId76" Type="http://schemas.openxmlformats.org/officeDocument/2006/relationships/hyperlink" Target="http://www.casey.org/cls/resourceguides/subdocs/PAYAModule2.pdf" TargetMode="External"/><Relationship Id="rId97" Type="http://schemas.openxmlformats.org/officeDocument/2006/relationships/hyperlink" Target="http://www.doyourproxy.org/" TargetMode="External"/><Relationship Id="rId120" Type="http://schemas.openxmlformats.org/officeDocument/2006/relationships/hyperlink" Target="http://www.vetoviolence.org/datingmatters/" TargetMode="External"/><Relationship Id="rId141" Type="http://schemas.openxmlformats.org/officeDocument/2006/relationships/hyperlink" Target="http://www.casey.org/cls/resourceguides/subdocs/PAYAModule2.pdf" TargetMode="External"/><Relationship Id="rId358" Type="http://schemas.openxmlformats.org/officeDocument/2006/relationships/hyperlink" Target="http://www.aecf.org/resources/i-know-where-im-going-part-one/" TargetMode="External"/><Relationship Id="rId379" Type="http://schemas.openxmlformats.org/officeDocument/2006/relationships/hyperlink" Target="http://www.casey.org/cls/resourceguides/subdocs/PAYAModule5MakingWorldBetterPlace-222_239.pdf" TargetMode="External"/><Relationship Id="rId7" Type="http://schemas.microsoft.com/office/2007/relationships/stylesWithEffects" Target="stylesWithEffects.xml"/><Relationship Id="rId162" Type="http://schemas.openxmlformats.org/officeDocument/2006/relationships/hyperlink" Target="http://www.casey.org/cls/resourceguides/subdocs/SocialNetworkingTips.pdf" TargetMode="External"/><Relationship Id="rId183" Type="http://schemas.openxmlformats.org/officeDocument/2006/relationships/hyperlink" Target="http://www.bankingonourfuture.org/master.cfm/main/home" TargetMode="External"/><Relationship Id="rId218" Type="http://schemas.openxmlformats.org/officeDocument/2006/relationships/hyperlink" Target="http://www.bankingonourfuture.org/master.cfm/main/home" TargetMode="External"/><Relationship Id="rId239" Type="http://schemas.openxmlformats.org/officeDocument/2006/relationships/hyperlink" Target="http://www.casey.org/cls/resourceguides/subdocs/PAYAModule4.pdf" TargetMode="External"/><Relationship Id="rId250" Type="http://schemas.openxmlformats.org/officeDocument/2006/relationships/hyperlink" Target="http://teendriving.aaa.com/WA/" TargetMode="External"/><Relationship Id="rId271" Type="http://schemas.openxmlformats.org/officeDocument/2006/relationships/hyperlink" Target="http://www.doleta.gov/jobseekers/" TargetMode="External"/><Relationship Id="rId292" Type="http://schemas.openxmlformats.org/officeDocument/2006/relationships/hyperlink" Target="http://www.tolerance.org/activity/standing-against-discrimination" TargetMode="External"/><Relationship Id="rId306" Type="http://schemas.openxmlformats.org/officeDocument/2006/relationships/hyperlink" Target="http://www.casey.org/cls/resourceguides/subdocs/PAYAModule1.pdf" TargetMode="External"/><Relationship Id="rId24" Type="http://schemas.openxmlformats.org/officeDocument/2006/relationships/hyperlink" Target="http://www.kidshealth.org/teen/recipes/index.html" TargetMode="External"/><Relationship Id="rId45" Type="http://schemas.openxmlformats.org/officeDocument/2006/relationships/hyperlink" Target="http://www.aapcc.org/dnn/default.aspx" TargetMode="External"/><Relationship Id="rId66" Type="http://schemas.openxmlformats.org/officeDocument/2006/relationships/hyperlink" Target="http://www.fosterclub.com/files/PermPact_0.pdf" TargetMode="External"/><Relationship Id="rId87" Type="http://schemas.openxmlformats.org/officeDocument/2006/relationships/hyperlink" Target="http://www.casey.org/cls/resourceguides/subdocs/PAYAModule2.pdf" TargetMode="External"/><Relationship Id="rId110" Type="http://schemas.openxmlformats.org/officeDocument/2006/relationships/hyperlink" Target="http://www.casey.org/cls/resourceguides/subdocs/KeepingPersonalRecords.pdf" TargetMode="External"/><Relationship Id="rId131" Type="http://schemas.openxmlformats.org/officeDocument/2006/relationships/hyperlink" Target="http://www.kidshealth.org/kid/feeling/" TargetMode="External"/><Relationship Id="rId327" Type="http://schemas.openxmlformats.org/officeDocument/2006/relationships/hyperlink" Target="http://going2college.org/StateResources/" TargetMode="External"/><Relationship Id="rId348" Type="http://schemas.openxmlformats.org/officeDocument/2006/relationships/hyperlink" Target="http://www.casey.org/cls/resourceguides/subdocs/PAYAModule3.pdf" TargetMode="External"/><Relationship Id="rId369" Type="http://schemas.openxmlformats.org/officeDocument/2006/relationships/hyperlink" Target="http://www.casey.org/cls/resourceguides/subdocs/PAYAModule4.pdf" TargetMode="External"/><Relationship Id="rId152" Type="http://schemas.openxmlformats.org/officeDocument/2006/relationships/hyperlink" Target="http://www.casey.org/cls/resourceguides/subdocs/PAYAModule2.pdf" TargetMode="External"/><Relationship Id="rId173" Type="http://schemas.openxmlformats.org/officeDocument/2006/relationships/hyperlink" Target="http://www.loveisrespect.org/" TargetMode="External"/><Relationship Id="rId194" Type="http://schemas.openxmlformats.org/officeDocument/2006/relationships/hyperlink" Target="http://www.bankingonourfuture.org/master.cfm/main/home" TargetMode="External"/><Relationship Id="rId208" Type="http://schemas.openxmlformats.org/officeDocument/2006/relationships/hyperlink" Target="http://www.bankingonourfuture.org/master.cfm/main/home" TargetMode="External"/><Relationship Id="rId229" Type="http://schemas.openxmlformats.org/officeDocument/2006/relationships/hyperlink" Target="http://www.casey.org/cls/resourceguides/subdocs/PAYAModule4.pdf" TargetMode="External"/><Relationship Id="rId380" Type="http://schemas.openxmlformats.org/officeDocument/2006/relationships/hyperlink" Target="http://www.casey.org/cls/resourceguides/subdocs/PAYAModule5EducationCareerPlanningTeenParents-240_250.pdf" TargetMode="External"/><Relationship Id="rId240" Type="http://schemas.openxmlformats.org/officeDocument/2006/relationships/hyperlink" Target="http://www.casey.org/Resources/Publications/pdf/ItsMyLife_Housing.pdf" TargetMode="External"/><Relationship Id="rId261" Type="http://schemas.openxmlformats.org/officeDocument/2006/relationships/hyperlink" Target="http://www.casey.org/cls/resourceguides/subdocs/PAYAModule3.pdf" TargetMode="External"/><Relationship Id="rId14" Type="http://schemas.openxmlformats.org/officeDocument/2006/relationships/header" Target="header2.xml"/><Relationship Id="rId35" Type="http://schemas.openxmlformats.org/officeDocument/2006/relationships/hyperlink" Target="http://www.foodsafety.gov/" TargetMode="External"/><Relationship Id="rId56" Type="http://schemas.openxmlformats.org/officeDocument/2006/relationships/hyperlink" Target="http://www.connectsafely.org/PowerPoint-and-PDF-files/" TargetMode="External"/><Relationship Id="rId77" Type="http://schemas.openxmlformats.org/officeDocument/2006/relationships/hyperlink" Target="http://www.kidshealth.org/kid/stay_healthy/index.html" TargetMode="External"/><Relationship Id="rId100" Type="http://schemas.openxmlformats.org/officeDocument/2006/relationships/hyperlink" Target="http://www.kidshealth.org/kid/feeling/" TargetMode="External"/><Relationship Id="rId282" Type="http://schemas.openxmlformats.org/officeDocument/2006/relationships/hyperlink" Target="http://www.casey.org/cls/resourceguides/subdocs/PAYAModule3.pdf" TargetMode="External"/><Relationship Id="rId317" Type="http://schemas.openxmlformats.org/officeDocument/2006/relationships/hyperlink" Target="http://www.youthhood.org/index.asp" TargetMode="External"/><Relationship Id="rId338" Type="http://schemas.openxmlformats.org/officeDocument/2006/relationships/hyperlink" Target="http://www.casey.org/cls/resourceguides/subdocs/PAYAModule5EducationCareerPlanningTeenParents-240_250.pdf" TargetMode="External"/><Relationship Id="rId359" Type="http://schemas.openxmlformats.org/officeDocument/2006/relationships/hyperlink" Target="http://www.aecf.org/resources/i-know-where-im-going-part-two/" TargetMode="External"/><Relationship Id="rId8" Type="http://schemas.openxmlformats.org/officeDocument/2006/relationships/settings" Target="settings.xml"/><Relationship Id="rId98" Type="http://schemas.openxmlformats.org/officeDocument/2006/relationships/hyperlink" Target="http://www.wvlegalservices.org/surrogat.pdf" TargetMode="External"/><Relationship Id="rId121" Type="http://schemas.openxmlformats.org/officeDocument/2006/relationships/hyperlink" Target="http://www.thatsnotcool.com/Help.aspx" TargetMode="External"/><Relationship Id="rId142" Type="http://schemas.openxmlformats.org/officeDocument/2006/relationships/hyperlink" Target="http://www.casey.org/cls/resourceguides/subdocs/PAYAModule2.pdf" TargetMode="External"/><Relationship Id="rId163" Type="http://schemas.openxmlformats.org/officeDocument/2006/relationships/hyperlink" Target="http://www.casey.org/cls/resourceguides/subdocs/SocialNetworkTweensTeens.pdf" TargetMode="External"/><Relationship Id="rId184" Type="http://schemas.openxmlformats.org/officeDocument/2006/relationships/hyperlink" Target="http://www.casey.org/cls/resourceguides/subdocs/PAYAModule1.pdf" TargetMode="External"/><Relationship Id="rId219" Type="http://schemas.openxmlformats.org/officeDocument/2006/relationships/hyperlink" Target="http://www.practicalmoneyskills.com/english/at_home/consumers/banking/" TargetMode="External"/><Relationship Id="rId370" Type="http://schemas.openxmlformats.org/officeDocument/2006/relationships/hyperlink" Target="http://www.casey.org/media/CLS_ResourceGuides_subdocs_PAYAModule5SexualitySTD-PregnancyPreventionpages1_27.pdf" TargetMode="External"/><Relationship Id="rId230" Type="http://schemas.openxmlformats.org/officeDocument/2006/relationships/hyperlink" Target="http://www.casey.org/cls/resourceguides/subdocs/PAYAModule5Housing-251_276.pdf" TargetMode="External"/><Relationship Id="rId251" Type="http://schemas.openxmlformats.org/officeDocument/2006/relationships/hyperlink" Target="http://www.drivers.com/articles/LTDguide.pdf" TargetMode="External"/><Relationship Id="rId25" Type="http://schemas.openxmlformats.org/officeDocument/2006/relationships/hyperlink" Target="http://www.casey.org/cls/resourceguides/subdocs/PAYAModule1.pdf" TargetMode="External"/><Relationship Id="rId46" Type="http://schemas.openxmlformats.org/officeDocument/2006/relationships/hyperlink" Target="http://www.healthychildren.org/english/safety-prevention/at-home/Pages/default.aspx" TargetMode="External"/><Relationship Id="rId67" Type="http://schemas.openxmlformats.org/officeDocument/2006/relationships/header" Target="header3.xml"/><Relationship Id="rId272" Type="http://schemas.openxmlformats.org/officeDocument/2006/relationships/hyperlink" Target="http://www.casey.org/cls/resourceguides/subdocs/PAYAModule3.pdf" TargetMode="External"/><Relationship Id="rId293" Type="http://schemas.openxmlformats.org/officeDocument/2006/relationships/hyperlink" Target="http://www.casey.org/cls/resourceguides/subdocs/QualitiesGoodSupervisor.pdf" TargetMode="External"/><Relationship Id="rId307" Type="http://schemas.openxmlformats.org/officeDocument/2006/relationships/hyperlink" Target="http://www.casey.org/cls/resourceguides/subdocs/PAYAModule1.pdf" TargetMode="External"/><Relationship Id="rId328" Type="http://schemas.openxmlformats.org/officeDocument/2006/relationships/hyperlink" Target="http://www.casey.org/cls/resourceguides/subdocs/PAYAModule3.pdf" TargetMode="External"/><Relationship Id="rId349" Type="http://schemas.openxmlformats.org/officeDocument/2006/relationships/hyperlink" Target="http://www.casey.org/cls/resourceguides/subdocs/PAYAModule5EducationCareerPlanningTeenParents-240_250.pdf" TargetMode="External"/><Relationship Id="rId88" Type="http://schemas.openxmlformats.org/officeDocument/2006/relationships/hyperlink" Target="http://www.kidshealth.org/kid/feel_better/" TargetMode="External"/><Relationship Id="rId111" Type="http://schemas.openxmlformats.org/officeDocument/2006/relationships/hyperlink" Target="http://www.casey.org/cls/resourceguides/subdocs/PAYAModule2.pdf" TargetMode="External"/><Relationship Id="rId132" Type="http://schemas.openxmlformats.org/officeDocument/2006/relationships/hyperlink" Target="http://www.casey.org/cls/resourceguides/subdocs/PAYAModule2.pdf" TargetMode="External"/><Relationship Id="rId153" Type="http://schemas.openxmlformats.org/officeDocument/2006/relationships/hyperlink" Target="http://www.sadd.org/mission.htm" TargetMode="External"/><Relationship Id="rId174" Type="http://schemas.openxmlformats.org/officeDocument/2006/relationships/hyperlink" Target="http://www.teensagainstabuse.org/index.php?q=understand" TargetMode="External"/><Relationship Id="rId195" Type="http://schemas.openxmlformats.org/officeDocument/2006/relationships/hyperlink" Target="http://www.practicalmoneyskills.com/personalfinance/savingspending/saving/" TargetMode="External"/><Relationship Id="rId209" Type="http://schemas.openxmlformats.org/officeDocument/2006/relationships/hyperlink" Target="http://www.practicalmoneyskills.com/personalfinance/savingspending/saving/" TargetMode="External"/><Relationship Id="rId360" Type="http://schemas.openxmlformats.org/officeDocument/2006/relationships/hyperlink" Target="http://www.casey.org/cls/resourceguides/subdocs/imgettingready.pdf" TargetMode="External"/><Relationship Id="rId381" Type="http://schemas.openxmlformats.org/officeDocument/2006/relationships/hyperlink" Target="http://www.casey.org/cls/resourceguides/subdocs/PAYAModule5Housing-251_276.pdf" TargetMode="External"/><Relationship Id="rId220" Type="http://schemas.openxmlformats.org/officeDocument/2006/relationships/hyperlink" Target="http://www.casey.org/cls/resourceguides/subdocs/PAYAModule1.pdf" TargetMode="External"/><Relationship Id="rId241" Type="http://schemas.openxmlformats.org/officeDocument/2006/relationships/hyperlink" Target="http://www.casey.org/cls/resourceguides/subdocs/PAYAModule1.pdf" TargetMode="External"/><Relationship Id="rId15" Type="http://schemas.openxmlformats.org/officeDocument/2006/relationships/footer" Target="footer2.xml"/><Relationship Id="rId36" Type="http://schemas.openxmlformats.org/officeDocument/2006/relationships/hyperlink" Target="http://www.cleaninginstitute.org/" TargetMode="External"/><Relationship Id="rId57" Type="http://schemas.openxmlformats.org/officeDocument/2006/relationships/hyperlink" Target="http://www.stopcyberbullying.org/" TargetMode="External"/><Relationship Id="rId262" Type="http://schemas.openxmlformats.org/officeDocument/2006/relationships/hyperlink" Target="http://www.education.com/topic/study-skills-using-technology/" TargetMode="External"/><Relationship Id="rId283" Type="http://schemas.openxmlformats.org/officeDocument/2006/relationships/hyperlink" Target="http://www.gcflearnfree.org/interviewingskills/1.1" TargetMode="External"/><Relationship Id="rId318" Type="http://schemas.openxmlformats.org/officeDocument/2006/relationships/hyperlink" Target="http://www.casey.org/Resources/Publications/pdf/ProvidingEffectiveFinancialAid.pdf" TargetMode="External"/><Relationship Id="rId339" Type="http://schemas.openxmlformats.org/officeDocument/2006/relationships/hyperlink" Target="http://www.mappingyourfuture.org/planyourcareer/careership/index.cfm" TargetMode="External"/><Relationship Id="rId78" Type="http://schemas.openxmlformats.org/officeDocument/2006/relationships/hyperlink" Target="http://kidshealth.org/kid/ill_injure/index.html" TargetMode="External"/><Relationship Id="rId99" Type="http://schemas.openxmlformats.org/officeDocument/2006/relationships/hyperlink" Target="http://www.kidshealth.org/parent/emotions/index.html" TargetMode="External"/><Relationship Id="rId101" Type="http://schemas.openxmlformats.org/officeDocument/2006/relationships/hyperlink" Target="http://www.casey.org/cls/resourceguides/subdocs/CommonRelapseTriggersTeens.pdf" TargetMode="External"/><Relationship Id="rId122" Type="http://schemas.openxmlformats.org/officeDocument/2006/relationships/hyperlink" Target="http://www.girlshealth.gov/" TargetMode="External"/><Relationship Id="rId143" Type="http://schemas.openxmlformats.org/officeDocument/2006/relationships/hyperlink" Target="http://www.casey.org/cls/resourceguides/subdocs/PAYAModule5SexualitySTD-PregnancyPreventionpages1_27.pdf" TargetMode="External"/><Relationship Id="rId164" Type="http://schemas.openxmlformats.org/officeDocument/2006/relationships/hyperlink" Target="http://www.casey.org/cls/resourceguides/subdocs/PAYAModule2.pdf" TargetMode="External"/><Relationship Id="rId185" Type="http://schemas.openxmlformats.org/officeDocument/2006/relationships/hyperlink" Target="http://www.casey.org/cls/resourceguides/subdocs/PAYAModule1.pdf" TargetMode="External"/><Relationship Id="rId350" Type="http://schemas.openxmlformats.org/officeDocument/2006/relationships/hyperlink" Target="http://www.pbs.org/newshour/on2/money/college.html" TargetMode="External"/><Relationship Id="rId371" Type="http://schemas.openxmlformats.org/officeDocument/2006/relationships/hyperlink" Target="http://www.casey.org/cls/resourceguides/subdocs/PAYAModule5UnplannedPregnancypages28_54.pdf" TargetMode="External"/><Relationship Id="rId9" Type="http://schemas.openxmlformats.org/officeDocument/2006/relationships/webSettings" Target="webSettings.xml"/><Relationship Id="rId210" Type="http://schemas.openxmlformats.org/officeDocument/2006/relationships/hyperlink" Target="http://www.practicalmoneyskills.com/personalfinance/savingspending/banking/" TargetMode="External"/><Relationship Id="rId26" Type="http://schemas.openxmlformats.org/officeDocument/2006/relationships/hyperlink" Target="http://www.kidshealth.org/teen/recipes/index.html" TargetMode="External"/><Relationship Id="rId231" Type="http://schemas.openxmlformats.org/officeDocument/2006/relationships/hyperlink" Target="http://www.casey.org/Resources/Publications/pdf/ItsMyLife_Housing.pdf" TargetMode="External"/><Relationship Id="rId252" Type="http://schemas.openxmlformats.org/officeDocument/2006/relationships/hyperlink" Target="http://teendriving.aaa.com/WA/" TargetMode="External"/><Relationship Id="rId273" Type="http://schemas.openxmlformats.org/officeDocument/2006/relationships/hyperlink" Target="http://www.casey.org/cls/resourceguides/subdocs/PAYAModule3.pdf" TargetMode="External"/><Relationship Id="rId294" Type="http://schemas.openxmlformats.org/officeDocument/2006/relationships/hyperlink" Target="http://www.casey.org/Resources/Publications/pdf/ItsMyLife_Employment.pdf" TargetMode="External"/><Relationship Id="rId308" Type="http://schemas.openxmlformats.org/officeDocument/2006/relationships/hyperlink" Target="http://www.irs.gov/app/understandingTaxes/index.jsp" TargetMode="External"/><Relationship Id="rId329" Type="http://schemas.openxmlformats.org/officeDocument/2006/relationships/hyperlink" Target="http://www.casey.org/cls/resourceguides/subdocs/PAYAModule5EducationCareerPlanningTeenParents-240_250.pdf" TargetMode="External"/><Relationship Id="rId47" Type="http://schemas.openxmlformats.org/officeDocument/2006/relationships/hyperlink" Target="http://depts.washington.edu/learncpr/index.html" TargetMode="External"/><Relationship Id="rId68" Type="http://schemas.openxmlformats.org/officeDocument/2006/relationships/footer" Target="footer3.xml"/><Relationship Id="rId89" Type="http://schemas.openxmlformats.org/officeDocument/2006/relationships/hyperlink" Target="http://www.kidshealth.org/teen/diseases_conditions/" TargetMode="External"/><Relationship Id="rId112" Type="http://schemas.openxmlformats.org/officeDocument/2006/relationships/hyperlink" Target="http://www.casey.org/cls/resourceguides/subdocs/PAYAModule2.pdf" TargetMode="External"/><Relationship Id="rId133" Type="http://schemas.openxmlformats.org/officeDocument/2006/relationships/hyperlink" Target="http://www.casey.org/cls/resourceguides/subdocs/PAYAModule2.pdf" TargetMode="External"/><Relationship Id="rId154" Type="http://schemas.openxmlformats.org/officeDocument/2006/relationships/hyperlink" Target="http://www.fosterclub.com/files/PermPact_0.pdf" TargetMode="External"/><Relationship Id="rId175" Type="http://schemas.openxmlformats.org/officeDocument/2006/relationships/hyperlink" Target="http://www.casey.org/cls/resourceguides/subdocs/ViolenceWheel.pdf" TargetMode="External"/><Relationship Id="rId340" Type="http://schemas.openxmlformats.org/officeDocument/2006/relationships/hyperlink" Target="http://www.casey.org/cls/resourceguides/subdocs/PAYAModule3.pdf" TargetMode="External"/><Relationship Id="rId361" Type="http://schemas.openxmlformats.org/officeDocument/2006/relationships/hyperlink" Target="http://www.kidshealth.org" TargetMode="External"/><Relationship Id="rId196" Type="http://schemas.openxmlformats.org/officeDocument/2006/relationships/hyperlink" Target="http://www.practicalmoneyskills.com/personalfinance/savingspending/banking/" TargetMode="External"/><Relationship Id="rId200" Type="http://schemas.openxmlformats.org/officeDocument/2006/relationships/hyperlink" Target="http://www.casey.org/cls/resourceguides/subdocs/PAYAModule1.pdf" TargetMode="External"/><Relationship Id="rId382" Type="http://schemas.openxmlformats.org/officeDocument/2006/relationships/hyperlink" Target="http://www.casey.org/cls/resourceguides/subdocs/PAYAModule5MakingEndsMeet-277_279.pdf" TargetMode="External"/><Relationship Id="rId16" Type="http://schemas.openxmlformats.org/officeDocument/2006/relationships/hyperlink" Target="http://www.casey.org/cls/resourceguides/subdocs/PAYAModule2.pdf" TargetMode="External"/><Relationship Id="rId221" Type="http://schemas.openxmlformats.org/officeDocument/2006/relationships/hyperlink" Target="http://www.bankingonourfuture.org/master.cfm/main/home" TargetMode="External"/><Relationship Id="rId242" Type="http://schemas.openxmlformats.org/officeDocument/2006/relationships/hyperlink" Target="http://www.casey.org/Resources/Publications/pdf/ItsMyLife_Housing.pdf" TargetMode="External"/><Relationship Id="rId263" Type="http://schemas.openxmlformats.org/officeDocument/2006/relationships/hyperlink" Target="http://office.microsoft.com/en-us/training/default.aspx" TargetMode="External"/><Relationship Id="rId284" Type="http://schemas.openxmlformats.org/officeDocument/2006/relationships/hyperlink" Target="http://www.casey.org/Resources/Publications/pdf/ItsMyLife_Employment.pdf" TargetMode="External"/><Relationship Id="rId319" Type="http://schemas.openxmlformats.org/officeDocument/2006/relationships/hyperlink" Target="http://www.abanet.org/legalservices/findlegalhelp/" TargetMode="External"/><Relationship Id="rId37" Type="http://schemas.openxmlformats.org/officeDocument/2006/relationships/hyperlink" Target="http://www.casey.org/cls/resourceguides/subdocs/PAYAModule1.pdf" TargetMode="External"/><Relationship Id="rId58" Type="http://schemas.openxmlformats.org/officeDocument/2006/relationships/hyperlink" Target="http://www.stopcyberbullying.org" TargetMode="External"/><Relationship Id="rId79" Type="http://schemas.openxmlformats.org/officeDocument/2006/relationships/hyperlink" Target="http://www.kidshealth.org/teen/your_body/" TargetMode="External"/><Relationship Id="rId102" Type="http://schemas.openxmlformats.org/officeDocument/2006/relationships/hyperlink" Target="http://www.fosterclub.com/files/PermPact_0.pdf" TargetMode="External"/><Relationship Id="rId123" Type="http://schemas.openxmlformats.org/officeDocument/2006/relationships/hyperlink" Target="http://www.kidshealth.org/parent/grwoing/talk_about_puberty_p3.html" TargetMode="External"/><Relationship Id="rId144" Type="http://schemas.openxmlformats.org/officeDocument/2006/relationships/hyperlink" Target="http://www.kidshealth.org/teen/your_mind/" TargetMode="External"/><Relationship Id="rId330" Type="http://schemas.openxmlformats.org/officeDocument/2006/relationships/hyperlink" Target="http://www.casey.org/Resources/Publications/pdf/ItsMyLife_PostsecondaryEducation.pdf" TargetMode="External"/><Relationship Id="rId90" Type="http://schemas.openxmlformats.org/officeDocument/2006/relationships/hyperlink" Target="http://www.kidshealth.org/teen/infections/" TargetMode="External"/><Relationship Id="rId165" Type="http://schemas.openxmlformats.org/officeDocument/2006/relationships/hyperlink" Target="http://www.kidshealth.org/kid/feeling/" TargetMode="External"/><Relationship Id="rId186" Type="http://schemas.openxmlformats.org/officeDocument/2006/relationships/hyperlink" Target="http://www.bankingonourfuture.org/master.cfm/main/home" TargetMode="External"/><Relationship Id="rId351" Type="http://schemas.openxmlformats.org/officeDocument/2006/relationships/hyperlink" Target="http://www.youthhood.org/index.asp" TargetMode="External"/><Relationship Id="rId372" Type="http://schemas.openxmlformats.org/officeDocument/2006/relationships/hyperlink" Target="http://www.casey.org/cls/resourceguides/subdocs/PAYAModule5PregnancyHealthSkills-55_129.pdf" TargetMode="External"/><Relationship Id="rId211" Type="http://schemas.openxmlformats.org/officeDocument/2006/relationships/hyperlink" Target="http://www.casey.org/cls/resourceguides/subdocs/PAYAModule1.pdf" TargetMode="External"/><Relationship Id="rId232" Type="http://schemas.openxmlformats.org/officeDocument/2006/relationships/hyperlink" Target="http://www.casey.org/cls/resourceguides/subdocs/PAYAModule4.pdf" TargetMode="External"/><Relationship Id="rId253" Type="http://schemas.openxmlformats.org/officeDocument/2006/relationships/hyperlink" Target="http://www.roadreadyteens.org" TargetMode="External"/><Relationship Id="rId274" Type="http://schemas.openxmlformats.org/officeDocument/2006/relationships/hyperlink" Target="http://www.casey.org/cls/resourceguides/subdocs/PAYAModule3.pdf" TargetMode="External"/><Relationship Id="rId295" Type="http://schemas.openxmlformats.org/officeDocument/2006/relationships/hyperlink" Target="http://www.casey.org/Resources/Publications/pdf/ItsMyLife_Employment.pdf" TargetMode="External"/><Relationship Id="rId309" Type="http://schemas.openxmlformats.org/officeDocument/2006/relationships/hyperlink" Target="http://www.econedlink.org/lessons/index.cfm?lesson+EM69" TargetMode="External"/><Relationship Id="rId27" Type="http://schemas.openxmlformats.org/officeDocument/2006/relationships/hyperlink" Target="http://www.urbanext.uiuc.edu/thriftyliving/tl-foodfreshness.html" TargetMode="External"/><Relationship Id="rId48" Type="http://schemas.openxmlformats.org/officeDocument/2006/relationships/hyperlink" Target="http://www.statefarm.com/learning/be_safe/home/seasonal/seasonal.asp" TargetMode="External"/><Relationship Id="rId69" Type="http://schemas.openxmlformats.org/officeDocument/2006/relationships/hyperlink" Target="http://www.casey.org/cls/resourceguides/subdocs/PAYAModule2.pdf" TargetMode="External"/><Relationship Id="rId113" Type="http://schemas.openxmlformats.org/officeDocument/2006/relationships/hyperlink" Target="http://www.kidshealth.org/kid/stay_healthy/index.html" TargetMode="External"/><Relationship Id="rId134" Type="http://schemas.openxmlformats.org/officeDocument/2006/relationships/hyperlink" Target="http://www.kidshealth.org/kid/feeling/" TargetMode="External"/><Relationship Id="rId320" Type="http://schemas.openxmlformats.org/officeDocument/2006/relationships/hyperlink" Target="http://www.idjc.idaho.gov/LinkClick.aspx?fileticket=TTu3aXxd4FI%3D&amp;tabid=94" TargetMode="External"/><Relationship Id="rId80" Type="http://schemas.openxmlformats.org/officeDocument/2006/relationships/hyperlink" Target="http://kidshealth.org/teen/infections/" TargetMode="External"/><Relationship Id="rId155" Type="http://schemas.openxmlformats.org/officeDocument/2006/relationships/hyperlink" Target="http://www.casey.org/cls/resourceguides/subdocs/PAYAModule2.pdf" TargetMode="External"/><Relationship Id="rId176" Type="http://schemas.openxmlformats.org/officeDocument/2006/relationships/hyperlink" Target="http://www.casey.org/cls/resourceguides/subdocs/HowToKeepSafe.pdf" TargetMode="External"/><Relationship Id="rId197" Type="http://schemas.openxmlformats.org/officeDocument/2006/relationships/hyperlink" Target="http://www.bankingonourfuture.org/master.cfm/main/home" TargetMode="External"/><Relationship Id="rId341" Type="http://schemas.openxmlformats.org/officeDocument/2006/relationships/hyperlink" Target="http://www.casey.org/cls/resourceguides/subdocs/PAYAModule3.pdf" TargetMode="External"/><Relationship Id="rId362" Type="http://schemas.openxmlformats.org/officeDocument/2006/relationships/hyperlink" Target="http://www.aecf.org/resources/money-pals-part-one/" TargetMode="External"/><Relationship Id="rId383" Type="http://schemas.openxmlformats.org/officeDocument/2006/relationships/hyperlink" Target="http://www.philliproy.com" TargetMode="External"/><Relationship Id="rId201" Type="http://schemas.openxmlformats.org/officeDocument/2006/relationships/hyperlink" Target="http://www.casey.org/cls/resourceguides/subdocs/PAYAModule1.pdf" TargetMode="External"/><Relationship Id="rId222" Type="http://schemas.openxmlformats.org/officeDocument/2006/relationships/hyperlink" Target="http://www.practicalmoneyskills.com/english/at_home/consumers/banking/" TargetMode="External"/><Relationship Id="rId243" Type="http://schemas.openxmlformats.org/officeDocument/2006/relationships/hyperlink" Target="http://www.casey.org/cls/resourceguides/subdocs/PAYAModule4.pdf" TargetMode="External"/><Relationship Id="rId264" Type="http://schemas.openxmlformats.org/officeDocument/2006/relationships/hyperlink" Target="http://www.mediaawareness.ca/english/resources/special_initiatives/wa_resources/wa_teachers/tipsheets/search_internet_effectively.cfm" TargetMode="External"/><Relationship Id="rId285" Type="http://schemas.openxmlformats.org/officeDocument/2006/relationships/hyperlink" Target="http://www.casey.org/cls/resourceguides/subdocs/PAYAModule3.pdf" TargetMode="External"/><Relationship Id="rId17" Type="http://schemas.openxmlformats.org/officeDocument/2006/relationships/hyperlink" Target="http://www.girlshealth.gov/" TargetMode="External"/><Relationship Id="rId38" Type="http://schemas.openxmlformats.org/officeDocument/2006/relationships/hyperlink" Target="http://www.cleaninginstitute.org/" TargetMode="External"/><Relationship Id="rId59" Type="http://schemas.openxmlformats.org/officeDocument/2006/relationships/hyperlink" Target="http://www.ftc.gov/bcp/edu/pubs/consumer/tech/tec14.shtm" TargetMode="External"/><Relationship Id="rId103" Type="http://schemas.openxmlformats.org/officeDocument/2006/relationships/hyperlink" Target="http://www.casey.org/cls/resourceguides/subdocs/CommonRelapseTriggersTeens.pdf" TargetMode="External"/><Relationship Id="rId124" Type="http://schemas.openxmlformats.org/officeDocument/2006/relationships/hyperlink" Target="http://www.kidshealth.org/teen/sexual_health/" TargetMode="External"/><Relationship Id="rId310" Type="http://schemas.openxmlformats.org/officeDocument/2006/relationships/hyperlink" Target="http://www.irs.ustreas.gov/individuals/index.html" TargetMode="External"/><Relationship Id="rId70" Type="http://schemas.openxmlformats.org/officeDocument/2006/relationships/hyperlink" Target="http://www.girlshealth.gov/" TargetMode="External"/><Relationship Id="rId91" Type="http://schemas.openxmlformats.org/officeDocument/2006/relationships/hyperlink" Target="http://www.kidshealth.org/parent/edical/index.html" TargetMode="External"/><Relationship Id="rId145" Type="http://schemas.openxmlformats.org/officeDocument/2006/relationships/hyperlink" Target="http://kidshealth.org/teen/sexual_health/guys/sexual_orientation.html" TargetMode="External"/><Relationship Id="rId166" Type="http://schemas.openxmlformats.org/officeDocument/2006/relationships/hyperlink" Target="http://www.stopcyberbullying.org" TargetMode="External"/><Relationship Id="rId187" Type="http://schemas.openxmlformats.org/officeDocument/2006/relationships/hyperlink" Target="http://www.bankingonourfuture.org/master.cfm/main/home" TargetMode="External"/><Relationship Id="rId331" Type="http://schemas.openxmlformats.org/officeDocument/2006/relationships/hyperlink" Target="http://www.fosterclub.com/files/PermPact_0.pdf" TargetMode="External"/><Relationship Id="rId352" Type="http://schemas.openxmlformats.org/officeDocument/2006/relationships/hyperlink" Target="http://www.casey.org/Resources/Publications/pdf/ProvidingEffectiveFinancialAid.pdf" TargetMode="External"/><Relationship Id="rId373" Type="http://schemas.openxmlformats.org/officeDocument/2006/relationships/hyperlink" Target="http://www.casey.org/media/CLS_ResourceGuides_subdocs_PAYAModule5HealthCare-140_149.pdf" TargetMode="External"/><Relationship Id="rId1" Type="http://schemas.openxmlformats.org/officeDocument/2006/relationships/customXml" Target="../customXml/item1.xml"/><Relationship Id="rId212" Type="http://schemas.openxmlformats.org/officeDocument/2006/relationships/hyperlink" Target="http://www.bankingonourfuture.org/master.cfm/main/home" TargetMode="External"/><Relationship Id="rId233" Type="http://schemas.openxmlformats.org/officeDocument/2006/relationships/hyperlink" Target="http://www.casey.org/Resources/Publications/pdf/ItsMyLife_Housing.pdf" TargetMode="External"/><Relationship Id="rId254" Type="http://schemas.openxmlformats.org/officeDocument/2006/relationships/hyperlink" Target="http://www.drivers.com/articles/LTDguide.pdf" TargetMode="External"/><Relationship Id="rId28" Type="http://schemas.openxmlformats.org/officeDocument/2006/relationships/hyperlink" Target="http://www.switcheroo.com/" TargetMode="External"/><Relationship Id="rId49" Type="http://schemas.openxmlformats.org/officeDocument/2006/relationships/hyperlink" Target="http://www.wikihow.com/Type" TargetMode="External"/><Relationship Id="rId114" Type="http://schemas.openxmlformats.org/officeDocument/2006/relationships/hyperlink" Target="http://www.kidshealth.org/teen/your_body" TargetMode="External"/><Relationship Id="rId275" Type="http://schemas.openxmlformats.org/officeDocument/2006/relationships/hyperlink" Target="http://www.worksmart.ca.gov/tips_application.html" TargetMode="External"/><Relationship Id="rId296" Type="http://schemas.openxmlformats.org/officeDocument/2006/relationships/hyperlink" Target="http://www.dartmouth.edu/~acskills/success/time.html" TargetMode="External"/><Relationship Id="rId300" Type="http://schemas.openxmlformats.org/officeDocument/2006/relationships/hyperlink" Target="http://ohioline.osu.edu/hyg-fact/5000/pdf/5301.pdf" TargetMode="External"/><Relationship Id="rId60" Type="http://schemas.openxmlformats.org/officeDocument/2006/relationships/hyperlink" Target="http://www.onguardonline.gov/topics/social-networking-sites.aspx" TargetMode="External"/><Relationship Id="rId81" Type="http://schemas.openxmlformats.org/officeDocument/2006/relationships/hyperlink" Target="http://www.kidshealth.org/praent/general/index.html" TargetMode="External"/><Relationship Id="rId135" Type="http://schemas.openxmlformats.org/officeDocument/2006/relationships/hyperlink" Target="http://www.emilypost.com/everyday-etiquette" TargetMode="External"/><Relationship Id="rId156" Type="http://schemas.openxmlformats.org/officeDocument/2006/relationships/hyperlink" Target="http://www.casey.org/cls/resourceguides/subdocs/PAYAModule2.pdf" TargetMode="External"/><Relationship Id="rId177" Type="http://schemas.openxmlformats.org/officeDocument/2006/relationships/hyperlink" Target="http://www.safeplace.org/page.aspx?pid=330" TargetMode="External"/><Relationship Id="rId198" Type="http://schemas.openxmlformats.org/officeDocument/2006/relationships/hyperlink" Target="http://www.casey.org/cls/resourceguides/subdocs/ReturnClothingStore.pdf" TargetMode="External"/><Relationship Id="rId321" Type="http://schemas.openxmlformats.org/officeDocument/2006/relationships/hyperlink" Target="http://www.lawhelp.org" TargetMode="External"/><Relationship Id="rId342" Type="http://schemas.openxmlformats.org/officeDocument/2006/relationships/hyperlink" Target="http://www.casey.org/cls/resourceguides/subdocs/PAYAModule5EducationCareerPlanningTeenParents-240_250.pdf" TargetMode="External"/><Relationship Id="rId363" Type="http://schemas.openxmlformats.org/officeDocument/2006/relationships/hyperlink" Target="http://www.aecf.org/resources/money-pals-part-two/" TargetMode="External"/><Relationship Id="rId384" Type="http://schemas.openxmlformats.org/officeDocument/2006/relationships/hyperlink" Target="http://www.casey.org/cls/resourceguides/subdocs/ReadySetFly.pdf" TargetMode="External"/><Relationship Id="rId202" Type="http://schemas.openxmlformats.org/officeDocument/2006/relationships/hyperlink" Target="http://www.casey.org/cls/resourceguides/subdocs/PAYAModule1.pdf" TargetMode="External"/><Relationship Id="rId223" Type="http://schemas.openxmlformats.org/officeDocument/2006/relationships/hyperlink" Target="http://www.practicalmoneyskills.com/english/at_home/consumers/banking/" TargetMode="External"/><Relationship Id="rId244" Type="http://schemas.openxmlformats.org/officeDocument/2006/relationships/hyperlink" Target="http://www.youthhood.org/guides/index.asp" TargetMode="External"/><Relationship Id="rId18" Type="http://schemas.openxmlformats.org/officeDocument/2006/relationships/hyperlink" Target="http://www.kidshealth.org/kid/stay_healthy/index.html" TargetMode="External"/><Relationship Id="rId39" Type="http://schemas.openxmlformats.org/officeDocument/2006/relationships/hyperlink" Target="http://www.casey.org/cls/resourceguides/subdocs/PAYAModule1.pdf" TargetMode="External"/><Relationship Id="rId265" Type="http://schemas.openxmlformats.org/officeDocument/2006/relationships/hyperlink" Target="http://www.casey.org/cls/resourceguides/subdocs/PAYAModule3.pdf" TargetMode="External"/><Relationship Id="rId286" Type="http://schemas.openxmlformats.org/officeDocument/2006/relationships/hyperlink" Target="http://www.casey.org/cls/resourceguides/subdocs/PAYAModule3.pdf" TargetMode="External"/><Relationship Id="rId50" Type="http://schemas.openxmlformats.org/officeDocument/2006/relationships/hyperlink" Target="http://tech.tln.lib.mi.us/tutor/" TargetMode="External"/><Relationship Id="rId104" Type="http://schemas.openxmlformats.org/officeDocument/2006/relationships/hyperlink" Target="http://www.cms.gov/default.asp" TargetMode="External"/><Relationship Id="rId125" Type="http://schemas.openxmlformats.org/officeDocument/2006/relationships/hyperlink" Target="http://www.apa.org/pi/lgbt/resources/just-the-facts.aspx" TargetMode="External"/><Relationship Id="rId146" Type="http://schemas.openxmlformats.org/officeDocument/2006/relationships/hyperlink" Target="http://www.casey.org/cls/resourceguides/subdocs/AdolescentPregnancyPreventionReCAPP.pdf" TargetMode="External"/><Relationship Id="rId167" Type="http://schemas.openxmlformats.org/officeDocument/2006/relationships/hyperlink" Target="http://www.tolerance.org/" TargetMode="External"/><Relationship Id="rId188" Type="http://schemas.openxmlformats.org/officeDocument/2006/relationships/hyperlink" Target="http://www.practicalmoneyskills.com/english/students/level.php?id=4" TargetMode="External"/><Relationship Id="rId311" Type="http://schemas.openxmlformats.org/officeDocument/2006/relationships/hyperlink" Target="http://www.casey.org/cls/resourceguides/subdocs/PAYAModule1.pdf" TargetMode="External"/><Relationship Id="rId332" Type="http://schemas.openxmlformats.org/officeDocument/2006/relationships/hyperlink" Target="http://going2college.org/StateResources/" TargetMode="External"/><Relationship Id="rId353" Type="http://schemas.openxmlformats.org/officeDocument/2006/relationships/hyperlink" Target="http://www.fosterclub.com/files/PermPact_0.pdf" TargetMode="External"/><Relationship Id="rId374" Type="http://schemas.openxmlformats.org/officeDocument/2006/relationships/hyperlink" Target="http://www.casey.org/cls/resourceguides/subdocs/PAYAModule5HealthCare-140_149.pdf" TargetMode="External"/><Relationship Id="rId71" Type="http://schemas.openxmlformats.org/officeDocument/2006/relationships/hyperlink" Target="http://www.kidshealth.org/teen/your_body" TargetMode="External"/><Relationship Id="rId92" Type="http://schemas.openxmlformats.org/officeDocument/2006/relationships/hyperlink" Target="http://www.kidshealth.org/parent/firstaid_safey/index.html" TargetMode="External"/><Relationship Id="rId213" Type="http://schemas.openxmlformats.org/officeDocument/2006/relationships/hyperlink" Target="http://www.practicalmoneyskills.com/english/at_home/consumers/banking/" TargetMode="External"/><Relationship Id="rId234" Type="http://schemas.openxmlformats.org/officeDocument/2006/relationships/hyperlink" Target="http://www.casey.org/cls/resourceguides/subdocs/PAYAModule4.pdf" TargetMode="External"/><Relationship Id="rId2" Type="http://schemas.openxmlformats.org/officeDocument/2006/relationships/customXml" Target="../customXml/item2.xml"/><Relationship Id="rId29" Type="http://schemas.openxmlformats.org/officeDocument/2006/relationships/hyperlink" Target="http://www.kidshealth.org/kids/stay_healthy/" TargetMode="External"/><Relationship Id="rId255" Type="http://schemas.openxmlformats.org/officeDocument/2006/relationships/hyperlink" Target="http://teendriving.aaa.com/WA/" TargetMode="External"/><Relationship Id="rId276" Type="http://schemas.openxmlformats.org/officeDocument/2006/relationships/hyperlink" Target="http://www.gcflearnfree.org/jobapplications/3.1" TargetMode="External"/><Relationship Id="rId297" Type="http://schemas.openxmlformats.org/officeDocument/2006/relationships/hyperlink" Target="http://www.dartmouth.edu/~acskills/success/time.html" TargetMode="External"/><Relationship Id="rId40" Type="http://schemas.openxmlformats.org/officeDocument/2006/relationships/hyperlink" Target="http://www.cleaninginstitute.org/" TargetMode="External"/><Relationship Id="rId115" Type="http://schemas.openxmlformats.org/officeDocument/2006/relationships/hyperlink" Target="http://www.casey.org/cls/resourceguides/subdocs/PAYAModule2.pdf" TargetMode="External"/><Relationship Id="rId136" Type="http://schemas.openxmlformats.org/officeDocument/2006/relationships/hyperlink" Target="http://www.atg.wa.gov/ProtectingYouth/TeenDatingViolence/TeachingMaterials.aspx" TargetMode="External"/><Relationship Id="rId157" Type="http://schemas.openxmlformats.org/officeDocument/2006/relationships/hyperlink" Target="http://www.kidshealth.org/teen/your_mind/" TargetMode="External"/><Relationship Id="rId178" Type="http://schemas.openxmlformats.org/officeDocument/2006/relationships/hyperlink" Target="http://www.loveisrespect.org/" TargetMode="External"/><Relationship Id="rId301" Type="http://schemas.openxmlformats.org/officeDocument/2006/relationships/hyperlink" Target="http://www.casey.org/cls/resourceguides/subdocs/PAYAModule2.pdf" TargetMode="External"/><Relationship Id="rId322" Type="http://schemas.openxmlformats.org/officeDocument/2006/relationships/hyperlink" Target="http://www.casey.org/cls/resourceguides/subdocs/PAYAModule4.pdf" TargetMode="External"/><Relationship Id="rId343" Type="http://schemas.openxmlformats.org/officeDocument/2006/relationships/hyperlink" Target="http://mapping-your-future.org/planning/skillsan.htm" TargetMode="External"/><Relationship Id="rId364" Type="http://schemas.openxmlformats.org/officeDocument/2006/relationships/hyperlink" Target="http://www.nrcys.ou.edu/catalog/product.php?productid=6" TargetMode="External"/><Relationship Id="rId61" Type="http://schemas.openxmlformats.org/officeDocument/2006/relationships/hyperlink" Target="http://www.connectsafely.org/PowerPoint-and-PDF-files/" TargetMode="External"/><Relationship Id="rId82" Type="http://schemas.openxmlformats.org/officeDocument/2006/relationships/hyperlink" Target="http://www.kidshealth.org/parent/infections/index.html" TargetMode="External"/><Relationship Id="rId199" Type="http://schemas.openxmlformats.org/officeDocument/2006/relationships/hyperlink" Target="http://www.casey.org/cls/resourceguides/subdocs/PAYAModule1.pdf" TargetMode="External"/><Relationship Id="rId203" Type="http://schemas.openxmlformats.org/officeDocument/2006/relationships/hyperlink" Target="http://www.casey.org/cls/resourceguides/subdocs/OnlineShopping.pdf" TargetMode="External"/><Relationship Id="rId385" Type="http://schemas.openxmlformats.org/officeDocument/2006/relationships/hyperlink" Target="http://www.vstreet.com/learnmore/intro.jsp" TargetMode="External"/><Relationship Id="rId19" Type="http://schemas.openxmlformats.org/officeDocument/2006/relationships/hyperlink" Target="http://www.kidshealth.org/parent/nutrition_fit/index.html" TargetMode="External"/><Relationship Id="rId224" Type="http://schemas.openxmlformats.org/officeDocument/2006/relationships/hyperlink" Target="http://www.fosterclub.com/files/PermPact_0.pdf" TargetMode="External"/><Relationship Id="rId245" Type="http://schemas.openxmlformats.org/officeDocument/2006/relationships/hyperlink" Target="http://www.casey.org/Resources/Publications/pdf/ItsMyLife_Housing.pdf" TargetMode="External"/><Relationship Id="rId266" Type="http://schemas.openxmlformats.org/officeDocument/2006/relationships/hyperlink" Target="http://www.doleta.gov/jobseekers/" TargetMode="External"/><Relationship Id="rId287" Type="http://schemas.openxmlformats.org/officeDocument/2006/relationships/hyperlink" Target="http://www.casey.org/cls/resourceguides/subdocs/PAYAModule3.pdf" TargetMode="External"/><Relationship Id="rId30" Type="http://schemas.openxmlformats.org/officeDocument/2006/relationships/hyperlink" Target="http://www.switcheroo.com/" TargetMode="External"/><Relationship Id="rId105" Type="http://schemas.openxmlformats.org/officeDocument/2006/relationships/hyperlink" Target="http://www.cms.gov/home/chip.asp" TargetMode="External"/><Relationship Id="rId126" Type="http://schemas.openxmlformats.org/officeDocument/2006/relationships/hyperlink" Target="http://www.hrc.org/issues/youth-campus" TargetMode="External"/><Relationship Id="rId147" Type="http://schemas.openxmlformats.org/officeDocument/2006/relationships/hyperlink" Target="http://kidshealth.org/parent/positive/family/volunteer.html" TargetMode="External"/><Relationship Id="rId168" Type="http://schemas.openxmlformats.org/officeDocument/2006/relationships/hyperlink" Target="http://www.tolerance.org/activity/bullying-tips-students" TargetMode="External"/><Relationship Id="rId312" Type="http://schemas.openxmlformats.org/officeDocument/2006/relationships/hyperlink" Target="http://www.irs.gov/app/understandingTaxes/index.jsp" TargetMode="External"/><Relationship Id="rId333" Type="http://schemas.openxmlformats.org/officeDocument/2006/relationships/hyperlink" Target="http://www.casey.org/Resources/Publications/pdf/ProvidingEffectiveFinancialAid.pdf" TargetMode="External"/><Relationship Id="rId354" Type="http://schemas.openxmlformats.org/officeDocument/2006/relationships/header" Target="header8.xml"/><Relationship Id="rId51" Type="http://schemas.openxmlformats.org/officeDocument/2006/relationships/hyperlink" Target="http://office.microsoft.com/en-us/training/default.aspx" TargetMode="External"/><Relationship Id="rId72" Type="http://schemas.openxmlformats.org/officeDocument/2006/relationships/hyperlink" Target="http://www.kidshealth.org/teen/food_fitness/" TargetMode="External"/><Relationship Id="rId93" Type="http://schemas.openxmlformats.org/officeDocument/2006/relationships/hyperlink" Target="http://www.casey.org/cls/resourceguides/subdocs/PAYAModule2.pdf" TargetMode="External"/><Relationship Id="rId189" Type="http://schemas.openxmlformats.org/officeDocument/2006/relationships/hyperlink" Target="http://www.practicalmoneyskills.com/english/students/level.php?id=4" TargetMode="External"/><Relationship Id="rId375" Type="http://schemas.openxmlformats.org/officeDocument/2006/relationships/hyperlink" Target="http://www.casey.org/cls/resourceguides/subdocs/PAYAModule5Safety150_161.pdf" TargetMode="External"/><Relationship Id="rId3" Type="http://schemas.openxmlformats.org/officeDocument/2006/relationships/customXml" Target="../customXml/item3.xml"/><Relationship Id="rId214" Type="http://schemas.openxmlformats.org/officeDocument/2006/relationships/hyperlink" Target="http://www.casey.org/cls/resourceguides/subdocs/PAYAModule1.pdf" TargetMode="External"/><Relationship Id="rId235" Type="http://schemas.openxmlformats.org/officeDocument/2006/relationships/hyperlink" Target="http://www.casey.org/Resources/Publications/pdf/ItsMyLife_Housing.pdf" TargetMode="External"/><Relationship Id="rId256" Type="http://schemas.openxmlformats.org/officeDocument/2006/relationships/hyperlink" Target="http://www.casey.org/cls/resourceguides/subdocs/PAYAModule1.pdf" TargetMode="External"/><Relationship Id="rId277" Type="http://schemas.openxmlformats.org/officeDocument/2006/relationships/hyperlink" Target="http://www.worksmart.ca.gov/tips_application_fact_sheet.html" TargetMode="External"/><Relationship Id="rId298" Type="http://schemas.openxmlformats.org/officeDocument/2006/relationships/hyperlink" Target="http://www.dartmouth.edu/~acskills/success/time.html" TargetMode="External"/><Relationship Id="rId116" Type="http://schemas.openxmlformats.org/officeDocument/2006/relationships/hyperlink" Target="http://www.casey.org/cls/resourceguides/subdocs/PAYAModule2.pdf" TargetMode="External"/><Relationship Id="rId137" Type="http://schemas.openxmlformats.org/officeDocument/2006/relationships/hyperlink" Target="http://www.casey.org/cls/resourceguides/subdocs/PAYAModule2.pdf" TargetMode="External"/><Relationship Id="rId158" Type="http://schemas.openxmlformats.org/officeDocument/2006/relationships/hyperlink" Target="http://www.kidshealth.org/kid/feeling/" TargetMode="External"/><Relationship Id="rId302" Type="http://schemas.openxmlformats.org/officeDocument/2006/relationships/hyperlink" Target="http://www.decisioneducation.org/" TargetMode="External"/><Relationship Id="rId323" Type="http://schemas.openxmlformats.org/officeDocument/2006/relationships/hyperlink" Target="http://www.abanet.org/legalservices/findlegalhelp/" TargetMode="External"/><Relationship Id="rId344" Type="http://schemas.openxmlformats.org/officeDocument/2006/relationships/hyperlink" Target="http://www.casey.org/cls/resourceguides/subdocs/PAYAModule3.pdf" TargetMode="External"/><Relationship Id="rId20" Type="http://schemas.openxmlformats.org/officeDocument/2006/relationships/hyperlink" Target="http://www.kidshealth.org/teen/food_fitness/" TargetMode="External"/><Relationship Id="rId41" Type="http://schemas.openxmlformats.org/officeDocument/2006/relationships/hyperlink" Target="http://www.casey.org/cls/resourceguides/subdocs/PAYAModule2.pdf" TargetMode="External"/><Relationship Id="rId62" Type="http://schemas.openxmlformats.org/officeDocument/2006/relationships/hyperlink" Target="http://www.stopcyberbullying.org" TargetMode="External"/><Relationship Id="rId83" Type="http://schemas.openxmlformats.org/officeDocument/2006/relationships/hyperlink" Target="http://www.kidshealth.org/parent/edical/index.html" TargetMode="External"/><Relationship Id="rId179" Type="http://schemas.openxmlformats.org/officeDocument/2006/relationships/hyperlink" Target="http://www.teensagainstabuse.org/index.php?q=understand" TargetMode="External"/><Relationship Id="rId365" Type="http://schemas.openxmlformats.org/officeDocument/2006/relationships/hyperlink" Target="http://www.hhs.gov/ash/oah/" TargetMode="External"/><Relationship Id="rId386" Type="http://schemas.openxmlformats.org/officeDocument/2006/relationships/header" Target="header9.xml"/><Relationship Id="rId190" Type="http://schemas.openxmlformats.org/officeDocument/2006/relationships/hyperlink" Target="http://www.fosterclub.com/files/PermPact_0.pdf" TargetMode="External"/><Relationship Id="rId204" Type="http://schemas.openxmlformats.org/officeDocument/2006/relationships/hyperlink" Target="http://www.casey.org/cls/resourceguides/subdocs/PAYAModule1.pdf" TargetMode="External"/><Relationship Id="rId225" Type="http://schemas.openxmlformats.org/officeDocument/2006/relationships/hyperlink" Target="http://www.casey.org/cls/resourceguides/subdocs/PAYAModule4.pdf" TargetMode="External"/><Relationship Id="rId246" Type="http://schemas.openxmlformats.org/officeDocument/2006/relationships/hyperlink" Target="http://www.fosterclub.com/files/PermPact_0.pdf" TargetMode="External"/><Relationship Id="rId267" Type="http://schemas.openxmlformats.org/officeDocument/2006/relationships/hyperlink" Target="http://www.casey.org/cls/resourceguides/subdocs/PAYAModule3.pdf" TargetMode="External"/><Relationship Id="rId288" Type="http://schemas.openxmlformats.org/officeDocument/2006/relationships/hyperlink" Target="http://www.casey.org/Resources/Publications/pdf/ItsMyLife_Employment.pdf" TargetMode="External"/><Relationship Id="rId106" Type="http://schemas.openxmlformats.org/officeDocument/2006/relationships/hyperlink" Target="https://www.statevoucher.org/" TargetMode="External"/><Relationship Id="rId127" Type="http://schemas.openxmlformats.org/officeDocument/2006/relationships/hyperlink" Target="http://teachers.teachingsexualhealth.ca/" TargetMode="External"/><Relationship Id="rId313" Type="http://schemas.openxmlformats.org/officeDocument/2006/relationships/hyperlink" Target="http://www.bankrate.com/brm/itax/Edit/basics/filing_return/basic_4a.asp" TargetMode="External"/><Relationship Id="rId10" Type="http://schemas.openxmlformats.org/officeDocument/2006/relationships/footnotes" Target="footnotes.xml"/><Relationship Id="rId31" Type="http://schemas.openxmlformats.org/officeDocument/2006/relationships/hyperlink" Target="http://www.kidshealth.org/kids/stay_healthy/" TargetMode="External"/><Relationship Id="rId52" Type="http://schemas.openxmlformats.org/officeDocument/2006/relationships/hyperlink" Target="http://www.casey.org/cls/resourceguides/subdocs/SearchInternetEffectively.pdf" TargetMode="External"/><Relationship Id="rId73" Type="http://schemas.openxmlformats.org/officeDocument/2006/relationships/hyperlink" Target="http://www.kidshealth.org/kid/stay_healthy/index.html" TargetMode="External"/><Relationship Id="rId94" Type="http://schemas.openxmlformats.org/officeDocument/2006/relationships/hyperlink" Target="http://www.casey.org/cls/resourceguides/subdocs/PAYAModule2.pdf" TargetMode="External"/><Relationship Id="rId148" Type="http://schemas.openxmlformats.org/officeDocument/2006/relationships/hyperlink" Target="http://www.serviceleader.org/instructors/studentpaper5" TargetMode="External"/><Relationship Id="rId169" Type="http://schemas.openxmlformats.org/officeDocument/2006/relationships/hyperlink" Target="http://www.tolerance.org/activity/standing-against-discrimination" TargetMode="External"/><Relationship Id="rId334" Type="http://schemas.openxmlformats.org/officeDocument/2006/relationships/hyperlink" Target="http://www.casey.org/cls/resourceguides/subdocs/FundingEducationBeyondHS.pdf" TargetMode="External"/><Relationship Id="rId355" Type="http://schemas.openxmlformats.org/officeDocument/2006/relationships/hyperlink" Target="http://www.nrcys.ou.edu/catalog/product.php?productid=44" TargetMode="External"/><Relationship Id="rId376" Type="http://schemas.openxmlformats.org/officeDocument/2006/relationships/hyperlink" Target="http://www.casey.org/cls/resourceguides/subdocs/PAYAModule5Infancy-162_174.pdf" TargetMode="External"/><Relationship Id="rId4" Type="http://schemas.openxmlformats.org/officeDocument/2006/relationships/customXml" Target="../customXml/item4.xml"/><Relationship Id="rId180" Type="http://schemas.openxmlformats.org/officeDocument/2006/relationships/hyperlink" Target="http://www.nrcyd.ou.edu/" TargetMode="External"/><Relationship Id="rId215" Type="http://schemas.openxmlformats.org/officeDocument/2006/relationships/hyperlink" Target="http://www.bankingonourfuture.org/master.cfm/main/home" TargetMode="External"/><Relationship Id="rId236" Type="http://schemas.openxmlformats.org/officeDocument/2006/relationships/hyperlink" Target="http://www.casey.org/cls/resourceguides/subdocs/PAYAModule4.pdf" TargetMode="External"/><Relationship Id="rId257" Type="http://schemas.openxmlformats.org/officeDocument/2006/relationships/header" Target="header6.xml"/><Relationship Id="rId278" Type="http://schemas.openxmlformats.org/officeDocument/2006/relationships/hyperlink" Target="http://www.casey.org/cls/resourceguides/subdocs/PAYAModule3.pdf" TargetMode="External"/><Relationship Id="rId303" Type="http://schemas.openxmlformats.org/officeDocument/2006/relationships/hyperlink" Target="http://www.casey.org/cls/resourceguides/subdocs/PAYAModule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sey Colors">
      <a:dk1>
        <a:sysClr val="windowText" lastClr="000000"/>
      </a:dk1>
      <a:lt1>
        <a:srgbClr val="FFFFFF"/>
      </a:lt1>
      <a:dk2>
        <a:srgbClr val="C4262E"/>
      </a:dk2>
      <a:lt2>
        <a:srgbClr val="FFFFFF"/>
      </a:lt2>
      <a:accent1>
        <a:srgbClr val="6A1D44"/>
      </a:accent1>
      <a:accent2>
        <a:srgbClr val="A12830"/>
      </a:accent2>
      <a:accent3>
        <a:srgbClr val="ED8000"/>
      </a:accent3>
      <a:accent4>
        <a:srgbClr val="CDC717"/>
      </a:accent4>
      <a:accent5>
        <a:srgbClr val="A29791"/>
      </a:accent5>
      <a:accent6>
        <a:srgbClr val="11568B"/>
      </a:accent6>
      <a:hlink>
        <a:srgbClr val="11568B"/>
      </a:hlink>
      <a:folHlink>
        <a:srgbClr val="A29791"/>
      </a:folHlink>
    </a:clrScheme>
    <a:fontScheme name="Casey Sh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wner xmlns="652866ED-1151-4F44-9610-0F51385D46F8">
      <UserInfo>
        <DisplayName>Randa Downs</DisplayName>
        <AccountId>410</AccountId>
        <AccountType/>
      </UserInfo>
    </Owner>
    <Status xmlns="652866ED-1151-4F44-9610-0F51385D46F8">Final</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sources:CType_PWS_Document(1);" ma:contentTypeID="0x0101008A98423170284BEEB635F43C3CF4E98B005C082D67C1F0414D97735398008D45B90040BA9FD78996A04FAD402A19A730B953" ma:contentTypeVersion="0" ma:contentTypeDescription="" ma:contentTypeScope="" ma:versionID="4c63764be9de9758fd6b70b4e00b882e">
  <xsd:schema xmlns:xsd="http://www.w3.org/2001/XMLSchema" xmlns:xs="http://www.w3.org/2001/XMLSchema" xmlns:p="http://schemas.microsoft.com/office/2006/metadata/properties" xmlns:ns2="652866ED-1151-4F44-9610-0F51385D46F8" targetNamespace="http://schemas.microsoft.com/office/2006/metadata/properties" ma:root="true" ma:fieldsID="aa9a2822805805d71191b8e15df46565" ns2:_="">
    <xsd:import namespace="652866ED-1151-4F44-9610-0F51385D46F8"/>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866ED-1151-4F44-9610-0F51385D46F8"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72ED-AB27-4234-84A4-BF75C00E334A}"/>
</file>

<file path=customXml/itemProps2.xml><?xml version="1.0" encoding="utf-8"?>
<ds:datastoreItem xmlns:ds="http://schemas.openxmlformats.org/officeDocument/2006/customXml" ds:itemID="{D04FCAB5-C289-4A29-B451-44F6FFF48CFA}"/>
</file>

<file path=customXml/itemProps3.xml><?xml version="1.0" encoding="utf-8"?>
<ds:datastoreItem xmlns:ds="http://schemas.openxmlformats.org/officeDocument/2006/customXml" ds:itemID="{DB622F92-709A-4D21-AA5D-9DD691302A44}"/>
</file>

<file path=customXml/itemProps4.xml><?xml version="1.0" encoding="utf-8"?>
<ds:datastoreItem xmlns:ds="http://schemas.openxmlformats.org/officeDocument/2006/customXml" ds:itemID="{ADD64028-10A3-451F-8A38-18458C442537}"/>
</file>

<file path=docProps/app.xml><?xml version="1.0" encoding="utf-8"?>
<Properties xmlns="http://schemas.openxmlformats.org/officeDocument/2006/extended-properties" xmlns:vt="http://schemas.openxmlformats.org/officeDocument/2006/docPropsVTypes">
  <Template>Normal.dotm</Template>
  <TotalTime>1</TotalTime>
  <Pages>59</Pages>
  <Words>22639</Words>
  <Characters>129044</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Casey Family Programs</Company>
  <LinksUpToDate>false</LinksUpToDate>
  <CharactersWithSpaces>151381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barattieri</dc:creator>
  <cp:keywords>UNRESTRICTED</cp:keywords>
  <cp:lastModifiedBy>Josepha Rood</cp:lastModifiedBy>
  <cp:revision>3</cp:revision>
  <cp:lastPrinted>2011-11-01T22:22:00Z</cp:lastPrinted>
  <dcterms:created xsi:type="dcterms:W3CDTF">2014-08-13T21:55:00Z</dcterms:created>
  <dcterms:modified xsi:type="dcterms:W3CDTF">2014-08-13T21:57:00Z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0x0101008A98423170284BEEB635F43C3CF4E98B005C082D67C1F0414D97735398008D45B90040BA9FD78996A04FAD402A19A730B953</vt:lpwstr>
  </property>
</Properties>
</file>